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A4" w:rsidRDefault="009F0FA4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Attention Getter: </w:t>
      </w:r>
      <w:bookmarkStart w:id="0" w:name="_GoBack"/>
      <w:bookmarkEnd w:id="0"/>
    </w:p>
    <w:p w:rsidR="009F0FA4" w:rsidRDefault="009F0FA4">
      <w:pPr>
        <w:rPr>
          <w:b/>
          <w:sz w:val="52"/>
          <w:szCs w:val="52"/>
          <w:u w:val="single"/>
        </w:rPr>
      </w:pPr>
    </w:p>
    <w:p w:rsidR="009F0FA4" w:rsidRDefault="009F0FA4">
      <w:pPr>
        <w:rPr>
          <w:sz w:val="52"/>
          <w:szCs w:val="52"/>
        </w:rPr>
      </w:pPr>
      <w:r w:rsidRPr="009F0FA4">
        <w:rPr>
          <w:b/>
          <w:sz w:val="52"/>
          <w:szCs w:val="52"/>
          <w:u w:val="single"/>
        </w:rPr>
        <w:t>Claim/ Thesis:</w:t>
      </w:r>
      <w:r w:rsidRPr="009F0FA4">
        <w:rPr>
          <w:sz w:val="52"/>
          <w:szCs w:val="52"/>
        </w:rPr>
        <w:t xml:space="preserve"> </w:t>
      </w:r>
    </w:p>
    <w:p w:rsidR="002A6176" w:rsidRPr="009F0FA4" w:rsidRDefault="009F0FA4">
      <w:pPr>
        <w:rPr>
          <w:sz w:val="52"/>
          <w:szCs w:val="52"/>
        </w:rPr>
      </w:pPr>
      <w:r w:rsidRPr="009F0FA4">
        <w:rPr>
          <w:sz w:val="52"/>
          <w:szCs w:val="52"/>
        </w:rPr>
        <w:t>Athletes should be able to refuse s</w:t>
      </w:r>
      <w:r>
        <w:rPr>
          <w:sz w:val="52"/>
          <w:szCs w:val="52"/>
        </w:rPr>
        <w:t xml:space="preserve">tanding for the national anthem because </w:t>
      </w:r>
      <w:r w:rsidRPr="009F0FA4">
        <w:rPr>
          <w:b/>
          <w:sz w:val="52"/>
          <w:szCs w:val="52"/>
        </w:rPr>
        <w:t xml:space="preserve">it is an appropriate and justified way to protest justice, </w:t>
      </w:r>
      <w:r>
        <w:rPr>
          <w:b/>
          <w:sz w:val="52"/>
          <w:szCs w:val="52"/>
        </w:rPr>
        <w:t xml:space="preserve">it makes people pay attention and generates national conversation, and it is a legal form of protest, which is our first amendment right. </w:t>
      </w:r>
    </w:p>
    <w:sectPr w:rsidR="002A6176" w:rsidRPr="009F0FA4" w:rsidSect="009F0F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A4"/>
    <w:rsid w:val="00160C1E"/>
    <w:rsid w:val="00557482"/>
    <w:rsid w:val="009F0FA4"/>
    <w:rsid w:val="00A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2018-10-18T13:48:00Z</cp:lastPrinted>
  <dcterms:created xsi:type="dcterms:W3CDTF">2018-10-18T12:56:00Z</dcterms:created>
  <dcterms:modified xsi:type="dcterms:W3CDTF">2018-10-18T14:24:00Z</dcterms:modified>
</cp:coreProperties>
</file>