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06" w:rsidRDefault="007C6B47">
      <w:r>
        <w:t>Limits and Derivatives</w:t>
      </w:r>
    </w:p>
    <w:p w:rsidR="007C6B47" w:rsidRDefault="007C6B47" w:rsidP="007C6B47">
      <w:pPr>
        <w:pStyle w:val="ListParagraph"/>
        <w:numPr>
          <w:ilvl w:val="0"/>
          <w:numId w:val="1"/>
        </w:numPr>
      </w:pPr>
      <w:proofErr w:type="spellStart"/>
      <w:r w:rsidRPr="007C6B47">
        <w:rPr>
          <w:sz w:val="28"/>
          <w:szCs w:val="28"/>
        </w:rPr>
        <w:t>lim</w:t>
      </w:r>
      <w:proofErr w:type="spellEnd"/>
      <w:r w:rsidRPr="007C6B47">
        <w:rPr>
          <w:sz w:val="28"/>
          <w:szCs w:val="28"/>
        </w:rPr>
        <w:t xml:space="preserve"> 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</m:oMath>
      <w:r w:rsidR="00646FAF">
        <w:rPr>
          <w:sz w:val="24"/>
          <w:szCs w:val="24"/>
        </w:rPr>
        <w:t xml:space="preserve">     </w:t>
      </w:r>
      <w:r w:rsidRPr="00646FAF">
        <w:rPr>
          <w:sz w:val="24"/>
          <w:szCs w:val="24"/>
        </w:rPr>
        <w:t xml:space="preserve">   </w:t>
      </w:r>
      <w:r>
        <w:t>is equal to</w:t>
      </w:r>
    </w:p>
    <w:p w:rsidR="00646FAF" w:rsidRDefault="00646FAF" w:rsidP="00646FAF">
      <w:pPr>
        <w:pStyle w:val="ListParagraph"/>
      </w:pPr>
      <w:r>
        <w:t>x→1</w:t>
      </w:r>
    </w:p>
    <w:p w:rsidR="007C6B47" w:rsidRDefault="007C6B47" w:rsidP="007C6B47"/>
    <w:p w:rsidR="007C6B47" w:rsidRDefault="007C6B47" w:rsidP="007C6B47"/>
    <w:p w:rsidR="007C6B47" w:rsidRDefault="007C6B47" w:rsidP="007C6B47"/>
    <w:p w:rsidR="007C6B47" w:rsidRPr="00646FAF" w:rsidRDefault="007C6B47" w:rsidP="007C6B47">
      <w:pPr>
        <w:pStyle w:val="ListParagraph"/>
        <w:numPr>
          <w:ilvl w:val="0"/>
          <w:numId w:val="1"/>
        </w:numPr>
      </w:pPr>
      <w:r>
        <w:t xml:space="preserve">Calculate </w:t>
      </w:r>
      <w:proofErr w:type="spellStart"/>
      <w:r w:rsidRPr="007C6B47">
        <w:rPr>
          <w:sz w:val="28"/>
          <w:szCs w:val="28"/>
        </w:rPr>
        <w:t>lim</w:t>
      </w:r>
      <w:proofErr w:type="spellEnd"/>
      <w:r w:rsidR="00646FA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3+x-2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+9</m:t>
            </m:r>
          </m:den>
        </m:f>
      </m:oMath>
    </w:p>
    <w:p w:rsidR="00646FAF" w:rsidRPr="007B6DBD" w:rsidRDefault="00646FAF" w:rsidP="00646FAF">
      <w:pPr>
        <w:pStyle w:val="ListParagraph"/>
      </w:pPr>
      <w:r>
        <w:rPr>
          <w:rFonts w:eastAsiaTheme="minorEastAsia"/>
          <w:sz w:val="28"/>
          <w:szCs w:val="28"/>
        </w:rPr>
        <w:t xml:space="preserve">            </w:t>
      </w:r>
      <w:r w:rsidRPr="007B6DBD">
        <w:rPr>
          <w:rFonts w:eastAsiaTheme="minorEastAsia"/>
        </w:rPr>
        <w:t>x→∞</w:t>
      </w:r>
    </w:p>
    <w:p w:rsidR="007C6B47" w:rsidRDefault="007C6B47" w:rsidP="007C6B47"/>
    <w:p w:rsidR="007C6B47" w:rsidRDefault="007C6B47" w:rsidP="007C6B47"/>
    <w:p w:rsidR="007C6B47" w:rsidRPr="00F97098" w:rsidRDefault="007C6B47" w:rsidP="00F97098">
      <w:pPr>
        <w:pStyle w:val="ListParagraph"/>
        <w:numPr>
          <w:ilvl w:val="0"/>
          <w:numId w:val="1"/>
        </w:numPr>
        <w:ind w:left="630"/>
      </w:pPr>
      <w:r>
        <w:t xml:space="preserve">Let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+11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x-5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if x≠5, 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</w:rPr>
                  <m:t>=c</m:t>
                </m:r>
              </m:e>
            </m:eqArr>
          </m:e>
        </m:d>
      </m:oMath>
      <w:r w:rsidR="00F97098" w:rsidRPr="00F97098">
        <w:rPr>
          <w:rFonts w:eastAsiaTheme="minorEastAsia"/>
        </w:rPr>
        <w:t xml:space="preserve">  and let f be continuous at x=5. Determine the possible value of c.</w:t>
      </w:r>
    </w:p>
    <w:p w:rsidR="00F97098" w:rsidRDefault="00F97098" w:rsidP="00F97098"/>
    <w:p w:rsidR="00F97098" w:rsidRDefault="00F97098" w:rsidP="00F97098"/>
    <w:p w:rsidR="00F97098" w:rsidRPr="00F97098" w:rsidRDefault="00F97098" w:rsidP="00F97098">
      <w:pPr>
        <w:pStyle w:val="ListParagraph"/>
        <w:numPr>
          <w:ilvl w:val="0"/>
          <w:numId w:val="1"/>
        </w:numPr>
      </w:pPr>
      <w:r>
        <w:t>If sin x = ln y and 0&lt;x&lt;</w:t>
      </w:r>
      <w:r>
        <w:rPr>
          <w:rFonts w:cstheme="minorHAnsi"/>
        </w:rPr>
        <w:t>π</w:t>
      </w:r>
      <w:r>
        <w:t xml:space="preserve">, then determine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rFonts w:eastAsiaTheme="minorEastAsia"/>
        </w:rPr>
        <w:t xml:space="preserve"> in terms of x.</w:t>
      </w:r>
    </w:p>
    <w:p w:rsidR="00F97098" w:rsidRDefault="00F97098" w:rsidP="00F97098"/>
    <w:p w:rsidR="00F97098" w:rsidRDefault="00F97098" w:rsidP="00F97098"/>
    <w:p w:rsidR="00F97098" w:rsidRDefault="00F97098" w:rsidP="00F97098">
      <w:pPr>
        <w:pStyle w:val="ListParagraph"/>
        <w:numPr>
          <w:ilvl w:val="0"/>
          <w:numId w:val="1"/>
        </w:numPr>
      </w:pPr>
      <w:r>
        <w:t xml:space="preserve">The equation of the tangent to the curve y = </w:t>
      </w:r>
      <w:r w:rsidRPr="00F97098">
        <w:rPr>
          <w:sz w:val="28"/>
          <w:szCs w:val="28"/>
        </w:rPr>
        <w:t>e</w:t>
      </w:r>
      <w:r w:rsidRPr="00F97098">
        <w:rPr>
          <w:sz w:val="28"/>
          <w:szCs w:val="28"/>
          <w:vertAlign w:val="superscript"/>
        </w:rPr>
        <w:t>x</w:t>
      </w:r>
      <w:r w:rsidRPr="00F97098">
        <w:rPr>
          <w:sz w:val="28"/>
          <w:szCs w:val="28"/>
        </w:rPr>
        <w:t xml:space="preserve"> ln x</w:t>
      </w:r>
      <w:r>
        <w:t>, where x =1, is</w:t>
      </w:r>
    </w:p>
    <w:p w:rsidR="00F97098" w:rsidRDefault="00F97098" w:rsidP="00F97098">
      <w:pPr>
        <w:pStyle w:val="ListParagraph"/>
        <w:numPr>
          <w:ilvl w:val="0"/>
          <w:numId w:val="2"/>
        </w:numPr>
      </w:pPr>
      <w:r>
        <w:t>Y = ex</w:t>
      </w:r>
      <w:r>
        <w:tab/>
      </w:r>
      <w:r>
        <w:tab/>
        <w:t>b) e</w:t>
      </w:r>
      <w:r w:rsidRPr="00F97098">
        <w:rPr>
          <w:sz w:val="28"/>
          <w:szCs w:val="28"/>
          <w:vertAlign w:val="superscript"/>
        </w:rPr>
        <w:t>x</w:t>
      </w:r>
      <w:r>
        <w:t>+1</w:t>
      </w:r>
      <w:r>
        <w:tab/>
      </w:r>
      <w:r>
        <w:tab/>
      </w:r>
      <w:r>
        <w:tab/>
        <w:t xml:space="preserve">c) </w:t>
      </w:r>
      <w:r w:rsidR="008A2C8D">
        <w:t xml:space="preserve">y = </w:t>
      </w:r>
      <w:r>
        <w:t>e(x-1)</w:t>
      </w:r>
    </w:p>
    <w:p w:rsidR="00F97098" w:rsidRDefault="00F97098" w:rsidP="00F97098">
      <w:pPr>
        <w:pStyle w:val="ListParagraph"/>
        <w:ind w:left="1080"/>
      </w:pPr>
      <w:r>
        <w:t xml:space="preserve">d) </w:t>
      </w:r>
      <w:proofErr w:type="gramStart"/>
      <w:r>
        <w:t>y</w:t>
      </w:r>
      <w:proofErr w:type="gramEnd"/>
      <w:r>
        <w:t xml:space="preserve"> = ex + 1</w:t>
      </w:r>
      <w:r>
        <w:tab/>
      </w:r>
      <w:r>
        <w:tab/>
        <w:t>e) y = x-1</w:t>
      </w:r>
    </w:p>
    <w:p w:rsidR="00F97098" w:rsidRDefault="00F97098" w:rsidP="00F97098">
      <w:pPr>
        <w:pStyle w:val="ListParagraph"/>
        <w:ind w:left="1080"/>
      </w:pPr>
    </w:p>
    <w:p w:rsidR="00F97098" w:rsidRDefault="00F97098" w:rsidP="00F97098">
      <w:pPr>
        <w:pStyle w:val="ListParagraph"/>
        <w:ind w:left="1080"/>
      </w:pPr>
    </w:p>
    <w:p w:rsidR="00F97098" w:rsidRDefault="00F97098" w:rsidP="00F97098">
      <w:pPr>
        <w:pStyle w:val="ListParagraph"/>
        <w:ind w:left="1080"/>
      </w:pPr>
    </w:p>
    <w:p w:rsidR="00F97098" w:rsidRPr="000232E4" w:rsidRDefault="008A2C8D" w:rsidP="00F97098">
      <w:pPr>
        <w:pStyle w:val="ListParagraph"/>
        <w:numPr>
          <w:ilvl w:val="0"/>
          <w:numId w:val="1"/>
        </w:numPr>
      </w:pPr>
      <w:r>
        <w:t>If y = ln(3x+6</w:t>
      </w:r>
      <w:r w:rsidR="000232E4">
        <w:t xml:space="preserve">), then calculate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0232E4" w:rsidRDefault="000232E4" w:rsidP="000232E4"/>
    <w:p w:rsidR="000232E4" w:rsidRDefault="000232E4" w:rsidP="000232E4"/>
    <w:p w:rsidR="000232E4" w:rsidRPr="00646FAF" w:rsidRDefault="000232E4" w:rsidP="007B6DBD">
      <w:pPr>
        <w:pStyle w:val="ListParagraph"/>
        <w:numPr>
          <w:ilvl w:val="0"/>
          <w:numId w:val="1"/>
        </w:numPr>
        <w:spacing w:after="0"/>
      </w:pPr>
      <w:r>
        <w:t xml:space="preserve">Calculate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</w:t>
      </w:r>
      <w:proofErr w:type="spellEnd"/>
      <w:r w:rsidR="00646FAF">
        <w:rPr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+h</m:t>
                    </m:r>
                  </m:e>
                </m:d>
              </m:e>
            </m:func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</w:p>
    <w:p w:rsidR="00646FAF" w:rsidRPr="007B6DBD" w:rsidRDefault="00646FAF" w:rsidP="007B6DBD">
      <w:pPr>
        <w:pStyle w:val="ListParagraph"/>
        <w:spacing w:after="0"/>
      </w:pPr>
      <w:r>
        <w:rPr>
          <w:rFonts w:eastAsiaTheme="minorEastAsia"/>
          <w:sz w:val="28"/>
          <w:szCs w:val="28"/>
        </w:rPr>
        <w:t xml:space="preserve">              </w:t>
      </w:r>
      <w:r w:rsidRPr="007B6DBD">
        <w:rPr>
          <w:rFonts w:eastAsiaTheme="minorEastAsia"/>
        </w:rPr>
        <w:t>h→0</w:t>
      </w:r>
    </w:p>
    <w:p w:rsidR="000232E4" w:rsidRDefault="000232E4" w:rsidP="000232E4"/>
    <w:p w:rsidR="000232E4" w:rsidRDefault="00E51B8D" w:rsidP="000232E4">
      <w:pPr>
        <w:pStyle w:val="ListParagraph"/>
        <w:numPr>
          <w:ilvl w:val="0"/>
          <w:numId w:val="1"/>
        </w:numPr>
      </w:pPr>
      <w:r>
        <w:lastRenderedPageBreak/>
        <w:t xml:space="preserve">If f(x) = x cos x, the evaluate f </w:t>
      </w:r>
      <w:proofErr w:type="gramStart"/>
      <w:r>
        <w:t>‘ (</w:t>
      </w:r>
      <w:proofErr w:type="gramEnd"/>
      <w:r>
        <w:rPr>
          <w:rFonts w:cstheme="minorHAnsi"/>
        </w:rPr>
        <w:t>π</w:t>
      </w:r>
      <w:r>
        <w:t>/2) .</w:t>
      </w:r>
    </w:p>
    <w:p w:rsidR="00E51B8D" w:rsidRDefault="00E51B8D" w:rsidP="00E51B8D"/>
    <w:p w:rsidR="00E51B8D" w:rsidRDefault="00646FAF" w:rsidP="00E51B8D">
      <w:r>
        <w:rPr>
          <w:noProof/>
        </w:rPr>
        <w:drawing>
          <wp:anchor distT="0" distB="0" distL="114300" distR="114300" simplePos="0" relativeHeight="251675648" behindDoc="1" locked="0" layoutInCell="1" allowOverlap="1" wp14:anchorId="107B3636" wp14:editId="61DB74A1">
            <wp:simplePos x="0" y="0"/>
            <wp:positionH relativeFrom="column">
              <wp:posOffset>4615180</wp:posOffset>
            </wp:positionH>
            <wp:positionV relativeFrom="paragraph">
              <wp:posOffset>107315</wp:posOffset>
            </wp:positionV>
            <wp:extent cx="2313305" cy="2186305"/>
            <wp:effectExtent l="0" t="0" r="0" b="4445"/>
            <wp:wrapTight wrapText="bothSides">
              <wp:wrapPolygon edited="0">
                <wp:start x="0" y="0"/>
                <wp:lineTo x="0" y="21456"/>
                <wp:lineTo x="21345" y="21456"/>
                <wp:lineTo x="213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B8D" w:rsidRDefault="00E51B8D" w:rsidP="00E51B8D">
      <w:pPr>
        <w:pStyle w:val="ListParagraph"/>
        <w:numPr>
          <w:ilvl w:val="0"/>
          <w:numId w:val="1"/>
        </w:numPr>
      </w:pPr>
      <w:r>
        <w:t>The graph of a function h is shown in here. Which of these statements is</w:t>
      </w:r>
      <w:r w:rsidR="00646FAF">
        <w:t xml:space="preserve"> </w:t>
      </w:r>
      <w:r>
        <w:t>(are) true?</w:t>
      </w:r>
    </w:p>
    <w:p w:rsidR="00E51B8D" w:rsidRDefault="00E51B8D" w:rsidP="00E51B8D">
      <w:pPr>
        <w:pStyle w:val="ListParagraph"/>
        <w:numPr>
          <w:ilvl w:val="0"/>
          <w:numId w:val="3"/>
        </w:numPr>
      </w:pPr>
      <w:r>
        <w:t>The first derivatives is never negative</w:t>
      </w:r>
    </w:p>
    <w:p w:rsidR="00E51B8D" w:rsidRDefault="00E51B8D" w:rsidP="00E51B8D">
      <w:pPr>
        <w:pStyle w:val="ListParagraph"/>
        <w:numPr>
          <w:ilvl w:val="0"/>
          <w:numId w:val="3"/>
        </w:numPr>
      </w:pPr>
      <w:r>
        <w:t>The second derivative is constant</w:t>
      </w:r>
    </w:p>
    <w:p w:rsidR="00E51B8D" w:rsidRDefault="00E51B8D" w:rsidP="00E51B8D">
      <w:pPr>
        <w:pStyle w:val="ListParagraph"/>
        <w:numPr>
          <w:ilvl w:val="0"/>
          <w:numId w:val="3"/>
        </w:numPr>
      </w:pPr>
      <w:r>
        <w:t>The first and second derivatives are equal to zero at the same point</w:t>
      </w:r>
    </w:p>
    <w:p w:rsidR="00E51B8D" w:rsidRDefault="00E51B8D" w:rsidP="00E51B8D">
      <w:pPr>
        <w:pStyle w:val="ListParagraph"/>
        <w:numPr>
          <w:ilvl w:val="0"/>
          <w:numId w:val="4"/>
        </w:numPr>
      </w:pPr>
      <w:r>
        <w:t>I only</w:t>
      </w:r>
      <w:r w:rsidR="009B4DB3">
        <w:tab/>
      </w:r>
      <w:r w:rsidR="009B4DB3">
        <w:tab/>
        <w:t>b) III only</w:t>
      </w:r>
      <w:r w:rsidR="009B4DB3">
        <w:tab/>
      </w:r>
      <w:r w:rsidR="009B4DB3">
        <w:tab/>
      </w:r>
      <w:r w:rsidR="009B4DB3">
        <w:tab/>
        <w:t xml:space="preserve">c) I and II </w:t>
      </w:r>
    </w:p>
    <w:p w:rsidR="00E51B8D" w:rsidRDefault="00E51B8D" w:rsidP="00E51B8D">
      <w:pPr>
        <w:pStyle w:val="ListParagraph"/>
        <w:ind w:left="1800"/>
      </w:pPr>
      <w:r>
        <w:t>d) I and III</w:t>
      </w:r>
      <w:r w:rsidR="009B4DB3">
        <w:tab/>
      </w:r>
      <w:r w:rsidR="009B4DB3">
        <w:tab/>
        <w:t>e) I, II and III</w:t>
      </w:r>
    </w:p>
    <w:p w:rsidR="009B4DB3" w:rsidRDefault="009B4DB3" w:rsidP="009B4DB3"/>
    <w:p w:rsidR="009B4DB3" w:rsidRDefault="009B4DB3" w:rsidP="009B4DB3"/>
    <w:p w:rsidR="009B4DB3" w:rsidRDefault="009B4DB3" w:rsidP="009B4DB3">
      <w:pPr>
        <w:pStyle w:val="ListParagraph"/>
        <w:numPr>
          <w:ilvl w:val="0"/>
          <w:numId w:val="1"/>
        </w:numPr>
      </w:pPr>
      <w:r>
        <w:t>If f(x) is continuous at the point where x=a, which of the following statements may be false</w:t>
      </w:r>
    </w:p>
    <w:p w:rsidR="009B4DB3" w:rsidRDefault="009B4DB3" w:rsidP="009B4DB3">
      <w:pPr>
        <w:pStyle w:val="ListParagraph"/>
      </w:pPr>
    </w:p>
    <w:p w:rsidR="009B4DB3" w:rsidRDefault="009B4DB3" w:rsidP="009B4DB3">
      <w:pPr>
        <w:pStyle w:val="ListParagraph"/>
      </w:pPr>
    </w:p>
    <w:p w:rsidR="009B4DB3" w:rsidRDefault="009B4DB3" w:rsidP="00987FD9"/>
    <w:p w:rsidR="009B4DB3" w:rsidRPr="009B4DB3" w:rsidRDefault="009B4DB3" w:rsidP="009B4DB3">
      <w:pPr>
        <w:pStyle w:val="ListParagraph"/>
        <w:numPr>
          <w:ilvl w:val="0"/>
          <w:numId w:val="1"/>
        </w:numPr>
      </w:pPr>
      <w:r>
        <w:t>If sin(</w:t>
      </w:r>
      <w:proofErr w:type="spellStart"/>
      <w:r>
        <w:t>xy</w:t>
      </w:r>
      <w:proofErr w:type="spellEnd"/>
      <w:r>
        <w:t xml:space="preserve">) = y, then determine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:rsidR="009B4DB3" w:rsidRDefault="009B4DB3" w:rsidP="009B4DB3"/>
    <w:p w:rsidR="009B4DB3" w:rsidRDefault="009B4DB3" w:rsidP="009B4DB3"/>
    <w:tbl>
      <w:tblPr>
        <w:tblStyle w:val="TableGrid"/>
        <w:tblpPr w:leftFromText="180" w:rightFromText="180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540"/>
      </w:tblGrid>
      <w:tr w:rsidR="00987FD9" w:rsidTr="00987FD9">
        <w:tc>
          <w:tcPr>
            <w:tcW w:w="468" w:type="dxa"/>
          </w:tcPr>
          <w:p w:rsidR="00987FD9" w:rsidRDefault="00987FD9" w:rsidP="00987FD9">
            <w:r>
              <w:t>X</w:t>
            </w:r>
          </w:p>
        </w:tc>
        <w:tc>
          <w:tcPr>
            <w:tcW w:w="450" w:type="dxa"/>
          </w:tcPr>
          <w:p w:rsidR="00987FD9" w:rsidRDefault="00987FD9" w:rsidP="00987FD9">
            <w:r>
              <w:t>f</w:t>
            </w:r>
          </w:p>
        </w:tc>
        <w:tc>
          <w:tcPr>
            <w:tcW w:w="450" w:type="dxa"/>
          </w:tcPr>
          <w:p w:rsidR="00987FD9" w:rsidRDefault="00987FD9" w:rsidP="00987FD9">
            <w:r>
              <w:t>f’</w:t>
            </w:r>
          </w:p>
        </w:tc>
        <w:tc>
          <w:tcPr>
            <w:tcW w:w="450" w:type="dxa"/>
          </w:tcPr>
          <w:p w:rsidR="00987FD9" w:rsidRDefault="00987FD9" w:rsidP="00987FD9">
            <w:r>
              <w:t>g</w:t>
            </w:r>
          </w:p>
        </w:tc>
        <w:tc>
          <w:tcPr>
            <w:tcW w:w="540" w:type="dxa"/>
          </w:tcPr>
          <w:p w:rsidR="00987FD9" w:rsidRDefault="00987FD9" w:rsidP="00987FD9">
            <w:r>
              <w:t>g’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1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½</w:t>
            </w:r>
          </w:p>
        </w:tc>
        <w:tc>
          <w:tcPr>
            <w:tcW w:w="450" w:type="dxa"/>
          </w:tcPr>
          <w:p w:rsidR="00987FD9" w:rsidRDefault="00987FD9" w:rsidP="00987FD9">
            <w:r>
              <w:t>-3</w:t>
            </w:r>
          </w:p>
        </w:tc>
        <w:tc>
          <w:tcPr>
            <w:tcW w:w="540" w:type="dxa"/>
          </w:tcPr>
          <w:p w:rsidR="00987FD9" w:rsidRDefault="00987FD9" w:rsidP="00987FD9">
            <w:r>
              <w:t>5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3</w:t>
            </w:r>
          </w:p>
        </w:tc>
        <w:tc>
          <w:tcPr>
            <w:tcW w:w="450" w:type="dxa"/>
          </w:tcPr>
          <w:p w:rsidR="00987FD9" w:rsidRDefault="00987FD9" w:rsidP="00987FD9">
            <w:r>
              <w:t>1</w:t>
            </w:r>
          </w:p>
        </w:tc>
        <w:tc>
          <w:tcPr>
            <w:tcW w:w="450" w:type="dxa"/>
          </w:tcPr>
          <w:p w:rsidR="00987FD9" w:rsidRDefault="00987FD9" w:rsidP="00987FD9">
            <w:r>
              <w:t>0</w:t>
            </w:r>
          </w:p>
        </w:tc>
        <w:tc>
          <w:tcPr>
            <w:tcW w:w="540" w:type="dxa"/>
          </w:tcPr>
          <w:p w:rsidR="00987FD9" w:rsidRDefault="00987FD9" w:rsidP="00987FD9">
            <w:r>
              <w:t>4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3</w:t>
            </w:r>
          </w:p>
        </w:tc>
        <w:tc>
          <w:tcPr>
            <w:tcW w:w="450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540" w:type="dxa"/>
          </w:tcPr>
          <w:p w:rsidR="00987FD9" w:rsidRDefault="00987FD9" w:rsidP="00987FD9">
            <w:r>
              <w:t>3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6</w:t>
            </w:r>
          </w:p>
        </w:tc>
        <w:tc>
          <w:tcPr>
            <w:tcW w:w="450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3</w:t>
            </w:r>
          </w:p>
        </w:tc>
        <w:tc>
          <w:tcPr>
            <w:tcW w:w="540" w:type="dxa"/>
          </w:tcPr>
          <w:p w:rsidR="00987FD9" w:rsidRDefault="00987FD9" w:rsidP="00987FD9">
            <w:r>
              <w:t>1/2</w:t>
            </w:r>
          </w:p>
        </w:tc>
      </w:tr>
    </w:tbl>
    <w:p w:rsidR="009B4DB3" w:rsidRDefault="009B4DB3" w:rsidP="009B4DB3">
      <w:pPr>
        <w:pStyle w:val="ListParagraph"/>
        <w:numPr>
          <w:ilvl w:val="0"/>
          <w:numId w:val="1"/>
        </w:numPr>
      </w:pPr>
      <w:r>
        <w:t>The table shows the values of differentiable functions f and g</w:t>
      </w:r>
    </w:p>
    <w:p w:rsidR="009B4DB3" w:rsidRDefault="009B4DB3" w:rsidP="009B4DB3">
      <w:pPr>
        <w:rPr>
          <w:rFonts w:eastAsiaTheme="minorEastAsia"/>
        </w:rPr>
      </w:pPr>
      <w:r>
        <w:t xml:space="preserve">If P(x) </w:t>
      </w:r>
      <w:proofErr w:type="gramStart"/>
      <w: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f(x)</m:t>
            </m:r>
          </m:num>
          <m:den>
            <m:r>
              <w:rPr>
                <w:rFonts w:ascii="Cambria Math" w:hAnsi="Cambria Math"/>
              </w:rPr>
              <m:t>g(x)</m:t>
            </m:r>
          </m:den>
        </m:f>
      </m:oMath>
      <w:r>
        <w:rPr>
          <w:rFonts w:eastAsiaTheme="minorEastAsia"/>
        </w:rPr>
        <w:t>, the evaluate P’(3)</w:t>
      </w:r>
    </w:p>
    <w:p w:rsidR="009B4DB3" w:rsidRDefault="009B4DB3" w:rsidP="009B4DB3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540"/>
      </w:tblGrid>
      <w:tr w:rsidR="00987FD9" w:rsidTr="00987FD9">
        <w:tc>
          <w:tcPr>
            <w:tcW w:w="468" w:type="dxa"/>
          </w:tcPr>
          <w:p w:rsidR="00987FD9" w:rsidRDefault="00987FD9" w:rsidP="00987FD9">
            <w:r>
              <w:t>X</w:t>
            </w:r>
          </w:p>
        </w:tc>
        <w:tc>
          <w:tcPr>
            <w:tcW w:w="450" w:type="dxa"/>
          </w:tcPr>
          <w:p w:rsidR="00987FD9" w:rsidRDefault="00987FD9" w:rsidP="00987FD9">
            <w:r>
              <w:t>f</w:t>
            </w:r>
          </w:p>
        </w:tc>
        <w:tc>
          <w:tcPr>
            <w:tcW w:w="450" w:type="dxa"/>
          </w:tcPr>
          <w:p w:rsidR="00987FD9" w:rsidRDefault="00987FD9" w:rsidP="00987FD9">
            <w:r>
              <w:t>f’</w:t>
            </w:r>
          </w:p>
        </w:tc>
        <w:tc>
          <w:tcPr>
            <w:tcW w:w="450" w:type="dxa"/>
          </w:tcPr>
          <w:p w:rsidR="00987FD9" w:rsidRDefault="00987FD9" w:rsidP="00987FD9">
            <w:r>
              <w:t>g</w:t>
            </w:r>
          </w:p>
        </w:tc>
        <w:tc>
          <w:tcPr>
            <w:tcW w:w="540" w:type="dxa"/>
          </w:tcPr>
          <w:p w:rsidR="00987FD9" w:rsidRDefault="00987FD9" w:rsidP="00987FD9">
            <w:r>
              <w:t>g’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1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½</w:t>
            </w:r>
          </w:p>
        </w:tc>
        <w:tc>
          <w:tcPr>
            <w:tcW w:w="450" w:type="dxa"/>
          </w:tcPr>
          <w:p w:rsidR="00987FD9" w:rsidRDefault="00987FD9" w:rsidP="00987FD9">
            <w:r>
              <w:t>-3</w:t>
            </w:r>
          </w:p>
        </w:tc>
        <w:tc>
          <w:tcPr>
            <w:tcW w:w="540" w:type="dxa"/>
          </w:tcPr>
          <w:p w:rsidR="00987FD9" w:rsidRDefault="00987FD9" w:rsidP="00987FD9">
            <w:r>
              <w:t>5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3</w:t>
            </w:r>
          </w:p>
        </w:tc>
        <w:tc>
          <w:tcPr>
            <w:tcW w:w="450" w:type="dxa"/>
          </w:tcPr>
          <w:p w:rsidR="00987FD9" w:rsidRDefault="00987FD9" w:rsidP="00987FD9">
            <w:r>
              <w:t>1</w:t>
            </w:r>
          </w:p>
        </w:tc>
        <w:tc>
          <w:tcPr>
            <w:tcW w:w="450" w:type="dxa"/>
          </w:tcPr>
          <w:p w:rsidR="00987FD9" w:rsidRDefault="00987FD9" w:rsidP="00987FD9">
            <w:r>
              <w:t>0</w:t>
            </w:r>
          </w:p>
        </w:tc>
        <w:tc>
          <w:tcPr>
            <w:tcW w:w="540" w:type="dxa"/>
          </w:tcPr>
          <w:p w:rsidR="00987FD9" w:rsidRDefault="00987FD9" w:rsidP="00987FD9">
            <w:r>
              <w:t>4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3</w:t>
            </w:r>
          </w:p>
        </w:tc>
        <w:tc>
          <w:tcPr>
            <w:tcW w:w="450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540" w:type="dxa"/>
          </w:tcPr>
          <w:p w:rsidR="00987FD9" w:rsidRDefault="00987FD9" w:rsidP="00987FD9">
            <w:r>
              <w:t>3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6</w:t>
            </w:r>
          </w:p>
        </w:tc>
        <w:tc>
          <w:tcPr>
            <w:tcW w:w="450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3</w:t>
            </w:r>
          </w:p>
        </w:tc>
        <w:tc>
          <w:tcPr>
            <w:tcW w:w="540" w:type="dxa"/>
          </w:tcPr>
          <w:p w:rsidR="00987FD9" w:rsidRDefault="00987FD9" w:rsidP="00987FD9">
            <w:r>
              <w:t>1/2</w:t>
            </w:r>
          </w:p>
        </w:tc>
      </w:tr>
    </w:tbl>
    <w:p w:rsidR="009B4DB3" w:rsidRDefault="009B4DB3" w:rsidP="009B4DB3">
      <w:pPr>
        <w:rPr>
          <w:rFonts w:eastAsiaTheme="minorEastAsia"/>
        </w:rPr>
      </w:pPr>
    </w:p>
    <w:p w:rsidR="009B4DB3" w:rsidRDefault="009B4DB3" w:rsidP="00987FD9">
      <w:pPr>
        <w:pStyle w:val="ListParagraph"/>
        <w:numPr>
          <w:ilvl w:val="0"/>
          <w:numId w:val="1"/>
        </w:numPr>
      </w:pPr>
      <w:r>
        <w:t>The table shows the values of differentiable functions f and g</w:t>
      </w:r>
      <w:r w:rsidR="00987FD9">
        <w:t xml:space="preserve">  </w:t>
      </w:r>
    </w:p>
    <w:p w:rsidR="009B4DB3" w:rsidRDefault="009B4DB3" w:rsidP="009B4DB3">
      <w:pPr>
        <w:pStyle w:val="ListParagraph"/>
      </w:pPr>
      <w:r>
        <w:t xml:space="preserve">If M(x) = f(x) </w:t>
      </w:r>
      <w:r>
        <w:rPr>
          <w:rFonts w:cstheme="minorHAnsi"/>
        </w:rPr>
        <w:t>∙</w:t>
      </w:r>
      <w:r w:rsidR="00646FAF">
        <w:t xml:space="preserve"> g(x</w:t>
      </w:r>
      <w:proofErr w:type="gramStart"/>
      <w:r w:rsidR="00646FAF">
        <w:t>) ,</w:t>
      </w:r>
      <w:proofErr w:type="gramEnd"/>
      <w:r w:rsidR="00646FAF">
        <w:t xml:space="preserve"> then evaluate M’(3</w:t>
      </w:r>
      <w:r>
        <w:t>)</w:t>
      </w:r>
    </w:p>
    <w:tbl>
      <w:tblPr>
        <w:tblStyle w:val="TableGrid"/>
        <w:tblpPr w:leftFromText="180" w:rightFromText="180" w:vertAnchor="text" w:horzAnchor="page" w:tblpX="7957" w:tblpY="552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540"/>
      </w:tblGrid>
      <w:tr w:rsidR="00987FD9" w:rsidTr="00987FD9">
        <w:tc>
          <w:tcPr>
            <w:tcW w:w="468" w:type="dxa"/>
          </w:tcPr>
          <w:p w:rsidR="00987FD9" w:rsidRDefault="00987FD9" w:rsidP="00987FD9">
            <w:r>
              <w:t>X</w:t>
            </w:r>
          </w:p>
        </w:tc>
        <w:tc>
          <w:tcPr>
            <w:tcW w:w="450" w:type="dxa"/>
          </w:tcPr>
          <w:p w:rsidR="00987FD9" w:rsidRDefault="00987FD9" w:rsidP="00987FD9">
            <w:r>
              <w:t>f</w:t>
            </w:r>
          </w:p>
        </w:tc>
        <w:tc>
          <w:tcPr>
            <w:tcW w:w="450" w:type="dxa"/>
          </w:tcPr>
          <w:p w:rsidR="00987FD9" w:rsidRDefault="00987FD9" w:rsidP="00987FD9">
            <w:r>
              <w:t>f’</w:t>
            </w:r>
          </w:p>
        </w:tc>
        <w:tc>
          <w:tcPr>
            <w:tcW w:w="450" w:type="dxa"/>
          </w:tcPr>
          <w:p w:rsidR="00987FD9" w:rsidRDefault="00987FD9" w:rsidP="00987FD9">
            <w:r>
              <w:t>g</w:t>
            </w:r>
          </w:p>
        </w:tc>
        <w:tc>
          <w:tcPr>
            <w:tcW w:w="540" w:type="dxa"/>
          </w:tcPr>
          <w:p w:rsidR="00987FD9" w:rsidRDefault="00987FD9" w:rsidP="00987FD9">
            <w:r>
              <w:t>g’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1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½</w:t>
            </w:r>
          </w:p>
        </w:tc>
        <w:tc>
          <w:tcPr>
            <w:tcW w:w="450" w:type="dxa"/>
          </w:tcPr>
          <w:p w:rsidR="00987FD9" w:rsidRDefault="00987FD9" w:rsidP="00987FD9">
            <w:r>
              <w:t>-3</w:t>
            </w:r>
          </w:p>
        </w:tc>
        <w:tc>
          <w:tcPr>
            <w:tcW w:w="540" w:type="dxa"/>
          </w:tcPr>
          <w:p w:rsidR="00987FD9" w:rsidRDefault="00987FD9" w:rsidP="00987FD9">
            <w:r>
              <w:t>5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3</w:t>
            </w:r>
          </w:p>
        </w:tc>
        <w:tc>
          <w:tcPr>
            <w:tcW w:w="450" w:type="dxa"/>
          </w:tcPr>
          <w:p w:rsidR="00987FD9" w:rsidRDefault="00987FD9" w:rsidP="00987FD9">
            <w:r>
              <w:t>1</w:t>
            </w:r>
          </w:p>
        </w:tc>
        <w:tc>
          <w:tcPr>
            <w:tcW w:w="450" w:type="dxa"/>
          </w:tcPr>
          <w:p w:rsidR="00987FD9" w:rsidRDefault="00987FD9" w:rsidP="00987FD9">
            <w:r>
              <w:t>0</w:t>
            </w:r>
          </w:p>
        </w:tc>
        <w:tc>
          <w:tcPr>
            <w:tcW w:w="540" w:type="dxa"/>
          </w:tcPr>
          <w:p w:rsidR="00987FD9" w:rsidRDefault="00987FD9" w:rsidP="00987FD9">
            <w:r>
              <w:t>4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3</w:t>
            </w:r>
          </w:p>
        </w:tc>
        <w:tc>
          <w:tcPr>
            <w:tcW w:w="450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450" w:type="dxa"/>
          </w:tcPr>
          <w:p w:rsidR="00987FD9" w:rsidRDefault="00987FD9" w:rsidP="00987FD9">
            <w:r>
              <w:t>2</w:t>
            </w:r>
          </w:p>
        </w:tc>
        <w:tc>
          <w:tcPr>
            <w:tcW w:w="540" w:type="dxa"/>
          </w:tcPr>
          <w:p w:rsidR="00987FD9" w:rsidRDefault="00987FD9" w:rsidP="00987FD9">
            <w:r>
              <w:t>3</w:t>
            </w:r>
          </w:p>
        </w:tc>
      </w:tr>
      <w:tr w:rsidR="00987FD9" w:rsidTr="00987FD9">
        <w:tc>
          <w:tcPr>
            <w:tcW w:w="468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6</w:t>
            </w:r>
          </w:p>
        </w:tc>
        <w:tc>
          <w:tcPr>
            <w:tcW w:w="450" w:type="dxa"/>
          </w:tcPr>
          <w:p w:rsidR="00987FD9" w:rsidRDefault="00987FD9" w:rsidP="00987FD9">
            <w:r>
              <w:t>4</w:t>
            </w:r>
          </w:p>
        </w:tc>
        <w:tc>
          <w:tcPr>
            <w:tcW w:w="450" w:type="dxa"/>
          </w:tcPr>
          <w:p w:rsidR="00987FD9" w:rsidRDefault="00987FD9" w:rsidP="00987FD9">
            <w:r>
              <w:t>3</w:t>
            </w:r>
          </w:p>
        </w:tc>
        <w:tc>
          <w:tcPr>
            <w:tcW w:w="540" w:type="dxa"/>
          </w:tcPr>
          <w:p w:rsidR="00987FD9" w:rsidRDefault="00987FD9" w:rsidP="00987FD9">
            <w:r>
              <w:t>1/2</w:t>
            </w:r>
          </w:p>
        </w:tc>
      </w:tr>
    </w:tbl>
    <w:p w:rsidR="00646FAF" w:rsidRDefault="00646FAF" w:rsidP="009B4DB3">
      <w:pPr>
        <w:pStyle w:val="ListParagraph"/>
      </w:pPr>
    </w:p>
    <w:p w:rsidR="00646FAF" w:rsidRDefault="00646FAF" w:rsidP="00646FAF">
      <w:pPr>
        <w:pStyle w:val="ListParagraph"/>
        <w:numPr>
          <w:ilvl w:val="0"/>
          <w:numId w:val="1"/>
        </w:numPr>
      </w:pPr>
      <w:r>
        <w:t>K(x) = g</w:t>
      </w:r>
      <w:r w:rsidRPr="00646FAF">
        <w:rPr>
          <w:sz w:val="24"/>
          <w:szCs w:val="24"/>
          <w:vertAlign w:val="superscript"/>
        </w:rPr>
        <w:t>-1</w:t>
      </w:r>
      <w:r>
        <w:t>(x). Determine K’(3)</w:t>
      </w:r>
    </w:p>
    <w:p w:rsidR="009B4DB3" w:rsidRDefault="009B4DB3" w:rsidP="009B4DB3">
      <w:pPr>
        <w:pStyle w:val="ListParagraph"/>
      </w:pPr>
    </w:p>
    <w:p w:rsidR="00282D7C" w:rsidRDefault="00282D7C" w:rsidP="009B4DB3">
      <w:pPr>
        <w:pStyle w:val="ListParagraph"/>
      </w:pPr>
    </w:p>
    <w:p w:rsidR="00282D7C" w:rsidRDefault="00282D7C" w:rsidP="009B4DB3">
      <w:pPr>
        <w:pStyle w:val="ListParagraph"/>
      </w:pPr>
    </w:p>
    <w:p w:rsidR="00282D7C" w:rsidRDefault="00282D7C" w:rsidP="00987FD9"/>
    <w:p w:rsidR="00987FD9" w:rsidRDefault="00987FD9" w:rsidP="00987FD9"/>
    <w:p w:rsidR="00282D7C" w:rsidRDefault="00282D7C" w:rsidP="00282D7C">
      <w:pPr>
        <w:pStyle w:val="ListParagraph"/>
      </w:pPr>
      <w:r>
        <w:lastRenderedPageBreak/>
        <w:t>Applications</w:t>
      </w:r>
    </w:p>
    <w:p w:rsidR="00282D7C" w:rsidRDefault="00282D7C" w:rsidP="00282D7C">
      <w:pPr>
        <w:pStyle w:val="ListParagraph"/>
        <w:numPr>
          <w:ilvl w:val="0"/>
          <w:numId w:val="6"/>
        </w:numPr>
      </w:pPr>
      <w:r>
        <w:t xml:space="preserve">The maximum value of the function </w:t>
      </w:r>
      <w:r w:rsidRPr="00D101C0">
        <w:rPr>
          <w:sz w:val="28"/>
          <w:szCs w:val="28"/>
        </w:rPr>
        <w:t>f(x) = x</w:t>
      </w:r>
      <w:r w:rsidRPr="00D101C0">
        <w:rPr>
          <w:sz w:val="28"/>
          <w:szCs w:val="28"/>
          <w:vertAlign w:val="superscript"/>
        </w:rPr>
        <w:t>4</w:t>
      </w:r>
      <w:r w:rsidRPr="00D101C0">
        <w:rPr>
          <w:sz w:val="28"/>
          <w:szCs w:val="28"/>
        </w:rPr>
        <w:t xml:space="preserve"> – 4x</w:t>
      </w:r>
      <w:r w:rsidRPr="00D101C0">
        <w:rPr>
          <w:sz w:val="28"/>
          <w:szCs w:val="28"/>
          <w:vertAlign w:val="superscript"/>
        </w:rPr>
        <w:t>3</w:t>
      </w:r>
      <w:r w:rsidRPr="00D101C0">
        <w:rPr>
          <w:sz w:val="28"/>
          <w:szCs w:val="28"/>
        </w:rPr>
        <w:t xml:space="preserve"> + 6 </w:t>
      </w:r>
      <w:r w:rsidR="00987FD9">
        <w:t>on [1,4]</w:t>
      </w:r>
      <w:r>
        <w:t xml:space="preserve"> is</w:t>
      </w:r>
    </w:p>
    <w:p w:rsidR="00282D7C" w:rsidRDefault="00282D7C" w:rsidP="00282D7C">
      <w:pPr>
        <w:pStyle w:val="ListParagraph"/>
        <w:numPr>
          <w:ilvl w:val="0"/>
          <w:numId w:val="7"/>
        </w:numPr>
      </w:pPr>
      <w:r>
        <w:t>1</w:t>
      </w:r>
      <w:r>
        <w:tab/>
      </w:r>
      <w:r>
        <w:tab/>
      </w:r>
      <w:r>
        <w:tab/>
        <w:t>b) 0</w:t>
      </w:r>
      <w:r>
        <w:tab/>
      </w:r>
      <w:r>
        <w:tab/>
      </w:r>
      <w:r>
        <w:tab/>
        <w:t>c) 3</w:t>
      </w:r>
      <w:r>
        <w:tab/>
      </w:r>
      <w:r>
        <w:tab/>
      </w:r>
      <w:r>
        <w:tab/>
        <w:t>d) 6</w:t>
      </w:r>
      <w:r>
        <w:tab/>
      </w:r>
      <w:r>
        <w:tab/>
      </w:r>
      <w:r>
        <w:tab/>
        <w:t>e) -27</w:t>
      </w:r>
    </w:p>
    <w:p w:rsidR="00282D7C" w:rsidRDefault="00282D7C" w:rsidP="00282D7C"/>
    <w:p w:rsidR="00282D7C" w:rsidRDefault="00282D7C" w:rsidP="00282D7C"/>
    <w:p w:rsidR="00282D7C" w:rsidRDefault="00282D7C" w:rsidP="00282D7C">
      <w:pPr>
        <w:pStyle w:val="ListParagraph"/>
        <w:numPr>
          <w:ilvl w:val="0"/>
          <w:numId w:val="6"/>
        </w:numPr>
      </w:pPr>
      <w:bookmarkStart w:id="0" w:name="_GoBack"/>
      <w:r>
        <w:t xml:space="preserve">If the displacement from the origin of a particle moving along the x-axis is given by </w:t>
      </w:r>
      <w:r w:rsidRPr="00D101C0">
        <w:rPr>
          <w:sz w:val="24"/>
          <w:szCs w:val="24"/>
        </w:rPr>
        <w:t>s= 3 + (t-2)</w:t>
      </w:r>
      <w:r w:rsidR="00D101C0" w:rsidRPr="00D101C0">
        <w:rPr>
          <w:sz w:val="24"/>
          <w:szCs w:val="24"/>
          <w:vertAlign w:val="superscript"/>
        </w:rPr>
        <w:t>4</w:t>
      </w:r>
      <w:r w:rsidR="00D101C0" w:rsidRPr="00D101C0">
        <w:rPr>
          <w:sz w:val="24"/>
          <w:szCs w:val="24"/>
        </w:rPr>
        <w:t>,</w:t>
      </w:r>
      <w:r w:rsidR="00D101C0">
        <w:t xml:space="preserve"> then the number of times the particle reverses direction is</w:t>
      </w:r>
    </w:p>
    <w:bookmarkEnd w:id="0"/>
    <w:p w:rsidR="00D101C0" w:rsidRDefault="00D101C0" w:rsidP="00D101C0">
      <w:pPr>
        <w:pStyle w:val="ListParagraph"/>
        <w:numPr>
          <w:ilvl w:val="0"/>
          <w:numId w:val="8"/>
        </w:numPr>
      </w:pPr>
      <w:r>
        <w:t>0</w:t>
      </w:r>
      <w:r>
        <w:tab/>
        <w:t>b) 1</w:t>
      </w:r>
      <w:r>
        <w:tab/>
        <w:t>c) 2</w:t>
      </w:r>
      <w:r>
        <w:tab/>
        <w:t>d) 3</w:t>
      </w:r>
      <w:r>
        <w:tab/>
        <w:t>e) 4</w:t>
      </w:r>
    </w:p>
    <w:p w:rsidR="00D101C0" w:rsidRDefault="00D101C0" w:rsidP="00D101C0"/>
    <w:p w:rsidR="00D101C0" w:rsidRDefault="00D101C0" w:rsidP="00D101C0"/>
    <w:p w:rsidR="00D101C0" w:rsidRDefault="00D101C0" w:rsidP="00D101C0">
      <w:pPr>
        <w:pStyle w:val="ListParagraph"/>
        <w:numPr>
          <w:ilvl w:val="0"/>
          <w:numId w:val="6"/>
        </w:numPr>
      </w:pPr>
      <w:r>
        <w:t xml:space="preserve">If the displacement from the origin of a particle moving along the x-axis is given by </w:t>
      </w:r>
      <w:r w:rsidRPr="00D101C0">
        <w:rPr>
          <w:sz w:val="24"/>
          <w:szCs w:val="24"/>
        </w:rPr>
        <w:t>s= 3 + (t-2)</w:t>
      </w:r>
      <w:r w:rsidRPr="00D101C0">
        <w:rPr>
          <w:sz w:val="24"/>
          <w:szCs w:val="24"/>
          <w:vertAlign w:val="superscript"/>
        </w:rPr>
        <w:t>3</w:t>
      </w:r>
      <w:r>
        <w:t>, then the number of times the particle reverses direction is</w:t>
      </w:r>
    </w:p>
    <w:p w:rsidR="00D101C0" w:rsidRDefault="00D101C0" w:rsidP="00A1067C">
      <w:pPr>
        <w:pStyle w:val="ListParagraph"/>
        <w:numPr>
          <w:ilvl w:val="0"/>
          <w:numId w:val="15"/>
        </w:numPr>
      </w:pPr>
      <w:r>
        <w:t>0</w:t>
      </w:r>
      <w:r>
        <w:tab/>
        <w:t>b) 1</w:t>
      </w:r>
      <w:r>
        <w:tab/>
        <w:t>c) 2</w:t>
      </w:r>
      <w:r>
        <w:tab/>
        <w:t>d) 3</w:t>
      </w:r>
      <w:r>
        <w:tab/>
        <w:t>e) 4</w:t>
      </w:r>
    </w:p>
    <w:p w:rsidR="00D101C0" w:rsidRDefault="00D101C0" w:rsidP="00D101C0">
      <w:pPr>
        <w:pStyle w:val="ListParagraph"/>
        <w:ind w:left="1080"/>
      </w:pPr>
    </w:p>
    <w:p w:rsidR="00D101C0" w:rsidRDefault="00D101C0" w:rsidP="00D101C0">
      <w:pPr>
        <w:pStyle w:val="ListParagraph"/>
        <w:ind w:left="1080"/>
      </w:pPr>
    </w:p>
    <w:p w:rsidR="00D101C0" w:rsidRDefault="00D101C0" w:rsidP="00D101C0">
      <w:pPr>
        <w:pStyle w:val="ListParagraph"/>
        <w:ind w:left="1080"/>
      </w:pPr>
    </w:p>
    <w:p w:rsidR="00D101C0" w:rsidRDefault="00D101C0" w:rsidP="00D101C0">
      <w:pPr>
        <w:pStyle w:val="ListParagraph"/>
        <w:numPr>
          <w:ilvl w:val="0"/>
          <w:numId w:val="6"/>
        </w:numPr>
      </w:pPr>
      <w:r>
        <w:t xml:space="preserve">The curve </w:t>
      </w:r>
      <w:r w:rsidRPr="00D101C0">
        <w:rPr>
          <w:sz w:val="28"/>
          <w:szCs w:val="28"/>
        </w:rPr>
        <w:t>2x</w:t>
      </w:r>
      <w:r w:rsidRPr="00D101C0">
        <w:rPr>
          <w:sz w:val="28"/>
          <w:szCs w:val="28"/>
          <w:vertAlign w:val="superscript"/>
        </w:rPr>
        <w:t>2</w:t>
      </w:r>
      <w:r w:rsidRPr="00D101C0">
        <w:rPr>
          <w:sz w:val="28"/>
          <w:szCs w:val="28"/>
        </w:rPr>
        <w:t>y +y</w:t>
      </w:r>
      <w:r w:rsidRPr="00D101C0">
        <w:rPr>
          <w:sz w:val="28"/>
          <w:szCs w:val="28"/>
          <w:vertAlign w:val="superscript"/>
        </w:rPr>
        <w:t>2</w:t>
      </w:r>
      <w:r w:rsidRPr="00D101C0">
        <w:rPr>
          <w:sz w:val="28"/>
          <w:szCs w:val="28"/>
        </w:rPr>
        <w:t xml:space="preserve"> = 2x + 13</w:t>
      </w:r>
      <w:r>
        <w:t xml:space="preserve"> passes through (3</w:t>
      </w:r>
      <w:proofErr w:type="gramStart"/>
      <w:r>
        <w:t>,1</w:t>
      </w:r>
      <w:proofErr w:type="gramEnd"/>
      <w:r>
        <w:t>). Use the line tangent to the curve there to find the approximate value of y at x=2.8.</w:t>
      </w:r>
    </w:p>
    <w:p w:rsidR="00D101C0" w:rsidRDefault="00D101C0" w:rsidP="00D101C0"/>
    <w:p w:rsidR="00D101C0" w:rsidRDefault="00D101C0" w:rsidP="00D101C0"/>
    <w:p w:rsidR="00D101C0" w:rsidRDefault="00D101C0" w:rsidP="00D101C0">
      <w:pPr>
        <w:pStyle w:val="ListParagraph"/>
        <w:numPr>
          <w:ilvl w:val="0"/>
          <w:numId w:val="6"/>
        </w:numPr>
      </w:pPr>
      <w:r>
        <w:t xml:space="preserve">The position of a moving object is given by </w:t>
      </w:r>
      <w:proofErr w:type="gramStart"/>
      <w:r w:rsidRPr="00D101C0">
        <w:rPr>
          <w:sz w:val="28"/>
          <w:szCs w:val="28"/>
        </w:rPr>
        <w:t>P(</w:t>
      </w:r>
      <w:proofErr w:type="gramEnd"/>
      <w:r w:rsidRPr="00D101C0">
        <w:rPr>
          <w:sz w:val="28"/>
          <w:szCs w:val="28"/>
        </w:rPr>
        <w:t>t) = (3t, e</w:t>
      </w:r>
      <w:r w:rsidRPr="00D101C0">
        <w:rPr>
          <w:sz w:val="28"/>
          <w:szCs w:val="28"/>
          <w:vertAlign w:val="superscript"/>
        </w:rPr>
        <w:t>t</w:t>
      </w:r>
      <w:r w:rsidRPr="00D101C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101C0">
        <w:t>Its acceleration</w:t>
      </w:r>
      <w:r>
        <w:t xml:space="preserve"> is</w:t>
      </w:r>
    </w:p>
    <w:p w:rsidR="00D101C0" w:rsidRDefault="00D101C0" w:rsidP="00D101C0">
      <w:pPr>
        <w:pStyle w:val="ListParagraph"/>
        <w:numPr>
          <w:ilvl w:val="0"/>
          <w:numId w:val="9"/>
        </w:numPr>
      </w:pPr>
      <w:r>
        <w:t>Undefined</w:t>
      </w:r>
    </w:p>
    <w:p w:rsidR="00D101C0" w:rsidRDefault="00D101C0" w:rsidP="00D101C0">
      <w:pPr>
        <w:pStyle w:val="ListParagraph"/>
        <w:numPr>
          <w:ilvl w:val="0"/>
          <w:numId w:val="9"/>
        </w:numPr>
      </w:pPr>
      <w:r>
        <w:t>Constant in both magnitude and direction</w:t>
      </w:r>
    </w:p>
    <w:p w:rsidR="00D101C0" w:rsidRDefault="00D101C0" w:rsidP="00D101C0">
      <w:pPr>
        <w:pStyle w:val="ListParagraph"/>
        <w:numPr>
          <w:ilvl w:val="0"/>
          <w:numId w:val="9"/>
        </w:numPr>
      </w:pPr>
      <w:r>
        <w:t>Constant in magnitude only</w:t>
      </w:r>
    </w:p>
    <w:p w:rsidR="00D101C0" w:rsidRDefault="00C60326" w:rsidP="00D101C0">
      <w:pPr>
        <w:pStyle w:val="ListParagraph"/>
        <w:numPr>
          <w:ilvl w:val="0"/>
          <w:numId w:val="9"/>
        </w:numPr>
      </w:pPr>
      <w:r>
        <w:t>Constant in direction only</w:t>
      </w:r>
    </w:p>
    <w:p w:rsidR="00C60326" w:rsidRDefault="00C60326" w:rsidP="00C60326">
      <w:pPr>
        <w:pStyle w:val="ListParagraph"/>
        <w:numPr>
          <w:ilvl w:val="0"/>
          <w:numId w:val="9"/>
        </w:numPr>
      </w:pPr>
      <w:r>
        <w:t>Constant in neither magnitude and direction</w:t>
      </w:r>
    </w:p>
    <w:p w:rsidR="00C60326" w:rsidRDefault="00275FDA" w:rsidP="00C60326">
      <w:pPr>
        <w:ind w:left="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014CCB" wp14:editId="1DEBBEF8">
            <wp:simplePos x="0" y="0"/>
            <wp:positionH relativeFrom="column">
              <wp:posOffset>1214120</wp:posOffset>
            </wp:positionH>
            <wp:positionV relativeFrom="paragraph">
              <wp:posOffset>255270</wp:posOffset>
            </wp:positionV>
            <wp:extent cx="34861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482" y="21415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FC4" w:rsidRDefault="00A86FC4" w:rsidP="00C60326">
      <w:pPr>
        <w:ind w:left="1080"/>
      </w:pPr>
      <w:r>
        <w:t>6.</w:t>
      </w:r>
    </w:p>
    <w:p w:rsidR="00A86FC4" w:rsidRDefault="00A86FC4" w:rsidP="00C60326">
      <w:pPr>
        <w:ind w:left="1080"/>
      </w:pPr>
    </w:p>
    <w:p w:rsidR="00A86FC4" w:rsidRDefault="00A86FC4" w:rsidP="00C60326">
      <w:pPr>
        <w:ind w:left="1080"/>
      </w:pPr>
    </w:p>
    <w:p w:rsidR="00A86FC4" w:rsidRDefault="00A86FC4" w:rsidP="00C60326">
      <w:pPr>
        <w:ind w:left="1080"/>
      </w:pPr>
    </w:p>
    <w:p w:rsidR="00A86FC4" w:rsidRDefault="00A86FC4" w:rsidP="00C60326">
      <w:pPr>
        <w:ind w:left="1080"/>
      </w:pPr>
    </w:p>
    <w:p w:rsidR="00A86FC4" w:rsidRDefault="00A86FC4" w:rsidP="00C60326">
      <w:pPr>
        <w:ind w:left="1080"/>
      </w:pPr>
    </w:p>
    <w:p w:rsidR="00A86FC4" w:rsidRDefault="00A86FC4" w:rsidP="00C60326">
      <w:pPr>
        <w:ind w:left="108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7D3621" wp14:editId="0D92899A">
            <wp:simplePos x="0" y="0"/>
            <wp:positionH relativeFrom="column">
              <wp:posOffset>736600</wp:posOffset>
            </wp:positionH>
            <wp:positionV relativeFrom="paragraph">
              <wp:posOffset>7620</wp:posOffset>
            </wp:positionV>
            <wp:extent cx="39243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95" y="21435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FC4" w:rsidRDefault="00A86FC4" w:rsidP="00A86FC4">
      <w:pPr>
        <w:pStyle w:val="ListParagraph"/>
        <w:numPr>
          <w:ilvl w:val="0"/>
          <w:numId w:val="10"/>
        </w:numPr>
      </w:pPr>
    </w:p>
    <w:p w:rsidR="00C60326" w:rsidRDefault="00A86FC4" w:rsidP="00A86FC4">
      <w:r>
        <w:tab/>
      </w:r>
      <w:r>
        <w:tab/>
      </w:r>
    </w:p>
    <w:p w:rsidR="00A86FC4" w:rsidRDefault="00A86FC4" w:rsidP="00A86FC4"/>
    <w:p w:rsidR="00A86FC4" w:rsidRDefault="00A86FC4" w:rsidP="00A86FC4">
      <w:r>
        <w:t xml:space="preserve">                        </w:t>
      </w:r>
      <w:proofErr w:type="gramStart"/>
      <w:r>
        <w:t>and</w:t>
      </w:r>
      <w:proofErr w:type="gramEnd"/>
      <w:r>
        <w:t xml:space="preserve"> interpret it in the context of the problem</w:t>
      </w:r>
    </w:p>
    <w:p w:rsidR="00A86FC4" w:rsidRDefault="00A86FC4" w:rsidP="00A86FC4"/>
    <w:p w:rsidR="00A86FC4" w:rsidRDefault="00A86FC4" w:rsidP="00A86FC4"/>
    <w:p w:rsidR="00275FDA" w:rsidRDefault="00275FDA" w:rsidP="00A86FC4"/>
    <w:p w:rsidR="00A86FC4" w:rsidRDefault="00A86FC4" w:rsidP="00A86FC4">
      <w:pPr>
        <w:pStyle w:val="ListParagraph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2540</wp:posOffset>
            </wp:positionV>
            <wp:extent cx="3601720" cy="476885"/>
            <wp:effectExtent l="0" t="0" r="0" b="0"/>
            <wp:wrapTight wrapText="bothSides">
              <wp:wrapPolygon edited="0">
                <wp:start x="0" y="0"/>
                <wp:lineTo x="0" y="20708"/>
                <wp:lineTo x="21478" y="20708"/>
                <wp:lineTo x="2147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FC4" w:rsidRDefault="00A86FC4" w:rsidP="00A86FC4"/>
    <w:p w:rsidR="00A86FC4" w:rsidRDefault="00A86FC4"/>
    <w:p w:rsidR="00A86FC4" w:rsidRDefault="00A86FC4"/>
    <w:p w:rsidR="0013079C" w:rsidRDefault="0013079C">
      <w:r>
        <w:rPr>
          <w:noProof/>
        </w:rPr>
        <w:drawing>
          <wp:anchor distT="0" distB="0" distL="114300" distR="114300" simplePos="0" relativeHeight="251664384" behindDoc="1" locked="0" layoutInCell="1" allowOverlap="1" wp14:anchorId="7C5C6BBC" wp14:editId="009E1877">
            <wp:simplePos x="0" y="0"/>
            <wp:positionH relativeFrom="column">
              <wp:posOffset>1061085</wp:posOffset>
            </wp:positionH>
            <wp:positionV relativeFrom="paragraph">
              <wp:posOffset>324485</wp:posOffset>
            </wp:positionV>
            <wp:extent cx="4031615" cy="1216660"/>
            <wp:effectExtent l="0" t="0" r="6985" b="2540"/>
            <wp:wrapTight wrapText="bothSides">
              <wp:wrapPolygon edited="0">
                <wp:start x="0" y="0"/>
                <wp:lineTo x="0" y="21307"/>
                <wp:lineTo x="21535" y="21307"/>
                <wp:lineTo x="2153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FDA" w:rsidRDefault="00275FDA" w:rsidP="00275FDA">
      <w:pPr>
        <w:pStyle w:val="ListParagraph"/>
        <w:numPr>
          <w:ilvl w:val="0"/>
          <w:numId w:val="10"/>
        </w:numPr>
      </w:pPr>
    </w:p>
    <w:p w:rsidR="00275FDA" w:rsidRDefault="00275FDA" w:rsidP="00275FDA"/>
    <w:p w:rsidR="00275FDA" w:rsidRDefault="00275FDA" w:rsidP="00275FDA"/>
    <w:p w:rsidR="00275FDA" w:rsidRDefault="00275FDA" w:rsidP="00275FDA">
      <w:r>
        <w:rPr>
          <w:noProof/>
        </w:rPr>
        <w:drawing>
          <wp:anchor distT="0" distB="0" distL="114300" distR="114300" simplePos="0" relativeHeight="251665408" behindDoc="1" locked="0" layoutInCell="1" allowOverlap="1" wp14:anchorId="5B044F82" wp14:editId="4F6B2669">
            <wp:simplePos x="0" y="0"/>
            <wp:positionH relativeFrom="column">
              <wp:posOffset>2173605</wp:posOffset>
            </wp:positionH>
            <wp:positionV relativeFrom="paragraph">
              <wp:posOffset>20955</wp:posOffset>
            </wp:positionV>
            <wp:extent cx="36385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87" y="21214"/>
                <wp:lineTo x="2148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FDA" w:rsidRDefault="00275FDA" w:rsidP="00275FDA"/>
    <w:p w:rsidR="00275FDA" w:rsidRDefault="00275FDA" w:rsidP="00275FDA"/>
    <w:p w:rsidR="00275FDA" w:rsidRDefault="00275FDA" w:rsidP="00275FDA"/>
    <w:p w:rsidR="00275FDA" w:rsidRDefault="00A86FC4" w:rsidP="00275FDA">
      <w:r>
        <w:t xml:space="preserve"> </w:t>
      </w:r>
    </w:p>
    <w:p w:rsidR="00275FDA" w:rsidRDefault="00275FDA" w:rsidP="00275FDA"/>
    <w:p w:rsidR="00275FDA" w:rsidRDefault="00275FDA" w:rsidP="00275FDA"/>
    <w:p w:rsidR="0013079C" w:rsidRDefault="00275FDA" w:rsidP="00275FDA">
      <w:pPr>
        <w:pStyle w:val="ListParagraph"/>
        <w:numPr>
          <w:ilvl w:val="0"/>
          <w:numId w:val="10"/>
        </w:numPr>
      </w:pPr>
      <w:r>
        <w:t xml:space="preserve"> The volume of a box is given by V(x) = </w:t>
      </w:r>
      <w:proofErr w:type="gramStart"/>
      <w:r>
        <w:t>x(</w:t>
      </w:r>
      <w:proofErr w:type="gramEnd"/>
      <w:r>
        <w:t>20-2x)(25-2x). What are the dimensions that will maximize the volume?</w:t>
      </w:r>
      <w:r w:rsidR="00A86FC4">
        <w:br w:type="page"/>
      </w:r>
    </w:p>
    <w:p w:rsidR="00A86FC4" w:rsidRDefault="00A86FC4" w:rsidP="00A86FC4">
      <w:pPr>
        <w:pStyle w:val="ListParagraph"/>
        <w:numPr>
          <w:ilvl w:val="0"/>
          <w:numId w:val="10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3810</wp:posOffset>
            </wp:positionV>
            <wp:extent cx="3856355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447" y="21393"/>
                <wp:lineTo x="214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FC4" w:rsidRDefault="00A86FC4" w:rsidP="00A86FC4"/>
    <w:p w:rsidR="00A86FC4" w:rsidRDefault="00A86FC4" w:rsidP="00A86FC4"/>
    <w:p w:rsidR="00A86FC4" w:rsidRDefault="00A86FC4" w:rsidP="00A86FC4"/>
    <w:p w:rsidR="0013079C" w:rsidRDefault="0013079C" w:rsidP="00A86FC4"/>
    <w:p w:rsidR="00275FDA" w:rsidRDefault="00275FDA" w:rsidP="00A86FC4"/>
    <w:p w:rsidR="00275FDA" w:rsidRDefault="00275FDA" w:rsidP="00A86FC4"/>
    <w:p w:rsidR="0013079C" w:rsidRDefault="0013079C" w:rsidP="0013079C">
      <w:pPr>
        <w:pStyle w:val="ListParagraph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2183D40" wp14:editId="76F27346">
            <wp:simplePos x="0" y="0"/>
            <wp:positionH relativeFrom="column">
              <wp:posOffset>1059815</wp:posOffset>
            </wp:positionH>
            <wp:positionV relativeFrom="paragraph">
              <wp:posOffset>68580</wp:posOffset>
            </wp:positionV>
            <wp:extent cx="3609975" cy="898525"/>
            <wp:effectExtent l="0" t="0" r="9525" b="0"/>
            <wp:wrapTight wrapText="bothSides">
              <wp:wrapPolygon edited="0">
                <wp:start x="0" y="0"/>
                <wp:lineTo x="0" y="21066"/>
                <wp:lineTo x="21543" y="21066"/>
                <wp:lineTo x="2154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9C" w:rsidRDefault="0013079C" w:rsidP="0013079C"/>
    <w:p w:rsidR="0013079C" w:rsidRDefault="0013079C" w:rsidP="0013079C"/>
    <w:p w:rsidR="0013079C" w:rsidRDefault="0013079C" w:rsidP="0013079C"/>
    <w:p w:rsidR="00275FDA" w:rsidRDefault="00275FDA" w:rsidP="0013079C"/>
    <w:p w:rsidR="00275FDA" w:rsidRDefault="00275FDA" w:rsidP="0013079C"/>
    <w:p w:rsidR="00275FDA" w:rsidRDefault="00275FDA" w:rsidP="0013079C"/>
    <w:p w:rsidR="0013079C" w:rsidRDefault="0013079C" w:rsidP="0013079C">
      <w:pPr>
        <w:pStyle w:val="ListParagraph"/>
        <w:numPr>
          <w:ilvl w:val="0"/>
          <w:numId w:val="10"/>
        </w:numPr>
        <w:ind w:left="1440" w:hanging="720"/>
      </w:pPr>
      <w:r>
        <w:t>The sum of two non-negative numbers is 30. Find the numbers if the sum of their squares is the largest possible.</w:t>
      </w:r>
    </w:p>
    <w:p w:rsidR="0013079C" w:rsidRDefault="0013079C" w:rsidP="0013079C"/>
    <w:p w:rsidR="00275FDA" w:rsidRDefault="00275FDA" w:rsidP="0013079C"/>
    <w:p w:rsidR="00275FDA" w:rsidRDefault="00275FDA" w:rsidP="0013079C"/>
    <w:p w:rsidR="0013079C" w:rsidRDefault="0013079C" w:rsidP="0013079C"/>
    <w:p w:rsidR="0013079C" w:rsidRDefault="0013079C" w:rsidP="0013079C">
      <w:pPr>
        <w:pStyle w:val="ListParagraph"/>
        <w:numPr>
          <w:ilvl w:val="0"/>
          <w:numId w:val="10"/>
        </w:numPr>
      </w:pPr>
      <w:r>
        <w:t>What is the largest possible area for a right triangle whose hypotenuse is 5 cm long</w:t>
      </w:r>
      <w:r w:rsidR="00275FDA">
        <w:t>, and what are its dimensions</w:t>
      </w:r>
    </w:p>
    <w:p w:rsidR="0013079C" w:rsidRDefault="0013079C" w:rsidP="0013079C"/>
    <w:p w:rsidR="00A86FC4" w:rsidRDefault="00A86FC4" w:rsidP="0013079C"/>
    <w:p w:rsidR="00827423" w:rsidRDefault="00827423" w:rsidP="0013079C"/>
    <w:p w:rsidR="00827423" w:rsidRDefault="00827423" w:rsidP="0013079C"/>
    <w:p w:rsidR="00827423" w:rsidRDefault="00827423" w:rsidP="0013079C"/>
    <w:p w:rsidR="00827423" w:rsidRDefault="00827423" w:rsidP="0013079C"/>
    <w:p w:rsidR="00827423" w:rsidRDefault="00827423" w:rsidP="0013079C"/>
    <w:p w:rsidR="00827423" w:rsidRDefault="00827423" w:rsidP="0013079C">
      <w:r>
        <w:lastRenderedPageBreak/>
        <w:t>Key</w:t>
      </w:r>
    </w:p>
    <w:p w:rsidR="00163D6C" w:rsidRDefault="00163D6C" w:rsidP="0013079C">
      <w:pPr>
        <w:sectPr w:rsidR="00163D6C" w:rsidSect="00282D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27423" w:rsidRPr="00163D6C" w:rsidRDefault="00827423" w:rsidP="0013079C">
      <w:pPr>
        <w:rPr>
          <w:sz w:val="32"/>
          <w:szCs w:val="32"/>
        </w:rPr>
      </w:pPr>
      <w:r w:rsidRPr="00163D6C">
        <w:rPr>
          <w:sz w:val="32"/>
          <w:szCs w:val="32"/>
        </w:rPr>
        <w:lastRenderedPageBreak/>
        <w:t>Limits and derivatives</w:t>
      </w:r>
    </w:p>
    <w:p w:rsidR="00827423" w:rsidRPr="00163D6C" w:rsidRDefault="00827423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sz w:val="32"/>
          <w:szCs w:val="32"/>
        </w:rPr>
        <w:t>-3</w:t>
      </w:r>
    </w:p>
    <w:p w:rsidR="00827423" w:rsidRPr="00163D6C" w:rsidRDefault="00827423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sz w:val="32"/>
          <w:szCs w:val="32"/>
        </w:rPr>
        <w:t>-1/2</w:t>
      </w:r>
    </w:p>
    <w:p w:rsidR="00827423" w:rsidRPr="00163D6C" w:rsidRDefault="00827423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sz w:val="32"/>
          <w:szCs w:val="32"/>
        </w:rPr>
        <w:t>1/6</w:t>
      </w:r>
    </w:p>
    <w:p w:rsidR="00827423" w:rsidRPr="00163D6C" w:rsidRDefault="00827423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proofErr w:type="spellStart"/>
      <w:r w:rsidRPr="00163D6C">
        <w:rPr>
          <w:sz w:val="32"/>
          <w:szCs w:val="32"/>
        </w:rPr>
        <w:t>e</w:t>
      </w:r>
      <w:r w:rsidRPr="00163D6C">
        <w:rPr>
          <w:sz w:val="32"/>
          <w:szCs w:val="32"/>
          <w:vertAlign w:val="superscript"/>
        </w:rPr>
        <w:t>sinx</w:t>
      </w:r>
      <w:r w:rsidRPr="00163D6C">
        <w:rPr>
          <w:sz w:val="32"/>
          <w:szCs w:val="32"/>
        </w:rPr>
        <w:t>▪cos</w:t>
      </w:r>
      <w:proofErr w:type="spellEnd"/>
      <w:r w:rsidRPr="00163D6C">
        <w:rPr>
          <w:sz w:val="32"/>
          <w:szCs w:val="32"/>
        </w:rPr>
        <w:t xml:space="preserve"> x</w:t>
      </w:r>
    </w:p>
    <w:p w:rsidR="00275FDA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sz w:val="32"/>
          <w:szCs w:val="32"/>
        </w:rPr>
        <w:t>C</w:t>
      </w:r>
    </w:p>
    <w:p w:rsidR="00A1067C" w:rsidRPr="00163D6C" w:rsidRDefault="00A236BD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(4x+1)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A1067C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</m:oMath>
    </w:p>
    <w:p w:rsidR="00A1067C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sz w:val="32"/>
          <w:szCs w:val="32"/>
        </w:rPr>
        <w:t>–π/2</w:t>
      </w:r>
    </w:p>
    <w:p w:rsidR="00A1067C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sz w:val="32"/>
          <w:szCs w:val="32"/>
        </w:rPr>
        <w:t>D</w:t>
      </w:r>
    </w:p>
    <w:p w:rsidR="00A1067C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sz w:val="32"/>
          <w:szCs w:val="32"/>
        </w:rPr>
        <w:t>C</w:t>
      </w:r>
    </w:p>
    <w:p w:rsidR="00A1067C" w:rsidRPr="00163D6C" w:rsidRDefault="00A236BD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y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xy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1-xcos xy</m:t>
            </m:r>
          </m:den>
        </m:f>
      </m:oMath>
    </w:p>
    <w:p w:rsidR="00A1067C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rFonts w:eastAsiaTheme="minorEastAsia"/>
          <w:sz w:val="32"/>
          <w:szCs w:val="32"/>
        </w:rPr>
        <w:t>-2</w:t>
      </w:r>
    </w:p>
    <w:p w:rsidR="00A1067C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rFonts w:eastAsiaTheme="minorEastAsia"/>
          <w:sz w:val="32"/>
          <w:szCs w:val="32"/>
        </w:rPr>
        <w:t>16</w:t>
      </w:r>
    </w:p>
    <w:p w:rsidR="00A1067C" w:rsidRPr="00163D6C" w:rsidRDefault="00A1067C" w:rsidP="00827423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63D6C">
        <w:rPr>
          <w:rFonts w:eastAsiaTheme="minorEastAsia"/>
          <w:sz w:val="32"/>
          <w:szCs w:val="32"/>
        </w:rPr>
        <w:t>2</w:t>
      </w: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Pr="00163D6C" w:rsidRDefault="00163D6C" w:rsidP="00A1067C">
      <w:pPr>
        <w:pStyle w:val="ListParagraph"/>
        <w:rPr>
          <w:rFonts w:eastAsiaTheme="minorEastAsia"/>
          <w:sz w:val="32"/>
          <w:szCs w:val="32"/>
        </w:rPr>
      </w:pPr>
    </w:p>
    <w:p w:rsidR="00163D6C" w:rsidRDefault="00163D6C" w:rsidP="00163D6C">
      <w:pPr>
        <w:rPr>
          <w:rFonts w:eastAsiaTheme="minorEastAsia"/>
          <w:sz w:val="32"/>
          <w:szCs w:val="32"/>
        </w:rPr>
      </w:pPr>
    </w:p>
    <w:p w:rsidR="00A1067C" w:rsidRPr="00163D6C" w:rsidRDefault="00A1067C" w:rsidP="00163D6C">
      <w:pPr>
        <w:rPr>
          <w:rFonts w:eastAsiaTheme="minorEastAsia"/>
          <w:sz w:val="32"/>
          <w:szCs w:val="32"/>
        </w:rPr>
      </w:pPr>
      <w:proofErr w:type="spellStart"/>
      <w:r w:rsidRPr="00163D6C">
        <w:rPr>
          <w:rFonts w:eastAsiaTheme="minorEastAsia"/>
          <w:sz w:val="32"/>
          <w:szCs w:val="32"/>
        </w:rPr>
        <w:lastRenderedPageBreak/>
        <w:t>Aplications</w:t>
      </w:r>
      <w:proofErr w:type="spellEnd"/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D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B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A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1.1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D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144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The perimeter has a maximum when the rectangle is a square with the side 10. P max = 40 units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Area has a maximum when the rectangle is a square with side of 2.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Speed max = +/- 10π. The car reaches this max speed at t = ½, 3/2, 5/2 7/2 and  when its location is at 0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3.68, 12.64, 17.64</w:t>
      </w:r>
    </w:p>
    <w:p w:rsidR="00A1067C" w:rsidRPr="00163D6C" w:rsidRDefault="00A1067C" w:rsidP="00A1067C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163D6C">
        <w:rPr>
          <w:sz w:val="32"/>
          <w:szCs w:val="32"/>
        </w:rPr>
        <w:t>A) 96ft/sec</w:t>
      </w:r>
    </w:p>
    <w:p w:rsidR="00A1067C" w:rsidRPr="00163D6C" w:rsidRDefault="00A1067C" w:rsidP="00A1067C">
      <w:pPr>
        <w:pStyle w:val="ListParagraph"/>
        <w:rPr>
          <w:sz w:val="32"/>
          <w:szCs w:val="32"/>
        </w:rPr>
      </w:pPr>
      <w:r w:rsidRPr="00163D6C">
        <w:rPr>
          <w:sz w:val="32"/>
          <w:szCs w:val="32"/>
        </w:rPr>
        <w:t xml:space="preserve">B) 256 </w:t>
      </w:r>
      <w:proofErr w:type="spellStart"/>
      <w:r w:rsidRPr="00163D6C">
        <w:rPr>
          <w:sz w:val="32"/>
          <w:szCs w:val="32"/>
        </w:rPr>
        <w:t>ft</w:t>
      </w:r>
      <w:proofErr w:type="spellEnd"/>
    </w:p>
    <w:p w:rsidR="00A1067C" w:rsidRPr="00163D6C" w:rsidRDefault="00A1067C" w:rsidP="00A1067C">
      <w:pPr>
        <w:rPr>
          <w:rFonts w:eastAsiaTheme="minorEastAsia"/>
          <w:sz w:val="32"/>
          <w:szCs w:val="32"/>
        </w:rPr>
      </w:pPr>
      <w:r w:rsidRPr="00163D6C">
        <w:rPr>
          <w:sz w:val="32"/>
          <w:szCs w:val="32"/>
        </w:rPr>
        <w:t>12. 2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amp</m:t>
        </m:r>
      </m:oMath>
    </w:p>
    <w:p w:rsidR="00A1067C" w:rsidRPr="00163D6C" w:rsidRDefault="00A1067C" w:rsidP="00A1067C">
      <w:pPr>
        <w:rPr>
          <w:rFonts w:eastAsiaTheme="minorEastAsia"/>
          <w:sz w:val="32"/>
          <w:szCs w:val="32"/>
        </w:rPr>
      </w:pPr>
      <w:r w:rsidRPr="00163D6C">
        <w:rPr>
          <w:rFonts w:eastAsiaTheme="minorEastAsia"/>
          <w:sz w:val="32"/>
          <w:szCs w:val="32"/>
        </w:rPr>
        <w:t xml:space="preserve">13. </w:t>
      </w:r>
      <w:proofErr w:type="gramStart"/>
      <w:r w:rsidRPr="00163D6C">
        <w:rPr>
          <w:rFonts w:eastAsiaTheme="minorEastAsia"/>
          <w:sz w:val="32"/>
          <w:szCs w:val="32"/>
        </w:rPr>
        <w:t>both</w:t>
      </w:r>
      <w:proofErr w:type="gramEnd"/>
      <w:r w:rsidRPr="00163D6C">
        <w:rPr>
          <w:rFonts w:eastAsiaTheme="minorEastAsia"/>
          <w:sz w:val="32"/>
          <w:szCs w:val="32"/>
        </w:rPr>
        <w:t xml:space="preserve"> numbers are 15</w:t>
      </w:r>
    </w:p>
    <w:p w:rsidR="00A1067C" w:rsidRPr="00163D6C" w:rsidRDefault="00A1067C" w:rsidP="00A1067C">
      <w:pPr>
        <w:rPr>
          <w:sz w:val="32"/>
          <w:szCs w:val="32"/>
        </w:rPr>
      </w:pPr>
      <w:r w:rsidRPr="00163D6C">
        <w:rPr>
          <w:rFonts w:eastAsiaTheme="minorEastAsia"/>
          <w:sz w:val="32"/>
          <w:szCs w:val="32"/>
        </w:rPr>
        <w:t>14. 25/4 = 6.25 cm</w:t>
      </w:r>
      <w:r w:rsidRPr="00163D6C">
        <w:rPr>
          <w:rFonts w:eastAsiaTheme="minorEastAsia"/>
          <w:sz w:val="32"/>
          <w:szCs w:val="32"/>
          <w:vertAlign w:val="superscript"/>
        </w:rPr>
        <w:t>2</w:t>
      </w:r>
    </w:p>
    <w:p w:rsidR="00275FDA" w:rsidRDefault="00275FDA" w:rsidP="0013079C"/>
    <w:p w:rsidR="00275FDA" w:rsidRDefault="00275FDA" w:rsidP="0013079C"/>
    <w:p w:rsidR="00275FDA" w:rsidRDefault="00275FDA" w:rsidP="0013079C"/>
    <w:p w:rsidR="00275FDA" w:rsidRDefault="00275FDA" w:rsidP="0013079C"/>
    <w:sectPr w:rsidR="00275FDA" w:rsidSect="00163D6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2DC"/>
    <w:multiLevelType w:val="hybridMultilevel"/>
    <w:tmpl w:val="423A13A0"/>
    <w:lvl w:ilvl="0" w:tplc="2C2AA2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A33679"/>
    <w:multiLevelType w:val="hybridMultilevel"/>
    <w:tmpl w:val="11F8A22C"/>
    <w:lvl w:ilvl="0" w:tplc="040A581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18D2"/>
    <w:multiLevelType w:val="hybridMultilevel"/>
    <w:tmpl w:val="3AB0C5F6"/>
    <w:lvl w:ilvl="0" w:tplc="9DF673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58650B"/>
    <w:multiLevelType w:val="hybridMultilevel"/>
    <w:tmpl w:val="66F2E610"/>
    <w:lvl w:ilvl="0" w:tplc="5686CB5C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5AE0"/>
    <w:multiLevelType w:val="hybridMultilevel"/>
    <w:tmpl w:val="639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A31"/>
    <w:multiLevelType w:val="hybridMultilevel"/>
    <w:tmpl w:val="9A727F5A"/>
    <w:lvl w:ilvl="0" w:tplc="AAF64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132D7"/>
    <w:multiLevelType w:val="hybridMultilevel"/>
    <w:tmpl w:val="FFE6CAB2"/>
    <w:lvl w:ilvl="0" w:tplc="1F5A06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691548"/>
    <w:multiLevelType w:val="hybridMultilevel"/>
    <w:tmpl w:val="7146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776F"/>
    <w:multiLevelType w:val="hybridMultilevel"/>
    <w:tmpl w:val="B9EA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84911"/>
    <w:multiLevelType w:val="hybridMultilevel"/>
    <w:tmpl w:val="D44AD68E"/>
    <w:lvl w:ilvl="0" w:tplc="68FADE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8B4007"/>
    <w:multiLevelType w:val="hybridMultilevel"/>
    <w:tmpl w:val="2B2CABBC"/>
    <w:lvl w:ilvl="0" w:tplc="FAB20F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A6978"/>
    <w:multiLevelType w:val="hybridMultilevel"/>
    <w:tmpl w:val="639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85AB0"/>
    <w:multiLevelType w:val="hybridMultilevel"/>
    <w:tmpl w:val="21D67F50"/>
    <w:lvl w:ilvl="0" w:tplc="5204B8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0A5606"/>
    <w:multiLevelType w:val="hybridMultilevel"/>
    <w:tmpl w:val="A17CC0B0"/>
    <w:lvl w:ilvl="0" w:tplc="B978B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624ACC"/>
    <w:multiLevelType w:val="hybridMultilevel"/>
    <w:tmpl w:val="524A4EDA"/>
    <w:lvl w:ilvl="0" w:tplc="2DE41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7"/>
    <w:rsid w:val="000232E4"/>
    <w:rsid w:val="0013079C"/>
    <w:rsid w:val="00163D6C"/>
    <w:rsid w:val="00275FDA"/>
    <w:rsid w:val="00282D7C"/>
    <w:rsid w:val="00646FAF"/>
    <w:rsid w:val="007B6DBD"/>
    <w:rsid w:val="007C6B47"/>
    <w:rsid w:val="00827423"/>
    <w:rsid w:val="008A2C8D"/>
    <w:rsid w:val="00987FD9"/>
    <w:rsid w:val="009B4DB3"/>
    <w:rsid w:val="00A1067C"/>
    <w:rsid w:val="00A236BD"/>
    <w:rsid w:val="00A86FC4"/>
    <w:rsid w:val="00C60326"/>
    <w:rsid w:val="00D101C0"/>
    <w:rsid w:val="00E51B8D"/>
    <w:rsid w:val="00EC2206"/>
    <w:rsid w:val="00F9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6B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6B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84EA-E947-4FB0-A88F-97F8AA7A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Windows User</cp:lastModifiedBy>
  <cp:revision>5</cp:revision>
  <dcterms:created xsi:type="dcterms:W3CDTF">2018-12-04T17:48:00Z</dcterms:created>
  <dcterms:modified xsi:type="dcterms:W3CDTF">2018-12-05T21:45:00Z</dcterms:modified>
</cp:coreProperties>
</file>