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C25" w:rsidRDefault="002C3111" w:rsidP="002C3111">
      <w:pPr>
        <w:spacing w:line="240" w:lineRule="auto"/>
        <w:contextualSpacing/>
        <w:jc w:val="center"/>
        <w:rPr>
          <w:rFonts w:ascii="Comic Sans MS" w:hAnsi="Comic Sans MS"/>
          <w:sz w:val="24"/>
          <w:szCs w:val="24"/>
        </w:rPr>
      </w:pPr>
      <w:r>
        <w:rPr>
          <w:rFonts w:ascii="Comic Sans MS" w:hAnsi="Comic Sans MS"/>
          <w:sz w:val="24"/>
          <w:szCs w:val="24"/>
        </w:rPr>
        <w:t>Algebra 2</w:t>
      </w:r>
    </w:p>
    <w:p w:rsidR="002C3111" w:rsidRDefault="002C3111" w:rsidP="002C3111">
      <w:pPr>
        <w:spacing w:line="240" w:lineRule="auto"/>
        <w:contextualSpacing/>
        <w:jc w:val="center"/>
        <w:rPr>
          <w:rFonts w:ascii="Comic Sans MS" w:hAnsi="Comic Sans MS"/>
          <w:sz w:val="24"/>
          <w:szCs w:val="24"/>
        </w:rPr>
      </w:pPr>
      <w:r>
        <w:rPr>
          <w:rFonts w:ascii="Comic Sans MS" w:hAnsi="Comic Sans MS"/>
          <w:sz w:val="24"/>
          <w:szCs w:val="24"/>
        </w:rPr>
        <w:t>Syllabus 2018-2019</w:t>
      </w:r>
    </w:p>
    <w:p w:rsidR="002C3111" w:rsidRDefault="002C3111" w:rsidP="002C3111">
      <w:pPr>
        <w:spacing w:line="240" w:lineRule="auto"/>
        <w:contextualSpacing/>
        <w:jc w:val="center"/>
        <w:rPr>
          <w:rFonts w:ascii="Comic Sans MS" w:hAnsi="Comic Sans MS"/>
          <w:sz w:val="24"/>
          <w:szCs w:val="24"/>
        </w:rPr>
      </w:pPr>
    </w:p>
    <w:p w:rsidR="002C3111" w:rsidRDefault="002C3111" w:rsidP="002C3111">
      <w:pPr>
        <w:spacing w:line="240" w:lineRule="auto"/>
        <w:contextualSpacing/>
        <w:rPr>
          <w:rFonts w:ascii="Comic Sans MS" w:hAnsi="Comic Sans MS"/>
          <w:sz w:val="24"/>
          <w:szCs w:val="24"/>
        </w:rPr>
      </w:pPr>
      <w:r>
        <w:rPr>
          <w:rFonts w:ascii="Comic Sans MS" w:hAnsi="Comic Sans MS"/>
          <w:sz w:val="24"/>
          <w:szCs w:val="24"/>
        </w:rPr>
        <w:t>Instructor: Mrs. Talley</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 xml:space="preserve">email: </w:t>
      </w:r>
      <w:r w:rsidRPr="002C3111">
        <w:rPr>
          <w:rFonts w:ascii="Comic Sans MS" w:hAnsi="Comic Sans MS"/>
          <w:sz w:val="24"/>
          <w:szCs w:val="24"/>
        </w:rPr>
        <w:t>talleyc@dearbornschools.org</w:t>
      </w:r>
    </w:p>
    <w:p w:rsidR="002C3111" w:rsidRDefault="002C3111" w:rsidP="002C3111">
      <w:pPr>
        <w:spacing w:line="240" w:lineRule="auto"/>
        <w:contextualSpacing/>
        <w:rPr>
          <w:rFonts w:ascii="Comic Sans MS" w:hAnsi="Comic Sans MS"/>
          <w:sz w:val="24"/>
          <w:szCs w:val="24"/>
        </w:rPr>
      </w:pPr>
      <w:r>
        <w:rPr>
          <w:rFonts w:ascii="Comic Sans MS" w:hAnsi="Comic Sans MS"/>
          <w:sz w:val="24"/>
          <w:szCs w:val="24"/>
        </w:rPr>
        <w:t>Phone: 313-827-1600</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proofErr w:type="spellStart"/>
      <w:r>
        <w:rPr>
          <w:rFonts w:ascii="Comic Sans MS" w:hAnsi="Comic Sans MS"/>
          <w:sz w:val="24"/>
          <w:szCs w:val="24"/>
        </w:rPr>
        <w:t>iblog</w:t>
      </w:r>
      <w:proofErr w:type="spellEnd"/>
      <w:r>
        <w:rPr>
          <w:rFonts w:ascii="Comic Sans MS" w:hAnsi="Comic Sans MS"/>
          <w:sz w:val="24"/>
          <w:szCs w:val="24"/>
        </w:rPr>
        <w:t xml:space="preserve">: </w:t>
      </w:r>
      <w:hyperlink r:id="rId6" w:history="1">
        <w:r w:rsidRPr="00042276">
          <w:rPr>
            <w:rStyle w:val="Hyperlink"/>
            <w:rFonts w:ascii="Comic Sans MS" w:hAnsi="Comic Sans MS"/>
            <w:sz w:val="24"/>
            <w:szCs w:val="24"/>
          </w:rPr>
          <w:t>www.iblog.dearbornschools.org/members/talleyc/</w:t>
        </w:r>
      </w:hyperlink>
    </w:p>
    <w:p w:rsidR="002C3111" w:rsidRDefault="002C3111" w:rsidP="002C3111">
      <w:pPr>
        <w:spacing w:line="240" w:lineRule="auto"/>
        <w:contextualSpacing/>
        <w:rPr>
          <w:rFonts w:ascii="Comic Sans MS" w:hAnsi="Comic Sans MS"/>
          <w:sz w:val="24"/>
          <w:szCs w:val="24"/>
        </w:rPr>
      </w:pPr>
    </w:p>
    <w:p w:rsidR="002C3111" w:rsidRDefault="002C3111" w:rsidP="002C3111">
      <w:pPr>
        <w:spacing w:line="240" w:lineRule="auto"/>
        <w:contextualSpacing/>
        <w:rPr>
          <w:rFonts w:ascii="Comic Sans MS" w:hAnsi="Comic Sans MS"/>
          <w:sz w:val="24"/>
          <w:szCs w:val="24"/>
        </w:rPr>
      </w:pPr>
    </w:p>
    <w:p w:rsidR="002C3111" w:rsidRDefault="002C3111" w:rsidP="002C3111">
      <w:pPr>
        <w:spacing w:line="240" w:lineRule="auto"/>
        <w:contextualSpacing/>
        <w:rPr>
          <w:rFonts w:ascii="Comic Sans MS" w:hAnsi="Comic Sans MS"/>
          <w:sz w:val="24"/>
          <w:szCs w:val="24"/>
        </w:rPr>
      </w:pPr>
      <w:r>
        <w:rPr>
          <w:rFonts w:ascii="Comic Sans MS" w:hAnsi="Comic Sans MS"/>
          <w:sz w:val="24"/>
          <w:szCs w:val="24"/>
        </w:rPr>
        <w:t xml:space="preserve">Course Description: </w:t>
      </w:r>
    </w:p>
    <w:p w:rsidR="002C3111" w:rsidRDefault="002C3111" w:rsidP="002C3111">
      <w:pPr>
        <w:spacing w:line="240" w:lineRule="auto"/>
        <w:contextualSpacing/>
        <w:rPr>
          <w:rFonts w:ascii="Comic Sans MS" w:hAnsi="Comic Sans MS"/>
          <w:sz w:val="24"/>
          <w:szCs w:val="24"/>
        </w:rPr>
      </w:pPr>
      <w:r>
        <w:rPr>
          <w:rFonts w:ascii="Comic Sans MS" w:hAnsi="Comic Sans MS"/>
          <w:sz w:val="24"/>
          <w:szCs w:val="24"/>
        </w:rPr>
        <w:t>The two major goals of this course are to solidify student</w:t>
      </w:r>
      <w:r w:rsidR="0076060C">
        <w:rPr>
          <w:rFonts w:ascii="Comic Sans MS" w:hAnsi="Comic Sans MS"/>
          <w:sz w:val="24"/>
          <w:szCs w:val="24"/>
        </w:rPr>
        <w:t>’</w:t>
      </w:r>
      <w:r>
        <w:rPr>
          <w:rFonts w:ascii="Comic Sans MS" w:hAnsi="Comic Sans MS"/>
          <w:sz w:val="24"/>
          <w:szCs w:val="24"/>
        </w:rPr>
        <w:t xml:space="preserve">s algebraic skills and to extend their understanding.  Topics include linear functions, systems of equations, polynomial functions, rational expressions, exponents, radicals, quadratics, </w:t>
      </w:r>
      <w:r w:rsidR="0076060C">
        <w:rPr>
          <w:rFonts w:ascii="Comic Sans MS" w:hAnsi="Comic Sans MS"/>
          <w:sz w:val="24"/>
          <w:szCs w:val="24"/>
        </w:rPr>
        <w:t xml:space="preserve">exponential and logarithmic functions and inverses.  The course focuses on mastery  of critical skills and exposure to new skills necessary for success in subsequent math courses.  Throughout the course, Common Core standards are taught and reinforced as the student learns how to apply the concepts successfully.  </w:t>
      </w:r>
    </w:p>
    <w:p w:rsidR="0076060C" w:rsidRDefault="0076060C" w:rsidP="002C3111">
      <w:pPr>
        <w:spacing w:line="240" w:lineRule="auto"/>
        <w:contextualSpacing/>
        <w:rPr>
          <w:rFonts w:ascii="Comic Sans MS" w:hAnsi="Comic Sans MS"/>
          <w:sz w:val="24"/>
          <w:szCs w:val="24"/>
        </w:rPr>
      </w:pPr>
    </w:p>
    <w:p w:rsidR="0076060C" w:rsidRDefault="0076060C" w:rsidP="002C3111">
      <w:pPr>
        <w:spacing w:line="240" w:lineRule="auto"/>
        <w:contextualSpacing/>
        <w:rPr>
          <w:rFonts w:ascii="Comic Sans MS" w:hAnsi="Comic Sans MS"/>
          <w:sz w:val="24"/>
          <w:szCs w:val="24"/>
        </w:rPr>
      </w:pPr>
      <w:r>
        <w:rPr>
          <w:rFonts w:ascii="Comic Sans MS" w:hAnsi="Comic Sans MS"/>
          <w:sz w:val="24"/>
          <w:szCs w:val="24"/>
        </w:rPr>
        <w:t xml:space="preserve">During the year students will work collaboratively with others as they use problem solving strategies, complete investigations, perform critical analysis and justify their thinking effectively.  The </w:t>
      </w:r>
      <w:r w:rsidR="00AF76A5">
        <w:rPr>
          <w:rFonts w:ascii="Comic Sans MS" w:hAnsi="Comic Sans MS"/>
          <w:sz w:val="24"/>
          <w:szCs w:val="24"/>
        </w:rPr>
        <w:t xml:space="preserve">course is balanced between procedural fluency (algorithms and basic skills), deep conceptual understanding, </w:t>
      </w:r>
      <w:r w:rsidR="001515C4">
        <w:rPr>
          <w:rFonts w:ascii="Comic Sans MS" w:hAnsi="Comic Sans MS"/>
          <w:sz w:val="24"/>
          <w:szCs w:val="24"/>
        </w:rPr>
        <w:t>strategic</w:t>
      </w:r>
      <w:r w:rsidR="00AF76A5">
        <w:rPr>
          <w:rFonts w:ascii="Comic Sans MS" w:hAnsi="Comic Sans MS"/>
          <w:sz w:val="24"/>
          <w:szCs w:val="24"/>
        </w:rPr>
        <w:t xml:space="preserve"> competence (problem solving)</w:t>
      </w:r>
      <w:r w:rsidR="001515C4">
        <w:rPr>
          <w:rFonts w:ascii="Comic Sans MS" w:hAnsi="Comic Sans MS"/>
          <w:sz w:val="24"/>
          <w:szCs w:val="24"/>
        </w:rPr>
        <w:t xml:space="preserve">, and adaptive reasoning (application and extension).  </w:t>
      </w:r>
    </w:p>
    <w:p w:rsidR="001515C4" w:rsidRDefault="001515C4" w:rsidP="002C3111">
      <w:pPr>
        <w:spacing w:line="240" w:lineRule="auto"/>
        <w:contextualSpacing/>
        <w:rPr>
          <w:rFonts w:ascii="Comic Sans MS" w:hAnsi="Comic Sans MS"/>
          <w:sz w:val="24"/>
          <w:szCs w:val="24"/>
        </w:rPr>
      </w:pPr>
    </w:p>
    <w:p w:rsidR="001515C4" w:rsidRPr="001515C4" w:rsidRDefault="001515C4" w:rsidP="002C3111">
      <w:pPr>
        <w:spacing w:line="240" w:lineRule="auto"/>
        <w:contextualSpacing/>
        <w:rPr>
          <w:rFonts w:ascii="Comic Sans MS" w:hAnsi="Comic Sans MS"/>
          <w:sz w:val="24"/>
          <w:szCs w:val="24"/>
          <w:u w:val="single"/>
        </w:rPr>
      </w:pPr>
      <w:r w:rsidRPr="001515C4">
        <w:rPr>
          <w:rFonts w:ascii="Comic Sans MS" w:hAnsi="Comic Sans MS"/>
          <w:sz w:val="24"/>
          <w:szCs w:val="24"/>
          <w:u w:val="single"/>
        </w:rPr>
        <w:t>Mathematical Practices</w:t>
      </w:r>
      <w:r>
        <w:rPr>
          <w:rFonts w:ascii="Comic Sans MS" w:hAnsi="Comic Sans MS"/>
          <w:sz w:val="24"/>
          <w:szCs w:val="24"/>
          <w:u w:val="single"/>
        </w:rPr>
        <w:t>:</w:t>
      </w:r>
    </w:p>
    <w:p w:rsidR="001515C4" w:rsidRDefault="001515C4" w:rsidP="001515C4">
      <w:pPr>
        <w:pStyle w:val="ListParagraph"/>
        <w:numPr>
          <w:ilvl w:val="0"/>
          <w:numId w:val="1"/>
        </w:numPr>
        <w:spacing w:line="240" w:lineRule="auto"/>
        <w:rPr>
          <w:rFonts w:ascii="Comic Sans MS" w:hAnsi="Comic Sans MS"/>
          <w:sz w:val="24"/>
          <w:szCs w:val="24"/>
        </w:rPr>
      </w:pPr>
      <w:r>
        <w:rPr>
          <w:rFonts w:ascii="Comic Sans MS" w:hAnsi="Comic Sans MS"/>
          <w:sz w:val="24"/>
          <w:szCs w:val="24"/>
        </w:rPr>
        <w:t xml:space="preserve">Make sense of problems and persevere in solving them. </w:t>
      </w:r>
    </w:p>
    <w:p w:rsidR="001515C4" w:rsidRDefault="001515C4" w:rsidP="001515C4">
      <w:pPr>
        <w:pStyle w:val="ListParagraph"/>
        <w:numPr>
          <w:ilvl w:val="0"/>
          <w:numId w:val="1"/>
        </w:numPr>
        <w:spacing w:line="240" w:lineRule="auto"/>
        <w:rPr>
          <w:rFonts w:ascii="Comic Sans MS" w:hAnsi="Comic Sans MS"/>
          <w:sz w:val="24"/>
          <w:szCs w:val="24"/>
        </w:rPr>
      </w:pPr>
      <w:r>
        <w:rPr>
          <w:rFonts w:ascii="Comic Sans MS" w:hAnsi="Comic Sans MS"/>
          <w:sz w:val="24"/>
          <w:szCs w:val="24"/>
        </w:rPr>
        <w:t xml:space="preserve">Reason abstractly and quantitatively. </w:t>
      </w:r>
    </w:p>
    <w:p w:rsidR="001515C4" w:rsidRDefault="001515C4" w:rsidP="001515C4">
      <w:pPr>
        <w:pStyle w:val="ListParagraph"/>
        <w:numPr>
          <w:ilvl w:val="0"/>
          <w:numId w:val="1"/>
        </w:numPr>
        <w:spacing w:line="240" w:lineRule="auto"/>
        <w:rPr>
          <w:rFonts w:ascii="Comic Sans MS" w:hAnsi="Comic Sans MS"/>
          <w:sz w:val="24"/>
          <w:szCs w:val="24"/>
        </w:rPr>
      </w:pPr>
      <w:r>
        <w:rPr>
          <w:rFonts w:ascii="Comic Sans MS" w:hAnsi="Comic Sans MS"/>
          <w:sz w:val="24"/>
          <w:szCs w:val="24"/>
        </w:rPr>
        <w:t xml:space="preserve">Construct viable arguments and critique the reasoning of others.  </w:t>
      </w:r>
    </w:p>
    <w:p w:rsidR="001515C4" w:rsidRDefault="001515C4" w:rsidP="001515C4">
      <w:pPr>
        <w:pStyle w:val="ListParagraph"/>
        <w:numPr>
          <w:ilvl w:val="0"/>
          <w:numId w:val="1"/>
        </w:numPr>
        <w:spacing w:line="240" w:lineRule="auto"/>
        <w:rPr>
          <w:rFonts w:ascii="Comic Sans MS" w:hAnsi="Comic Sans MS"/>
          <w:sz w:val="24"/>
          <w:szCs w:val="24"/>
        </w:rPr>
      </w:pPr>
      <w:r>
        <w:rPr>
          <w:rFonts w:ascii="Comic Sans MS" w:hAnsi="Comic Sans MS"/>
          <w:sz w:val="24"/>
          <w:szCs w:val="24"/>
        </w:rPr>
        <w:t xml:space="preserve">Model with mathematics. </w:t>
      </w:r>
    </w:p>
    <w:p w:rsidR="001515C4" w:rsidRDefault="001515C4" w:rsidP="001515C4">
      <w:pPr>
        <w:pStyle w:val="ListParagraph"/>
        <w:numPr>
          <w:ilvl w:val="0"/>
          <w:numId w:val="1"/>
        </w:numPr>
        <w:spacing w:line="240" w:lineRule="auto"/>
        <w:rPr>
          <w:rFonts w:ascii="Comic Sans MS" w:hAnsi="Comic Sans MS"/>
          <w:sz w:val="24"/>
          <w:szCs w:val="24"/>
        </w:rPr>
      </w:pPr>
      <w:r>
        <w:rPr>
          <w:rFonts w:ascii="Comic Sans MS" w:hAnsi="Comic Sans MS"/>
          <w:sz w:val="24"/>
          <w:szCs w:val="24"/>
        </w:rPr>
        <w:t xml:space="preserve">Use appropriate tools strategically. </w:t>
      </w:r>
    </w:p>
    <w:p w:rsidR="001515C4" w:rsidRDefault="001515C4" w:rsidP="001515C4">
      <w:pPr>
        <w:pStyle w:val="ListParagraph"/>
        <w:numPr>
          <w:ilvl w:val="0"/>
          <w:numId w:val="1"/>
        </w:numPr>
        <w:spacing w:line="240" w:lineRule="auto"/>
        <w:rPr>
          <w:rFonts w:ascii="Comic Sans MS" w:hAnsi="Comic Sans MS"/>
          <w:sz w:val="24"/>
          <w:szCs w:val="24"/>
        </w:rPr>
      </w:pPr>
      <w:r>
        <w:rPr>
          <w:rFonts w:ascii="Comic Sans MS" w:hAnsi="Comic Sans MS"/>
          <w:sz w:val="24"/>
          <w:szCs w:val="24"/>
        </w:rPr>
        <w:t xml:space="preserve">Attend to precision. </w:t>
      </w:r>
    </w:p>
    <w:p w:rsidR="001515C4" w:rsidRDefault="001515C4" w:rsidP="001515C4">
      <w:pPr>
        <w:pStyle w:val="ListParagraph"/>
        <w:numPr>
          <w:ilvl w:val="0"/>
          <w:numId w:val="1"/>
        </w:numPr>
        <w:spacing w:line="240" w:lineRule="auto"/>
        <w:rPr>
          <w:rFonts w:ascii="Comic Sans MS" w:hAnsi="Comic Sans MS"/>
          <w:sz w:val="24"/>
          <w:szCs w:val="24"/>
        </w:rPr>
      </w:pPr>
      <w:r>
        <w:rPr>
          <w:rFonts w:ascii="Comic Sans MS" w:hAnsi="Comic Sans MS"/>
          <w:sz w:val="24"/>
          <w:szCs w:val="24"/>
        </w:rPr>
        <w:t xml:space="preserve">Look for and make use of structure. </w:t>
      </w:r>
    </w:p>
    <w:p w:rsidR="001515C4" w:rsidRPr="001515C4" w:rsidRDefault="001515C4" w:rsidP="001515C4">
      <w:pPr>
        <w:pStyle w:val="ListParagraph"/>
        <w:numPr>
          <w:ilvl w:val="0"/>
          <w:numId w:val="1"/>
        </w:numPr>
        <w:spacing w:line="240" w:lineRule="auto"/>
        <w:rPr>
          <w:rFonts w:ascii="Comic Sans MS" w:hAnsi="Comic Sans MS"/>
          <w:sz w:val="24"/>
          <w:szCs w:val="24"/>
        </w:rPr>
      </w:pPr>
      <w:r>
        <w:rPr>
          <w:rFonts w:ascii="Comic Sans MS" w:hAnsi="Comic Sans MS"/>
          <w:sz w:val="24"/>
          <w:szCs w:val="24"/>
        </w:rPr>
        <w:t xml:space="preserve">Look for and express regularity in repeated reasoning. </w:t>
      </w:r>
    </w:p>
    <w:p w:rsidR="0076060C" w:rsidRDefault="001515C4" w:rsidP="002C3111">
      <w:pPr>
        <w:spacing w:line="240" w:lineRule="auto"/>
        <w:contextualSpacing/>
        <w:rPr>
          <w:rFonts w:ascii="Comic Sans MS" w:hAnsi="Comic Sans MS"/>
          <w:sz w:val="24"/>
          <w:szCs w:val="24"/>
          <w:u w:val="single"/>
        </w:rPr>
      </w:pPr>
      <w:r w:rsidRPr="001515C4">
        <w:rPr>
          <w:rFonts w:ascii="Comic Sans MS" w:hAnsi="Comic Sans MS"/>
          <w:sz w:val="24"/>
          <w:szCs w:val="24"/>
          <w:u w:val="single"/>
        </w:rPr>
        <w:t>Course Learning Objectives:</w:t>
      </w:r>
    </w:p>
    <w:p w:rsidR="001515C4" w:rsidRDefault="001515C4" w:rsidP="001515C4">
      <w:pPr>
        <w:pStyle w:val="ListParagraph"/>
        <w:numPr>
          <w:ilvl w:val="0"/>
          <w:numId w:val="2"/>
        </w:numPr>
        <w:spacing w:line="240" w:lineRule="auto"/>
        <w:rPr>
          <w:rFonts w:ascii="Comic Sans MS" w:hAnsi="Comic Sans MS"/>
          <w:sz w:val="24"/>
          <w:szCs w:val="24"/>
        </w:rPr>
      </w:pPr>
      <w:r w:rsidRPr="001515C4">
        <w:rPr>
          <w:rFonts w:ascii="Comic Sans MS" w:hAnsi="Comic Sans MS"/>
          <w:sz w:val="24"/>
          <w:szCs w:val="24"/>
        </w:rPr>
        <w:t xml:space="preserve">Demonstrate the ability </w:t>
      </w:r>
      <w:r>
        <w:rPr>
          <w:rFonts w:ascii="Comic Sans MS" w:hAnsi="Comic Sans MS"/>
          <w:sz w:val="24"/>
          <w:szCs w:val="24"/>
        </w:rPr>
        <w:t xml:space="preserve">to interpret and graph various functions and their inverses.  </w:t>
      </w:r>
    </w:p>
    <w:p w:rsidR="001515C4" w:rsidRDefault="001515C4" w:rsidP="001515C4">
      <w:pPr>
        <w:pStyle w:val="ListParagraph"/>
        <w:numPr>
          <w:ilvl w:val="0"/>
          <w:numId w:val="2"/>
        </w:numPr>
        <w:spacing w:line="240" w:lineRule="auto"/>
        <w:rPr>
          <w:rFonts w:ascii="Comic Sans MS" w:hAnsi="Comic Sans MS"/>
          <w:sz w:val="24"/>
          <w:szCs w:val="24"/>
        </w:rPr>
      </w:pPr>
      <w:r>
        <w:rPr>
          <w:rFonts w:ascii="Comic Sans MS" w:hAnsi="Comic Sans MS"/>
          <w:sz w:val="24"/>
          <w:szCs w:val="24"/>
        </w:rPr>
        <w:t xml:space="preserve">Continue building knowledge of different function types. </w:t>
      </w:r>
    </w:p>
    <w:p w:rsidR="001515C4" w:rsidRDefault="001515C4" w:rsidP="001515C4">
      <w:pPr>
        <w:pStyle w:val="ListParagraph"/>
        <w:numPr>
          <w:ilvl w:val="0"/>
          <w:numId w:val="2"/>
        </w:numPr>
        <w:spacing w:line="240" w:lineRule="auto"/>
        <w:rPr>
          <w:rFonts w:ascii="Comic Sans MS" w:hAnsi="Comic Sans MS"/>
          <w:sz w:val="24"/>
          <w:szCs w:val="24"/>
        </w:rPr>
      </w:pPr>
      <w:r>
        <w:rPr>
          <w:rFonts w:ascii="Comic Sans MS" w:hAnsi="Comic Sans MS"/>
          <w:sz w:val="24"/>
          <w:szCs w:val="24"/>
        </w:rPr>
        <w:t xml:space="preserve">Be able to use variables and functions to represent relationships. </w:t>
      </w:r>
    </w:p>
    <w:p w:rsidR="001515C4" w:rsidRDefault="001515C4" w:rsidP="001515C4">
      <w:pPr>
        <w:pStyle w:val="ListParagraph"/>
        <w:numPr>
          <w:ilvl w:val="0"/>
          <w:numId w:val="2"/>
        </w:numPr>
        <w:spacing w:line="240" w:lineRule="auto"/>
        <w:rPr>
          <w:rFonts w:ascii="Comic Sans MS" w:hAnsi="Comic Sans MS"/>
          <w:sz w:val="24"/>
          <w:szCs w:val="24"/>
        </w:rPr>
      </w:pPr>
      <w:r>
        <w:rPr>
          <w:rFonts w:ascii="Comic Sans MS" w:hAnsi="Comic Sans MS"/>
          <w:sz w:val="24"/>
          <w:szCs w:val="24"/>
        </w:rPr>
        <w:t xml:space="preserve">Be able to model and solve real world problems. </w:t>
      </w:r>
    </w:p>
    <w:p w:rsidR="001515C4" w:rsidRDefault="001515C4" w:rsidP="001515C4">
      <w:pPr>
        <w:pStyle w:val="ListParagraph"/>
        <w:numPr>
          <w:ilvl w:val="0"/>
          <w:numId w:val="2"/>
        </w:numPr>
        <w:spacing w:line="240" w:lineRule="auto"/>
        <w:rPr>
          <w:rFonts w:ascii="Comic Sans MS" w:hAnsi="Comic Sans MS"/>
          <w:sz w:val="24"/>
          <w:szCs w:val="24"/>
        </w:rPr>
      </w:pPr>
      <w:r>
        <w:rPr>
          <w:rFonts w:ascii="Comic Sans MS" w:hAnsi="Comic Sans MS"/>
          <w:sz w:val="24"/>
          <w:szCs w:val="24"/>
        </w:rPr>
        <w:t xml:space="preserve">Be able to rewrite expressions and equations into simpler forms using algebraic manipulation. </w:t>
      </w:r>
    </w:p>
    <w:p w:rsidR="001515C4" w:rsidRDefault="001515C4" w:rsidP="001515C4">
      <w:pPr>
        <w:pStyle w:val="ListParagraph"/>
        <w:numPr>
          <w:ilvl w:val="0"/>
          <w:numId w:val="2"/>
        </w:numPr>
        <w:spacing w:line="240" w:lineRule="auto"/>
        <w:rPr>
          <w:rFonts w:ascii="Comic Sans MS" w:hAnsi="Comic Sans MS"/>
          <w:sz w:val="24"/>
          <w:szCs w:val="24"/>
        </w:rPr>
      </w:pPr>
      <w:r>
        <w:rPr>
          <w:rFonts w:ascii="Comic Sans MS" w:hAnsi="Comic Sans MS"/>
          <w:sz w:val="24"/>
          <w:szCs w:val="24"/>
        </w:rPr>
        <w:t xml:space="preserve">Understand the connection and relationship between the equation, the graph and the solutions for any particular problem. </w:t>
      </w:r>
    </w:p>
    <w:p w:rsidR="001515C4" w:rsidRDefault="001515C4" w:rsidP="001515C4">
      <w:pPr>
        <w:pStyle w:val="ListParagraph"/>
        <w:numPr>
          <w:ilvl w:val="0"/>
          <w:numId w:val="2"/>
        </w:numPr>
        <w:spacing w:line="240" w:lineRule="auto"/>
        <w:rPr>
          <w:rFonts w:ascii="Comic Sans MS" w:hAnsi="Comic Sans MS"/>
          <w:sz w:val="24"/>
          <w:szCs w:val="24"/>
        </w:rPr>
      </w:pPr>
      <w:r>
        <w:rPr>
          <w:rFonts w:ascii="Comic Sans MS" w:hAnsi="Comic Sans MS"/>
          <w:sz w:val="24"/>
          <w:szCs w:val="24"/>
        </w:rPr>
        <w:t xml:space="preserve">Understand the basics of trigonometry and trigonometric functions. </w:t>
      </w:r>
    </w:p>
    <w:p w:rsidR="001515C4" w:rsidRDefault="001515C4" w:rsidP="000E6363">
      <w:pPr>
        <w:pStyle w:val="ListParagraph"/>
        <w:spacing w:line="240" w:lineRule="auto"/>
        <w:rPr>
          <w:rFonts w:ascii="Comic Sans MS" w:hAnsi="Comic Sans MS"/>
          <w:sz w:val="24"/>
          <w:szCs w:val="24"/>
        </w:rPr>
      </w:pPr>
    </w:p>
    <w:p w:rsidR="000E6363" w:rsidRDefault="000E6363" w:rsidP="000E6363">
      <w:pPr>
        <w:pStyle w:val="ListParagraph"/>
        <w:spacing w:line="240" w:lineRule="auto"/>
        <w:rPr>
          <w:rFonts w:ascii="Comic Sans MS" w:hAnsi="Comic Sans MS"/>
          <w:sz w:val="24"/>
          <w:szCs w:val="24"/>
          <w:u w:val="single"/>
        </w:rPr>
      </w:pPr>
      <w:r w:rsidRPr="000E6363">
        <w:rPr>
          <w:rFonts w:ascii="Comic Sans MS" w:hAnsi="Comic Sans MS"/>
          <w:sz w:val="24"/>
          <w:szCs w:val="24"/>
          <w:u w:val="single"/>
        </w:rPr>
        <w:lastRenderedPageBreak/>
        <w:t>Materials</w:t>
      </w:r>
      <w:r>
        <w:rPr>
          <w:rFonts w:ascii="Comic Sans MS" w:hAnsi="Comic Sans MS"/>
          <w:sz w:val="24"/>
          <w:szCs w:val="24"/>
          <w:u w:val="single"/>
        </w:rPr>
        <w:t>:</w:t>
      </w:r>
    </w:p>
    <w:p w:rsidR="000E6363" w:rsidRDefault="000E6363" w:rsidP="000E6363">
      <w:pPr>
        <w:pStyle w:val="ListParagraph"/>
        <w:numPr>
          <w:ilvl w:val="0"/>
          <w:numId w:val="3"/>
        </w:numPr>
        <w:spacing w:line="240" w:lineRule="auto"/>
        <w:rPr>
          <w:rFonts w:ascii="Comic Sans MS" w:hAnsi="Comic Sans MS"/>
          <w:sz w:val="24"/>
          <w:szCs w:val="24"/>
        </w:rPr>
      </w:pPr>
      <w:r w:rsidRPr="000E6363">
        <w:rPr>
          <w:rFonts w:ascii="Comic Sans MS" w:hAnsi="Comic Sans MS"/>
          <w:sz w:val="24"/>
          <w:szCs w:val="24"/>
        </w:rPr>
        <w:t>3 ring binder</w:t>
      </w:r>
      <w:r>
        <w:rPr>
          <w:rFonts w:ascii="Comic Sans MS" w:hAnsi="Comic Sans MS"/>
          <w:sz w:val="24"/>
          <w:szCs w:val="24"/>
        </w:rPr>
        <w:t xml:space="preserve"> (1 inch)</w:t>
      </w:r>
    </w:p>
    <w:p w:rsidR="000E6363" w:rsidRDefault="000E6363" w:rsidP="000E6363">
      <w:pPr>
        <w:pStyle w:val="ListParagraph"/>
        <w:numPr>
          <w:ilvl w:val="0"/>
          <w:numId w:val="3"/>
        </w:numPr>
        <w:spacing w:line="240" w:lineRule="auto"/>
        <w:rPr>
          <w:rFonts w:ascii="Comic Sans MS" w:hAnsi="Comic Sans MS"/>
          <w:sz w:val="24"/>
          <w:szCs w:val="24"/>
        </w:rPr>
      </w:pPr>
      <w:r>
        <w:rPr>
          <w:rFonts w:ascii="Comic Sans MS" w:hAnsi="Comic Sans MS"/>
          <w:sz w:val="24"/>
          <w:szCs w:val="24"/>
        </w:rPr>
        <w:t>Pencils, erasers, sharpeners</w:t>
      </w:r>
    </w:p>
    <w:p w:rsidR="000E6363" w:rsidRDefault="000E6363" w:rsidP="000E6363">
      <w:pPr>
        <w:pStyle w:val="ListParagraph"/>
        <w:numPr>
          <w:ilvl w:val="0"/>
          <w:numId w:val="3"/>
        </w:numPr>
        <w:spacing w:line="240" w:lineRule="auto"/>
        <w:rPr>
          <w:rFonts w:ascii="Comic Sans MS" w:hAnsi="Comic Sans MS"/>
          <w:sz w:val="24"/>
          <w:szCs w:val="24"/>
        </w:rPr>
      </w:pPr>
      <w:r>
        <w:rPr>
          <w:rFonts w:ascii="Comic Sans MS" w:hAnsi="Comic Sans MS"/>
          <w:sz w:val="24"/>
          <w:szCs w:val="24"/>
        </w:rPr>
        <w:t>Colored pencils</w:t>
      </w:r>
    </w:p>
    <w:p w:rsidR="000E6363" w:rsidRDefault="000E6363" w:rsidP="000E6363">
      <w:pPr>
        <w:pStyle w:val="ListParagraph"/>
        <w:numPr>
          <w:ilvl w:val="0"/>
          <w:numId w:val="3"/>
        </w:numPr>
        <w:spacing w:line="240" w:lineRule="auto"/>
        <w:rPr>
          <w:rFonts w:ascii="Comic Sans MS" w:hAnsi="Comic Sans MS"/>
          <w:sz w:val="24"/>
          <w:szCs w:val="24"/>
        </w:rPr>
      </w:pPr>
      <w:r>
        <w:rPr>
          <w:rFonts w:ascii="Comic Sans MS" w:hAnsi="Comic Sans MS"/>
          <w:sz w:val="24"/>
          <w:szCs w:val="24"/>
        </w:rPr>
        <w:t>Highlighters</w:t>
      </w:r>
    </w:p>
    <w:p w:rsidR="000E6363" w:rsidRDefault="000E6363" w:rsidP="000E6363">
      <w:pPr>
        <w:pStyle w:val="ListParagraph"/>
        <w:numPr>
          <w:ilvl w:val="0"/>
          <w:numId w:val="3"/>
        </w:numPr>
        <w:spacing w:line="240" w:lineRule="auto"/>
        <w:rPr>
          <w:rFonts w:ascii="Comic Sans MS" w:hAnsi="Comic Sans MS"/>
          <w:sz w:val="24"/>
          <w:szCs w:val="24"/>
        </w:rPr>
      </w:pPr>
      <w:r>
        <w:rPr>
          <w:rFonts w:ascii="Comic Sans MS" w:hAnsi="Comic Sans MS"/>
          <w:sz w:val="24"/>
          <w:szCs w:val="24"/>
        </w:rPr>
        <w:t>Ruler</w:t>
      </w:r>
    </w:p>
    <w:p w:rsidR="000E6363" w:rsidRDefault="000E6363" w:rsidP="000E6363">
      <w:pPr>
        <w:pStyle w:val="ListParagraph"/>
        <w:numPr>
          <w:ilvl w:val="0"/>
          <w:numId w:val="3"/>
        </w:numPr>
        <w:spacing w:line="240" w:lineRule="auto"/>
        <w:rPr>
          <w:rFonts w:ascii="Comic Sans MS" w:hAnsi="Comic Sans MS"/>
          <w:sz w:val="24"/>
          <w:szCs w:val="24"/>
        </w:rPr>
      </w:pPr>
      <w:r>
        <w:rPr>
          <w:rFonts w:ascii="Comic Sans MS" w:hAnsi="Comic Sans MS"/>
          <w:sz w:val="24"/>
          <w:szCs w:val="24"/>
        </w:rPr>
        <w:t>Composition notebook</w:t>
      </w:r>
    </w:p>
    <w:p w:rsidR="000E6363" w:rsidRDefault="000E6363" w:rsidP="000E6363">
      <w:pPr>
        <w:pStyle w:val="ListParagraph"/>
        <w:spacing w:line="240" w:lineRule="auto"/>
        <w:ind w:left="1440"/>
        <w:rPr>
          <w:rFonts w:ascii="Comic Sans MS" w:hAnsi="Comic Sans MS"/>
          <w:sz w:val="24"/>
          <w:szCs w:val="24"/>
        </w:rPr>
      </w:pPr>
    </w:p>
    <w:p w:rsidR="000E6363" w:rsidRDefault="000E6363" w:rsidP="000E6363">
      <w:pPr>
        <w:spacing w:line="240" w:lineRule="auto"/>
        <w:rPr>
          <w:rFonts w:ascii="Comic Sans MS" w:hAnsi="Comic Sans MS"/>
          <w:sz w:val="24"/>
          <w:szCs w:val="24"/>
        </w:rPr>
      </w:pPr>
      <w:r w:rsidRPr="000E6363">
        <w:rPr>
          <w:rFonts w:ascii="Comic Sans MS" w:hAnsi="Comic Sans MS"/>
          <w:sz w:val="24"/>
          <w:szCs w:val="24"/>
          <w:u w:val="single"/>
        </w:rPr>
        <w:t>Grading Categories</w:t>
      </w:r>
      <w:r w:rsidRPr="000E6363">
        <w:rPr>
          <w:rFonts w:ascii="Comic Sans MS" w:hAnsi="Comic Sans MS"/>
          <w:sz w:val="24"/>
          <w:szCs w:val="24"/>
        </w:rPr>
        <w:t xml:space="preserve">: </w:t>
      </w:r>
    </w:p>
    <w:p w:rsidR="000E6363" w:rsidRDefault="00D606CB" w:rsidP="000E6363">
      <w:pPr>
        <w:spacing w:line="240" w:lineRule="auto"/>
        <w:rPr>
          <w:rFonts w:ascii="Comic Sans MS" w:hAnsi="Comic Sans MS"/>
          <w:sz w:val="24"/>
          <w:szCs w:val="24"/>
        </w:rPr>
      </w:pPr>
      <w:r>
        <w:rPr>
          <w:rFonts w:ascii="Comic Sans MS" w:hAnsi="Comic Sans MS"/>
          <w:sz w:val="24"/>
          <w:szCs w:val="24"/>
        </w:rPr>
        <w:t xml:space="preserve">Summative (tests, quizzes, projects, final exam) scores will be 95% of your grade and Formative (classwork, homework) will make up 5% of your grade.  </w:t>
      </w:r>
    </w:p>
    <w:p w:rsidR="00D606CB" w:rsidRDefault="00D606CB" w:rsidP="00D606CB">
      <w:pPr>
        <w:pStyle w:val="NormalWeb"/>
        <w:spacing w:before="0" w:beforeAutospacing="0" w:after="0" w:afterAutospacing="0"/>
        <w:rPr>
          <w:rFonts w:ascii="Comic Sans MS" w:eastAsiaTheme="minorEastAsia" w:hAnsi="Comic Sans MS" w:cstheme="minorBidi"/>
          <w:bCs/>
          <w:color w:val="000000" w:themeColor="text1"/>
          <w:kern w:val="24"/>
          <w:u w:val="single"/>
        </w:rPr>
      </w:pPr>
      <w:r w:rsidRPr="00D606CB">
        <w:rPr>
          <w:rFonts w:ascii="Comic Sans MS" w:eastAsiaTheme="minorEastAsia" w:hAnsi="Comic Sans MS" w:cstheme="minorBidi"/>
          <w:bCs/>
          <w:color w:val="000000" w:themeColor="text1"/>
          <w:kern w:val="24"/>
          <w:u w:val="single"/>
        </w:rPr>
        <w:t>Policy for Formative Assignments</w:t>
      </w:r>
    </w:p>
    <w:p w:rsidR="00A76187" w:rsidRPr="00D606CB" w:rsidRDefault="00A76187" w:rsidP="00D606CB">
      <w:pPr>
        <w:pStyle w:val="NormalWeb"/>
        <w:spacing w:before="0" w:beforeAutospacing="0" w:after="0" w:afterAutospacing="0"/>
        <w:rPr>
          <w:rFonts w:ascii="Comic Sans MS" w:hAnsi="Comic Sans MS"/>
        </w:rPr>
      </w:pPr>
    </w:p>
    <w:p w:rsidR="00D606CB" w:rsidRPr="00D606CB" w:rsidRDefault="00D606CB" w:rsidP="00D606CB">
      <w:pPr>
        <w:pStyle w:val="NormalWeb"/>
        <w:spacing w:before="0" w:beforeAutospacing="0" w:after="0" w:afterAutospacing="0"/>
        <w:rPr>
          <w:rFonts w:ascii="Comic Sans MS" w:hAnsi="Comic Sans MS"/>
        </w:rPr>
      </w:pPr>
      <w:r w:rsidRPr="00D606CB">
        <w:rPr>
          <w:rFonts w:ascii="Comic Sans MS" w:eastAsiaTheme="minorEastAsia" w:hAnsi="Comic Sans MS" w:cstheme="minorBidi"/>
          <w:color w:val="000000" w:themeColor="text1"/>
          <w:kern w:val="24"/>
        </w:rPr>
        <w:t>The purpose of Formative Assignments is to learn, practice and prepare you to demonstrate your understanding of mathematical content and practices.</w:t>
      </w:r>
    </w:p>
    <w:p w:rsidR="00D606CB" w:rsidRPr="00D606CB" w:rsidRDefault="00D606CB" w:rsidP="00D606CB">
      <w:pPr>
        <w:pStyle w:val="NormalWeb"/>
        <w:spacing w:before="0" w:beforeAutospacing="0" w:after="0" w:afterAutospacing="0"/>
        <w:rPr>
          <w:rFonts w:ascii="Comic Sans MS" w:hAnsi="Comic Sans MS"/>
        </w:rPr>
      </w:pPr>
      <w:r w:rsidRPr="00D606CB">
        <w:rPr>
          <w:rFonts w:ascii="Comic Sans MS" w:eastAsiaTheme="minorEastAsia" w:hAnsi="Comic Sans MS" w:cstheme="minorBidi"/>
          <w:color w:val="000000" w:themeColor="text1"/>
          <w:kern w:val="24"/>
        </w:rPr>
        <w:t xml:space="preserve">Due to the importance of formative work, </w:t>
      </w:r>
      <w:r w:rsidRPr="00D606CB">
        <w:rPr>
          <w:rFonts w:ascii="Comic Sans MS" w:eastAsiaTheme="minorEastAsia" w:hAnsi="Comic Sans MS" w:cstheme="minorBidi"/>
          <w:i/>
          <w:iCs/>
          <w:color w:val="000000" w:themeColor="text1"/>
          <w:kern w:val="24"/>
        </w:rPr>
        <w:t>all students are expected to complete these assignments.</w:t>
      </w:r>
    </w:p>
    <w:p w:rsidR="00D606CB" w:rsidRPr="00A76187" w:rsidRDefault="00D606CB" w:rsidP="000E6363">
      <w:pPr>
        <w:spacing w:line="240" w:lineRule="auto"/>
        <w:rPr>
          <w:rFonts w:ascii="Comic Sans MS" w:hAnsi="Comic Sans MS"/>
          <w:sz w:val="24"/>
          <w:szCs w:val="24"/>
          <w:u w:val="single"/>
        </w:rPr>
      </w:pPr>
    </w:p>
    <w:p w:rsidR="00A76187" w:rsidRPr="00A76187" w:rsidRDefault="00A76187" w:rsidP="00A76187">
      <w:pPr>
        <w:pStyle w:val="NormalWeb"/>
        <w:spacing w:before="0" w:beforeAutospacing="0" w:after="0" w:afterAutospacing="0"/>
        <w:rPr>
          <w:rFonts w:ascii="Comic Sans MS" w:hAnsi="Comic Sans MS"/>
        </w:rPr>
      </w:pPr>
      <w:r w:rsidRPr="00A76187">
        <w:rPr>
          <w:rFonts w:ascii="Comic Sans MS" w:eastAsiaTheme="minorEastAsia" w:hAnsi="Comic Sans MS" w:cstheme="minorBidi"/>
          <w:bCs/>
          <w:color w:val="000000"/>
          <w:kern w:val="24"/>
          <w:u w:val="single"/>
        </w:rPr>
        <w:t>Electronic Devices</w:t>
      </w:r>
    </w:p>
    <w:p w:rsidR="00A76187" w:rsidRPr="00A76187" w:rsidRDefault="00A76187" w:rsidP="00A76187">
      <w:pPr>
        <w:pStyle w:val="NormalWeb"/>
        <w:spacing w:before="0" w:beforeAutospacing="0" w:after="0" w:afterAutospacing="0"/>
        <w:rPr>
          <w:rFonts w:ascii="Comic Sans MS" w:hAnsi="Comic Sans MS"/>
        </w:rPr>
      </w:pPr>
      <w:r w:rsidRPr="00A76187">
        <w:rPr>
          <w:rFonts w:ascii="Comic Sans MS" w:eastAsiaTheme="minorEastAsia" w:hAnsi="Comic Sans MS" w:cstheme="minorBidi"/>
          <w:color w:val="000000"/>
          <w:kern w:val="24"/>
        </w:rPr>
        <w:t>I want you to be focused on Algebra 2 while you are in my classroom. Using your cell phone or other electronic devices while in class interferes with your ability to be focused.</w:t>
      </w:r>
    </w:p>
    <w:p w:rsidR="00A76187" w:rsidRPr="00A76187" w:rsidRDefault="00A76187" w:rsidP="00A76187">
      <w:pPr>
        <w:pStyle w:val="NormalWeb"/>
        <w:spacing w:before="0" w:beforeAutospacing="0" w:after="0" w:afterAutospacing="0"/>
        <w:rPr>
          <w:rFonts w:ascii="Comic Sans MS" w:hAnsi="Comic Sans MS"/>
        </w:rPr>
      </w:pPr>
      <w:r w:rsidRPr="00A76187">
        <w:rPr>
          <w:rFonts w:ascii="Comic Sans MS" w:eastAsiaTheme="minorEastAsia" w:hAnsi="Comic Sans MS" w:cstheme="minorBidi"/>
          <w:color w:val="000000"/>
          <w:kern w:val="24"/>
        </w:rPr>
        <w:t>Any electronic device seen during class will be confiscated and turned into the main office at the end of the day for parent pick up.</w:t>
      </w:r>
    </w:p>
    <w:p w:rsidR="00A76187" w:rsidRPr="00A76187" w:rsidRDefault="00A76187" w:rsidP="000E6363">
      <w:pPr>
        <w:spacing w:line="240" w:lineRule="auto"/>
        <w:rPr>
          <w:rFonts w:ascii="Comic Sans MS" w:hAnsi="Comic Sans MS"/>
          <w:sz w:val="24"/>
          <w:szCs w:val="24"/>
          <w:u w:val="single"/>
        </w:rPr>
      </w:pPr>
    </w:p>
    <w:p w:rsidR="00D606CB" w:rsidRPr="00A76187" w:rsidRDefault="00D606CB">
      <w:pPr>
        <w:spacing w:line="240" w:lineRule="auto"/>
        <w:rPr>
          <w:rFonts w:ascii="Comic Sans MS" w:hAnsi="Comic Sans MS"/>
          <w:sz w:val="24"/>
          <w:szCs w:val="24"/>
          <w:u w:val="single"/>
        </w:rPr>
      </w:pPr>
      <w:r w:rsidRPr="00A76187">
        <w:rPr>
          <w:rFonts w:ascii="Comic Sans MS" w:hAnsi="Comic Sans MS"/>
          <w:sz w:val="24"/>
          <w:szCs w:val="24"/>
          <w:u w:val="single"/>
        </w:rPr>
        <w:t>Really, Really Important Stuff:</w:t>
      </w:r>
    </w:p>
    <w:p w:rsidR="00D606CB" w:rsidRDefault="00D606CB">
      <w:pPr>
        <w:spacing w:line="240" w:lineRule="auto"/>
        <w:rPr>
          <w:rFonts w:ascii="Comic Sans MS" w:hAnsi="Comic Sans MS"/>
          <w:sz w:val="24"/>
          <w:szCs w:val="24"/>
        </w:rPr>
      </w:pPr>
      <w:r>
        <w:rPr>
          <w:rFonts w:ascii="Comic Sans MS" w:hAnsi="Comic Sans MS"/>
          <w:sz w:val="24"/>
          <w:szCs w:val="24"/>
        </w:rPr>
        <w:t>I am here teaching because I want you to succe</w:t>
      </w:r>
      <w:r w:rsidR="00A76187">
        <w:rPr>
          <w:rFonts w:ascii="Comic Sans MS" w:hAnsi="Comic Sans MS"/>
          <w:sz w:val="24"/>
          <w:szCs w:val="24"/>
        </w:rPr>
        <w:t>ed</w:t>
      </w:r>
      <w:r>
        <w:rPr>
          <w:rFonts w:ascii="Comic Sans MS" w:hAnsi="Comic Sans MS"/>
          <w:sz w:val="24"/>
          <w:szCs w:val="24"/>
        </w:rPr>
        <w:t xml:space="preserve">.  If you are having trouble or feeling overwhelmed by this class, come and see me.  </w:t>
      </w:r>
      <w:r w:rsidR="00A76187">
        <w:rPr>
          <w:rFonts w:ascii="Comic Sans MS" w:hAnsi="Comic Sans MS"/>
          <w:sz w:val="24"/>
          <w:szCs w:val="24"/>
        </w:rPr>
        <w:t xml:space="preserve">Do not wait until the last minute to discuss your concerns or get help.  </w:t>
      </w:r>
    </w:p>
    <w:p w:rsidR="00A76187" w:rsidRDefault="00A76187">
      <w:pPr>
        <w:spacing w:line="240" w:lineRule="auto"/>
        <w:rPr>
          <w:rFonts w:ascii="Comic Sans MS" w:hAnsi="Comic Sans MS"/>
          <w:sz w:val="24"/>
          <w:szCs w:val="24"/>
        </w:rPr>
      </w:pPr>
    </w:p>
    <w:p w:rsidR="00A76187" w:rsidRDefault="00A76187">
      <w:pPr>
        <w:spacing w:line="240" w:lineRule="auto"/>
        <w:rPr>
          <w:rFonts w:ascii="Comic Sans MS" w:hAnsi="Comic Sans MS"/>
          <w:sz w:val="24"/>
          <w:szCs w:val="24"/>
        </w:rPr>
      </w:pPr>
    </w:p>
    <w:p w:rsidR="00A76187" w:rsidRDefault="00A76187">
      <w:pPr>
        <w:spacing w:line="240" w:lineRule="auto"/>
        <w:rPr>
          <w:rFonts w:ascii="Comic Sans MS" w:hAnsi="Comic Sans MS"/>
          <w:sz w:val="24"/>
          <w:szCs w:val="24"/>
        </w:rPr>
      </w:pPr>
    </w:p>
    <w:p w:rsidR="00A76187" w:rsidRDefault="00A76187">
      <w:pPr>
        <w:spacing w:line="240" w:lineRule="auto"/>
        <w:rPr>
          <w:rFonts w:ascii="Comic Sans MS" w:hAnsi="Comic Sans MS"/>
          <w:sz w:val="24"/>
          <w:szCs w:val="24"/>
        </w:rPr>
      </w:pPr>
    </w:p>
    <w:p w:rsidR="00A76187" w:rsidRDefault="00A76187">
      <w:pPr>
        <w:spacing w:line="240" w:lineRule="auto"/>
        <w:rPr>
          <w:rFonts w:ascii="Comic Sans MS" w:hAnsi="Comic Sans MS"/>
          <w:sz w:val="24"/>
          <w:szCs w:val="24"/>
        </w:rPr>
      </w:pPr>
    </w:p>
    <w:p w:rsidR="00A76187" w:rsidRDefault="00A76187">
      <w:pPr>
        <w:spacing w:line="240" w:lineRule="auto"/>
        <w:rPr>
          <w:rFonts w:ascii="Comic Sans MS" w:hAnsi="Comic Sans MS"/>
          <w:sz w:val="24"/>
          <w:szCs w:val="24"/>
        </w:rPr>
      </w:pPr>
    </w:p>
    <w:p w:rsidR="00A76187" w:rsidRDefault="00A76187">
      <w:pPr>
        <w:spacing w:line="240" w:lineRule="auto"/>
        <w:rPr>
          <w:rFonts w:ascii="Comic Sans MS" w:hAnsi="Comic Sans MS"/>
          <w:sz w:val="24"/>
          <w:szCs w:val="24"/>
        </w:rPr>
      </w:pPr>
    </w:p>
    <w:p w:rsidR="00A76187" w:rsidRPr="00A76187" w:rsidRDefault="00A76187" w:rsidP="00A76187">
      <w:pPr>
        <w:spacing w:after="0" w:line="240" w:lineRule="auto"/>
        <w:rPr>
          <w:rFonts w:ascii="Times New Roman" w:eastAsia="Times New Roman" w:hAnsi="Times New Roman" w:cs="Times New Roman"/>
          <w:color w:val="000000"/>
          <w:sz w:val="24"/>
          <w:szCs w:val="24"/>
        </w:rPr>
      </w:pPr>
      <w:r w:rsidRPr="00A76187">
        <w:rPr>
          <w:rFonts w:ascii="Tahoma" w:eastAsia="Tahoma" w:hAnsi="Tahoma" w:cs="Tahoma"/>
          <w:b/>
          <w:color w:val="000000"/>
          <w:sz w:val="24"/>
          <w:szCs w:val="24"/>
        </w:rPr>
        <w:lastRenderedPageBreak/>
        <w:t>Policies and Procedures Contract</w:t>
      </w:r>
      <w:r w:rsidRPr="00A76187">
        <w:rPr>
          <w:rFonts w:ascii="Tahoma" w:eastAsia="Tahoma" w:hAnsi="Tahoma" w:cs="Tahoma"/>
          <w:color w:val="000000"/>
          <w:sz w:val="24"/>
          <w:szCs w:val="24"/>
        </w:rPr>
        <w:t xml:space="preserve"> – </w:t>
      </w:r>
      <w:r w:rsidRPr="00A76187">
        <w:rPr>
          <w:rFonts w:ascii="Tahoma" w:eastAsia="Tahoma" w:hAnsi="Tahoma" w:cs="Tahoma"/>
          <w:b/>
          <w:color w:val="000000"/>
          <w:sz w:val="24"/>
          <w:szCs w:val="24"/>
          <w:u w:val="single"/>
        </w:rPr>
        <w:t xml:space="preserve">Due </w:t>
      </w:r>
      <w:r>
        <w:rPr>
          <w:rFonts w:ascii="Tahoma" w:eastAsia="Tahoma" w:hAnsi="Tahoma" w:cs="Tahoma"/>
          <w:b/>
          <w:color w:val="000000"/>
          <w:sz w:val="24"/>
          <w:szCs w:val="24"/>
          <w:u w:val="single"/>
        </w:rPr>
        <w:t>Tuesday</w:t>
      </w:r>
      <w:r w:rsidRPr="00A76187">
        <w:rPr>
          <w:rFonts w:ascii="Tahoma" w:eastAsia="Tahoma" w:hAnsi="Tahoma" w:cs="Tahoma"/>
          <w:b/>
          <w:color w:val="000000"/>
          <w:sz w:val="24"/>
          <w:szCs w:val="24"/>
          <w:u w:val="single"/>
        </w:rPr>
        <w:t xml:space="preserve">, September </w:t>
      </w:r>
      <w:r>
        <w:rPr>
          <w:rFonts w:ascii="Tahoma" w:eastAsia="Tahoma" w:hAnsi="Tahoma" w:cs="Tahoma"/>
          <w:b/>
          <w:color w:val="000000"/>
          <w:sz w:val="24"/>
          <w:szCs w:val="24"/>
          <w:u w:val="single"/>
        </w:rPr>
        <w:t>4</w:t>
      </w:r>
      <w:r w:rsidRPr="00A76187">
        <w:rPr>
          <w:rFonts w:ascii="Tahoma" w:eastAsia="Tahoma" w:hAnsi="Tahoma" w:cs="Tahoma"/>
          <w:b/>
          <w:color w:val="000000"/>
          <w:sz w:val="24"/>
          <w:szCs w:val="24"/>
          <w:u w:val="single"/>
        </w:rPr>
        <w:t>, 201</w:t>
      </w:r>
      <w:r>
        <w:rPr>
          <w:rFonts w:ascii="Tahoma" w:eastAsia="Tahoma" w:hAnsi="Tahoma" w:cs="Tahoma"/>
          <w:b/>
          <w:color w:val="000000"/>
          <w:sz w:val="24"/>
          <w:szCs w:val="24"/>
          <w:u w:val="single"/>
        </w:rPr>
        <w:t>8</w:t>
      </w:r>
      <w:bookmarkStart w:id="0" w:name="_GoBack"/>
      <w:bookmarkEnd w:id="0"/>
    </w:p>
    <w:p w:rsidR="00A76187" w:rsidRPr="00A76187" w:rsidRDefault="00A76187" w:rsidP="00A76187">
      <w:pPr>
        <w:spacing w:after="0" w:line="480" w:lineRule="auto"/>
        <w:rPr>
          <w:rFonts w:ascii="Times New Roman" w:eastAsia="Times New Roman" w:hAnsi="Times New Roman" w:cs="Times New Roman"/>
          <w:color w:val="000000"/>
          <w:sz w:val="24"/>
          <w:szCs w:val="24"/>
        </w:rPr>
      </w:pPr>
    </w:p>
    <w:p w:rsidR="00A76187" w:rsidRPr="00A76187" w:rsidRDefault="00A76187" w:rsidP="00A76187">
      <w:pPr>
        <w:spacing w:after="0" w:line="480" w:lineRule="auto"/>
        <w:rPr>
          <w:rFonts w:ascii="Times New Roman" w:eastAsia="Times New Roman" w:hAnsi="Times New Roman" w:cs="Times New Roman"/>
          <w:color w:val="000000"/>
          <w:sz w:val="24"/>
          <w:szCs w:val="24"/>
        </w:rPr>
      </w:pPr>
      <w:r w:rsidRPr="00A76187">
        <w:rPr>
          <w:rFonts w:ascii="Tahoma" w:eastAsia="Tahoma" w:hAnsi="Tahoma" w:cs="Tahoma"/>
          <w:b/>
          <w:color w:val="000000"/>
          <w:sz w:val="24"/>
          <w:szCs w:val="24"/>
        </w:rPr>
        <w:t>Student Name:</w:t>
      </w:r>
      <w:r w:rsidRPr="00A76187">
        <w:rPr>
          <w:rFonts w:ascii="Tahoma" w:eastAsia="Tahoma" w:hAnsi="Tahoma" w:cs="Tahoma"/>
          <w:color w:val="000000"/>
          <w:sz w:val="24"/>
          <w:szCs w:val="24"/>
        </w:rPr>
        <w:t xml:space="preserve"> __________________________________________</w:t>
      </w:r>
      <w:proofErr w:type="gramStart"/>
      <w:r w:rsidRPr="00A76187">
        <w:rPr>
          <w:rFonts w:ascii="Tahoma" w:eastAsia="Tahoma" w:hAnsi="Tahoma" w:cs="Tahoma"/>
          <w:color w:val="000000"/>
          <w:sz w:val="24"/>
          <w:szCs w:val="24"/>
        </w:rPr>
        <w:t xml:space="preserve">_  </w:t>
      </w:r>
      <w:r w:rsidRPr="00A76187">
        <w:rPr>
          <w:rFonts w:ascii="Tahoma" w:eastAsia="Tahoma" w:hAnsi="Tahoma" w:cs="Tahoma"/>
          <w:b/>
          <w:color w:val="000000"/>
          <w:sz w:val="24"/>
          <w:szCs w:val="24"/>
        </w:rPr>
        <w:t>Hour</w:t>
      </w:r>
      <w:proofErr w:type="gramEnd"/>
      <w:r w:rsidRPr="00A76187">
        <w:rPr>
          <w:rFonts w:ascii="Tahoma" w:eastAsia="Tahoma" w:hAnsi="Tahoma" w:cs="Tahoma"/>
          <w:b/>
          <w:color w:val="000000"/>
          <w:sz w:val="24"/>
          <w:szCs w:val="24"/>
        </w:rPr>
        <w:t>:</w:t>
      </w:r>
      <w:r w:rsidRPr="00A76187">
        <w:rPr>
          <w:rFonts w:ascii="Tahoma" w:eastAsia="Tahoma" w:hAnsi="Tahoma" w:cs="Tahoma"/>
          <w:color w:val="000000"/>
          <w:sz w:val="24"/>
          <w:szCs w:val="24"/>
        </w:rPr>
        <w:t xml:space="preserve"> _______ </w:t>
      </w:r>
    </w:p>
    <w:p w:rsidR="00A76187" w:rsidRPr="00A76187" w:rsidRDefault="00A76187" w:rsidP="00A76187">
      <w:pPr>
        <w:spacing w:after="0" w:line="480" w:lineRule="auto"/>
        <w:rPr>
          <w:rFonts w:ascii="Times New Roman" w:eastAsia="Times New Roman" w:hAnsi="Times New Roman" w:cs="Times New Roman"/>
          <w:color w:val="000000"/>
          <w:sz w:val="24"/>
          <w:szCs w:val="24"/>
        </w:rPr>
      </w:pPr>
      <w:r w:rsidRPr="00A76187">
        <w:rPr>
          <w:rFonts w:ascii="Tahoma" w:eastAsia="Tahoma" w:hAnsi="Tahoma" w:cs="Tahoma"/>
          <w:color w:val="000000"/>
          <w:sz w:val="24"/>
          <w:szCs w:val="24"/>
        </w:rPr>
        <w:t>Student Email</w:t>
      </w:r>
      <w:proofErr w:type="gramStart"/>
      <w:r w:rsidRPr="00A76187">
        <w:rPr>
          <w:rFonts w:ascii="Tahoma" w:eastAsia="Tahoma" w:hAnsi="Tahoma" w:cs="Tahoma"/>
          <w:color w:val="000000"/>
          <w:sz w:val="24"/>
          <w:szCs w:val="24"/>
        </w:rPr>
        <w:t>:_</w:t>
      </w:r>
      <w:proofErr w:type="gramEnd"/>
      <w:r w:rsidRPr="00A76187">
        <w:rPr>
          <w:rFonts w:ascii="Tahoma" w:eastAsia="Tahoma" w:hAnsi="Tahoma" w:cs="Tahoma"/>
          <w:color w:val="000000"/>
          <w:sz w:val="24"/>
          <w:szCs w:val="24"/>
        </w:rPr>
        <w:t>_______________________________________</w:t>
      </w:r>
    </w:p>
    <w:p w:rsidR="00A76187" w:rsidRPr="00A76187" w:rsidRDefault="00A76187" w:rsidP="00A76187">
      <w:pPr>
        <w:spacing w:after="0" w:line="480" w:lineRule="auto"/>
        <w:rPr>
          <w:rFonts w:ascii="Times New Roman" w:eastAsia="Times New Roman" w:hAnsi="Times New Roman" w:cs="Times New Roman"/>
          <w:color w:val="000000"/>
          <w:sz w:val="24"/>
          <w:szCs w:val="24"/>
        </w:rPr>
      </w:pPr>
    </w:p>
    <w:p w:rsidR="00A76187" w:rsidRPr="00A76187" w:rsidRDefault="00A76187" w:rsidP="00A76187">
      <w:pPr>
        <w:spacing w:after="0" w:line="480" w:lineRule="auto"/>
        <w:rPr>
          <w:rFonts w:ascii="Times New Roman" w:eastAsia="Times New Roman" w:hAnsi="Times New Roman" w:cs="Times New Roman"/>
          <w:color w:val="000000"/>
          <w:sz w:val="24"/>
          <w:szCs w:val="24"/>
        </w:rPr>
      </w:pPr>
      <w:r w:rsidRPr="00A76187">
        <w:rPr>
          <w:rFonts w:ascii="Tahoma" w:eastAsia="Tahoma" w:hAnsi="Tahoma" w:cs="Tahoma"/>
          <w:b/>
          <w:color w:val="000000"/>
          <w:sz w:val="24"/>
          <w:szCs w:val="24"/>
        </w:rPr>
        <w:t>Parent/guardian #1 Name</w:t>
      </w:r>
      <w:proofErr w:type="gramStart"/>
      <w:r w:rsidRPr="00A76187">
        <w:rPr>
          <w:rFonts w:ascii="Tahoma" w:eastAsia="Tahoma" w:hAnsi="Tahoma" w:cs="Tahoma"/>
          <w:b/>
          <w:color w:val="000000"/>
          <w:sz w:val="24"/>
          <w:szCs w:val="24"/>
        </w:rPr>
        <w:t>:</w:t>
      </w:r>
      <w:r w:rsidRPr="00A76187">
        <w:rPr>
          <w:rFonts w:ascii="Tahoma" w:eastAsia="Tahoma" w:hAnsi="Tahoma" w:cs="Tahoma"/>
          <w:color w:val="000000"/>
          <w:sz w:val="24"/>
          <w:szCs w:val="24"/>
        </w:rPr>
        <w:t>_</w:t>
      </w:r>
      <w:proofErr w:type="gramEnd"/>
      <w:r w:rsidRPr="00A76187">
        <w:rPr>
          <w:rFonts w:ascii="Tahoma" w:eastAsia="Tahoma" w:hAnsi="Tahoma" w:cs="Tahoma"/>
          <w:color w:val="000000"/>
          <w:sz w:val="24"/>
          <w:szCs w:val="24"/>
        </w:rPr>
        <w:t>_____________________________________________</w:t>
      </w:r>
    </w:p>
    <w:p w:rsidR="00A76187" w:rsidRPr="00A76187" w:rsidRDefault="00A76187" w:rsidP="00A76187">
      <w:pPr>
        <w:spacing w:after="0" w:line="480" w:lineRule="auto"/>
        <w:rPr>
          <w:rFonts w:ascii="Times New Roman" w:eastAsia="Times New Roman" w:hAnsi="Times New Roman" w:cs="Times New Roman"/>
          <w:color w:val="000000"/>
          <w:sz w:val="24"/>
          <w:szCs w:val="24"/>
        </w:rPr>
      </w:pPr>
      <w:r w:rsidRPr="00A76187">
        <w:rPr>
          <w:rFonts w:ascii="Tahoma" w:eastAsia="Tahoma" w:hAnsi="Tahoma" w:cs="Tahoma"/>
          <w:color w:val="000000"/>
        </w:rPr>
        <w:t>Parent/guardian #1 Phone: __________________________________</w:t>
      </w:r>
    </w:p>
    <w:p w:rsidR="00A76187" w:rsidRPr="00A76187" w:rsidRDefault="00A76187" w:rsidP="00A76187">
      <w:pPr>
        <w:spacing w:after="0" w:line="480" w:lineRule="auto"/>
        <w:rPr>
          <w:rFonts w:ascii="Times New Roman" w:eastAsia="Times New Roman" w:hAnsi="Times New Roman" w:cs="Times New Roman"/>
          <w:color w:val="000000"/>
          <w:sz w:val="24"/>
          <w:szCs w:val="24"/>
        </w:rPr>
      </w:pPr>
      <w:r w:rsidRPr="00A76187">
        <w:rPr>
          <w:rFonts w:ascii="Tahoma" w:eastAsia="Tahoma" w:hAnsi="Tahoma" w:cs="Tahoma"/>
          <w:color w:val="000000"/>
        </w:rPr>
        <w:t>Parent/guardian #1 Email: ___________________________________</w:t>
      </w:r>
    </w:p>
    <w:p w:rsidR="00A76187" w:rsidRPr="00A76187" w:rsidRDefault="00A76187" w:rsidP="00A76187">
      <w:pPr>
        <w:spacing w:after="0" w:line="480" w:lineRule="auto"/>
        <w:rPr>
          <w:rFonts w:ascii="Times New Roman" w:eastAsia="Times New Roman" w:hAnsi="Times New Roman" w:cs="Times New Roman"/>
          <w:color w:val="000000"/>
          <w:sz w:val="24"/>
          <w:szCs w:val="24"/>
        </w:rPr>
      </w:pPr>
    </w:p>
    <w:p w:rsidR="00A76187" w:rsidRPr="00A76187" w:rsidRDefault="00A76187" w:rsidP="00A76187">
      <w:pPr>
        <w:spacing w:after="0" w:line="480" w:lineRule="auto"/>
        <w:rPr>
          <w:rFonts w:ascii="Times New Roman" w:eastAsia="Times New Roman" w:hAnsi="Times New Roman" w:cs="Times New Roman"/>
          <w:color w:val="000000"/>
          <w:sz w:val="24"/>
          <w:szCs w:val="24"/>
        </w:rPr>
      </w:pPr>
      <w:r w:rsidRPr="00A76187">
        <w:rPr>
          <w:rFonts w:ascii="Tahoma" w:eastAsia="Tahoma" w:hAnsi="Tahoma" w:cs="Tahoma"/>
          <w:b/>
          <w:color w:val="000000"/>
          <w:sz w:val="24"/>
          <w:szCs w:val="24"/>
        </w:rPr>
        <w:t>Parent/guardian #2 Name</w:t>
      </w:r>
      <w:proofErr w:type="gramStart"/>
      <w:r w:rsidRPr="00A76187">
        <w:rPr>
          <w:rFonts w:ascii="Tahoma" w:eastAsia="Tahoma" w:hAnsi="Tahoma" w:cs="Tahoma"/>
          <w:b/>
          <w:color w:val="000000"/>
          <w:sz w:val="24"/>
          <w:szCs w:val="24"/>
        </w:rPr>
        <w:t>:</w:t>
      </w:r>
      <w:r w:rsidRPr="00A76187">
        <w:rPr>
          <w:rFonts w:ascii="Tahoma" w:eastAsia="Tahoma" w:hAnsi="Tahoma" w:cs="Tahoma"/>
          <w:color w:val="000000"/>
          <w:sz w:val="24"/>
          <w:szCs w:val="24"/>
        </w:rPr>
        <w:t>_</w:t>
      </w:r>
      <w:proofErr w:type="gramEnd"/>
      <w:r w:rsidRPr="00A76187">
        <w:rPr>
          <w:rFonts w:ascii="Tahoma" w:eastAsia="Tahoma" w:hAnsi="Tahoma" w:cs="Tahoma"/>
          <w:color w:val="000000"/>
          <w:sz w:val="24"/>
          <w:szCs w:val="24"/>
        </w:rPr>
        <w:t>_____________________________________________</w:t>
      </w:r>
    </w:p>
    <w:p w:rsidR="00A76187" w:rsidRPr="00A76187" w:rsidRDefault="00A76187" w:rsidP="00A76187">
      <w:pPr>
        <w:spacing w:after="0" w:line="480" w:lineRule="auto"/>
        <w:rPr>
          <w:rFonts w:ascii="Times New Roman" w:eastAsia="Times New Roman" w:hAnsi="Times New Roman" w:cs="Times New Roman"/>
          <w:color w:val="000000"/>
          <w:sz w:val="24"/>
          <w:szCs w:val="24"/>
        </w:rPr>
      </w:pPr>
      <w:r w:rsidRPr="00A76187">
        <w:rPr>
          <w:rFonts w:ascii="Tahoma" w:eastAsia="Tahoma" w:hAnsi="Tahoma" w:cs="Tahoma"/>
          <w:color w:val="000000"/>
        </w:rPr>
        <w:t>Parent/guardian #2 Phone: __________________________________</w:t>
      </w:r>
    </w:p>
    <w:p w:rsidR="00A76187" w:rsidRPr="00A76187" w:rsidRDefault="00A76187" w:rsidP="00A76187">
      <w:pPr>
        <w:spacing w:after="0" w:line="480" w:lineRule="auto"/>
        <w:rPr>
          <w:rFonts w:ascii="Times New Roman" w:eastAsia="Times New Roman" w:hAnsi="Times New Roman" w:cs="Times New Roman"/>
          <w:color w:val="000000"/>
          <w:sz w:val="24"/>
          <w:szCs w:val="24"/>
        </w:rPr>
      </w:pPr>
      <w:r w:rsidRPr="00A76187">
        <w:rPr>
          <w:rFonts w:ascii="Tahoma" w:eastAsia="Tahoma" w:hAnsi="Tahoma" w:cs="Tahoma"/>
          <w:color w:val="000000"/>
        </w:rPr>
        <w:t>Parent/guardian #</w:t>
      </w:r>
      <w:proofErr w:type="gramStart"/>
      <w:r w:rsidRPr="00A76187">
        <w:rPr>
          <w:rFonts w:ascii="Tahoma" w:eastAsia="Tahoma" w:hAnsi="Tahoma" w:cs="Tahoma"/>
          <w:color w:val="000000"/>
        </w:rPr>
        <w:t>2  Email</w:t>
      </w:r>
      <w:proofErr w:type="gramEnd"/>
      <w:r w:rsidRPr="00A76187">
        <w:rPr>
          <w:rFonts w:ascii="Tahoma" w:eastAsia="Tahoma" w:hAnsi="Tahoma" w:cs="Tahoma"/>
          <w:color w:val="000000"/>
        </w:rPr>
        <w:t>: __________________________________</w:t>
      </w:r>
    </w:p>
    <w:p w:rsidR="00A76187" w:rsidRPr="00A76187" w:rsidRDefault="00A76187" w:rsidP="00A76187">
      <w:pPr>
        <w:spacing w:after="0" w:line="240" w:lineRule="auto"/>
        <w:rPr>
          <w:rFonts w:ascii="Times New Roman" w:eastAsia="Times New Roman" w:hAnsi="Times New Roman" w:cs="Times New Roman"/>
          <w:color w:val="000000"/>
          <w:sz w:val="24"/>
          <w:szCs w:val="24"/>
        </w:rPr>
      </w:pPr>
    </w:p>
    <w:p w:rsidR="00A76187" w:rsidRPr="00A76187" w:rsidRDefault="00A76187" w:rsidP="00A76187">
      <w:pPr>
        <w:spacing w:after="0" w:line="240" w:lineRule="auto"/>
        <w:rPr>
          <w:rFonts w:ascii="Times New Roman" w:eastAsia="Times New Roman" w:hAnsi="Times New Roman" w:cs="Times New Roman"/>
          <w:color w:val="000000"/>
          <w:sz w:val="24"/>
          <w:szCs w:val="24"/>
        </w:rPr>
      </w:pPr>
      <w:r w:rsidRPr="00A76187">
        <w:rPr>
          <w:rFonts w:ascii="Tahoma" w:eastAsia="Tahoma" w:hAnsi="Tahoma" w:cs="Tahoma"/>
          <w:color w:val="000000"/>
          <w:sz w:val="24"/>
          <w:szCs w:val="24"/>
        </w:rPr>
        <w:t>Please review the class overview then sign below stating that you have read and understand the policies and procedures.</w:t>
      </w:r>
    </w:p>
    <w:p w:rsidR="00A76187" w:rsidRPr="00A76187" w:rsidRDefault="00A76187" w:rsidP="00A76187">
      <w:pPr>
        <w:spacing w:after="0" w:line="240" w:lineRule="auto"/>
        <w:rPr>
          <w:rFonts w:ascii="Times New Roman" w:eastAsia="Times New Roman" w:hAnsi="Times New Roman" w:cs="Times New Roman"/>
          <w:color w:val="000000"/>
          <w:sz w:val="24"/>
          <w:szCs w:val="24"/>
        </w:rPr>
      </w:pPr>
    </w:p>
    <w:p w:rsidR="00A76187" w:rsidRPr="00A76187" w:rsidRDefault="00A76187" w:rsidP="00A76187">
      <w:pPr>
        <w:spacing w:after="0" w:line="240" w:lineRule="auto"/>
        <w:rPr>
          <w:rFonts w:ascii="Times New Roman" w:eastAsia="Times New Roman" w:hAnsi="Times New Roman" w:cs="Times New Roman"/>
          <w:color w:val="000000"/>
          <w:sz w:val="24"/>
          <w:szCs w:val="24"/>
        </w:rPr>
      </w:pPr>
      <w:r w:rsidRPr="00A76187">
        <w:rPr>
          <w:rFonts w:ascii="Tahoma" w:eastAsia="Tahoma" w:hAnsi="Tahoma" w:cs="Tahoma"/>
          <w:color w:val="000000"/>
          <w:sz w:val="24"/>
          <w:szCs w:val="24"/>
        </w:rPr>
        <w:tab/>
      </w:r>
      <w:r w:rsidRPr="00A76187">
        <w:rPr>
          <w:rFonts w:ascii="Tahoma" w:eastAsia="Tahoma" w:hAnsi="Tahoma" w:cs="Tahoma"/>
          <w:color w:val="000000"/>
          <w:sz w:val="24"/>
          <w:szCs w:val="24"/>
        </w:rPr>
        <w:tab/>
      </w:r>
      <w:r w:rsidRPr="00A76187">
        <w:rPr>
          <w:rFonts w:ascii="Tahoma" w:eastAsia="Tahoma" w:hAnsi="Tahoma" w:cs="Tahoma"/>
          <w:color w:val="000000"/>
          <w:sz w:val="24"/>
          <w:szCs w:val="24"/>
        </w:rPr>
        <w:tab/>
      </w:r>
      <w:r w:rsidRPr="00A76187">
        <w:rPr>
          <w:rFonts w:ascii="Tahoma" w:eastAsia="Tahoma" w:hAnsi="Tahoma" w:cs="Tahoma"/>
          <w:color w:val="000000"/>
          <w:sz w:val="24"/>
          <w:szCs w:val="24"/>
        </w:rPr>
        <w:tab/>
      </w:r>
    </w:p>
    <w:p w:rsidR="00A76187" w:rsidRPr="00A76187" w:rsidRDefault="00A76187" w:rsidP="00A76187">
      <w:pPr>
        <w:spacing w:after="0" w:line="240" w:lineRule="auto"/>
        <w:rPr>
          <w:rFonts w:ascii="Times New Roman" w:eastAsia="Times New Roman" w:hAnsi="Times New Roman" w:cs="Times New Roman"/>
          <w:color w:val="000000"/>
          <w:sz w:val="24"/>
          <w:szCs w:val="24"/>
        </w:rPr>
      </w:pPr>
      <w:r w:rsidRPr="00A76187">
        <w:rPr>
          <w:rFonts w:ascii="Tahoma" w:eastAsia="Tahoma" w:hAnsi="Tahoma" w:cs="Tahoma"/>
          <w:color w:val="000000"/>
          <w:sz w:val="24"/>
          <w:szCs w:val="24"/>
        </w:rPr>
        <w:t>_____________________________________________</w:t>
      </w:r>
      <w:r w:rsidRPr="00A76187">
        <w:rPr>
          <w:rFonts w:ascii="Tahoma" w:eastAsia="Tahoma" w:hAnsi="Tahoma" w:cs="Tahoma"/>
          <w:color w:val="000000"/>
          <w:sz w:val="24"/>
          <w:szCs w:val="24"/>
        </w:rPr>
        <w:tab/>
      </w:r>
      <w:r w:rsidRPr="00A76187">
        <w:rPr>
          <w:rFonts w:ascii="Tahoma" w:eastAsia="Tahoma" w:hAnsi="Tahoma" w:cs="Tahoma"/>
          <w:color w:val="000000"/>
          <w:sz w:val="24"/>
          <w:szCs w:val="24"/>
        </w:rPr>
        <w:tab/>
        <w:t>________________</w:t>
      </w:r>
    </w:p>
    <w:p w:rsidR="00A76187" w:rsidRPr="00A76187" w:rsidRDefault="00A76187" w:rsidP="00A76187">
      <w:pPr>
        <w:spacing w:after="0" w:line="240" w:lineRule="auto"/>
        <w:rPr>
          <w:rFonts w:ascii="Times New Roman" w:eastAsia="Times New Roman" w:hAnsi="Times New Roman" w:cs="Times New Roman"/>
          <w:color w:val="000000"/>
          <w:sz w:val="24"/>
          <w:szCs w:val="24"/>
        </w:rPr>
      </w:pPr>
      <w:r w:rsidRPr="00A76187">
        <w:rPr>
          <w:rFonts w:ascii="Tahoma" w:eastAsia="Tahoma" w:hAnsi="Tahoma" w:cs="Tahoma"/>
          <w:color w:val="000000"/>
          <w:sz w:val="24"/>
          <w:szCs w:val="24"/>
        </w:rPr>
        <w:tab/>
      </w:r>
      <w:r w:rsidRPr="00A76187">
        <w:rPr>
          <w:rFonts w:ascii="Tahoma" w:eastAsia="Tahoma" w:hAnsi="Tahoma" w:cs="Tahoma"/>
          <w:color w:val="000000"/>
          <w:sz w:val="24"/>
          <w:szCs w:val="24"/>
        </w:rPr>
        <w:tab/>
        <w:t>Parent/guardian Signature</w:t>
      </w:r>
      <w:r w:rsidRPr="00A76187">
        <w:rPr>
          <w:rFonts w:ascii="Tahoma" w:eastAsia="Tahoma" w:hAnsi="Tahoma" w:cs="Tahoma"/>
          <w:color w:val="000000"/>
          <w:sz w:val="24"/>
          <w:szCs w:val="24"/>
        </w:rPr>
        <w:tab/>
      </w:r>
      <w:r w:rsidRPr="00A76187">
        <w:rPr>
          <w:rFonts w:ascii="Tahoma" w:eastAsia="Tahoma" w:hAnsi="Tahoma" w:cs="Tahoma"/>
          <w:color w:val="000000"/>
          <w:sz w:val="24"/>
          <w:szCs w:val="24"/>
        </w:rPr>
        <w:tab/>
      </w:r>
      <w:r w:rsidRPr="00A76187">
        <w:rPr>
          <w:rFonts w:ascii="Tahoma" w:eastAsia="Tahoma" w:hAnsi="Tahoma" w:cs="Tahoma"/>
          <w:color w:val="000000"/>
          <w:sz w:val="24"/>
          <w:szCs w:val="24"/>
        </w:rPr>
        <w:tab/>
      </w:r>
      <w:r w:rsidRPr="00A76187">
        <w:rPr>
          <w:rFonts w:ascii="Tahoma" w:eastAsia="Tahoma" w:hAnsi="Tahoma" w:cs="Tahoma"/>
          <w:color w:val="000000"/>
          <w:sz w:val="24"/>
          <w:szCs w:val="24"/>
        </w:rPr>
        <w:tab/>
      </w:r>
      <w:r w:rsidRPr="00A76187">
        <w:rPr>
          <w:rFonts w:ascii="Tahoma" w:eastAsia="Tahoma" w:hAnsi="Tahoma" w:cs="Tahoma"/>
          <w:color w:val="000000"/>
          <w:sz w:val="24"/>
          <w:szCs w:val="24"/>
        </w:rPr>
        <w:tab/>
      </w:r>
      <w:r w:rsidRPr="00A76187">
        <w:rPr>
          <w:rFonts w:ascii="Tahoma" w:eastAsia="Tahoma" w:hAnsi="Tahoma" w:cs="Tahoma"/>
          <w:color w:val="000000"/>
          <w:sz w:val="24"/>
          <w:szCs w:val="24"/>
        </w:rPr>
        <w:tab/>
        <w:t>Date</w:t>
      </w:r>
    </w:p>
    <w:p w:rsidR="00A76187" w:rsidRPr="00A76187" w:rsidRDefault="00A76187" w:rsidP="00A76187">
      <w:pPr>
        <w:spacing w:after="0" w:line="480" w:lineRule="auto"/>
        <w:rPr>
          <w:rFonts w:ascii="Times New Roman" w:eastAsia="Times New Roman" w:hAnsi="Times New Roman" w:cs="Times New Roman"/>
          <w:color w:val="000000"/>
          <w:sz w:val="24"/>
          <w:szCs w:val="24"/>
        </w:rPr>
      </w:pPr>
    </w:p>
    <w:p w:rsidR="00A76187" w:rsidRPr="00A76187" w:rsidRDefault="00A76187" w:rsidP="00A76187">
      <w:pPr>
        <w:spacing w:after="0" w:line="480" w:lineRule="auto"/>
        <w:rPr>
          <w:rFonts w:ascii="Times New Roman" w:eastAsia="Times New Roman" w:hAnsi="Times New Roman" w:cs="Times New Roman"/>
          <w:color w:val="000000"/>
          <w:sz w:val="24"/>
          <w:szCs w:val="24"/>
        </w:rPr>
      </w:pPr>
      <w:r w:rsidRPr="00A76187">
        <w:rPr>
          <w:rFonts w:ascii="Tahoma" w:eastAsia="Tahoma" w:hAnsi="Tahoma" w:cs="Tahoma"/>
          <w:color w:val="000000"/>
          <w:sz w:val="24"/>
          <w:szCs w:val="24"/>
        </w:rPr>
        <w:t>Questions, Comments or Concerns: ___________________________________________________________________________________________________________________________________________________________________________________________________________________________</w:t>
      </w:r>
    </w:p>
    <w:p w:rsidR="00A76187" w:rsidRPr="00A76187" w:rsidRDefault="00A76187" w:rsidP="00A76187">
      <w:pPr>
        <w:spacing w:after="0" w:line="480" w:lineRule="auto"/>
        <w:rPr>
          <w:rFonts w:ascii="Times New Roman" w:eastAsia="Times New Roman" w:hAnsi="Times New Roman" w:cs="Times New Roman"/>
          <w:color w:val="000000"/>
          <w:sz w:val="24"/>
          <w:szCs w:val="24"/>
        </w:rPr>
      </w:pPr>
      <w:r w:rsidRPr="00A76187">
        <w:rPr>
          <w:rFonts w:ascii="Times New Roman" w:eastAsia="Times New Roman" w:hAnsi="Times New Roman" w:cs="Times New Roman"/>
          <w:noProof/>
          <w:color w:val="000000"/>
          <w:sz w:val="24"/>
          <w:szCs w:val="24"/>
        </w:rPr>
        <w:drawing>
          <wp:anchor distT="0" distB="0" distL="114300" distR="114300" simplePos="0" relativeHeight="251659264" behindDoc="0" locked="0" layoutInCell="0" hidden="0" allowOverlap="1" wp14:anchorId="3DFCEFC5" wp14:editId="2B87394D">
            <wp:simplePos x="0" y="0"/>
            <wp:positionH relativeFrom="margin">
              <wp:posOffset>-439418</wp:posOffset>
            </wp:positionH>
            <wp:positionV relativeFrom="paragraph">
              <wp:posOffset>104140</wp:posOffset>
            </wp:positionV>
            <wp:extent cx="7081520" cy="1977390"/>
            <wp:effectExtent l="0" t="0" r="0" b="0"/>
            <wp:wrapNone/>
            <wp:docPr id="1"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7"/>
                    <a:srcRect/>
                    <a:stretch>
                      <a:fillRect/>
                    </a:stretch>
                  </pic:blipFill>
                  <pic:spPr>
                    <a:xfrm>
                      <a:off x="0" y="0"/>
                      <a:ext cx="7081520" cy="1977390"/>
                    </a:xfrm>
                    <a:prstGeom prst="rect">
                      <a:avLst/>
                    </a:prstGeom>
                    <a:ln/>
                  </pic:spPr>
                </pic:pic>
              </a:graphicData>
            </a:graphic>
          </wp:anchor>
        </w:drawing>
      </w:r>
    </w:p>
    <w:p w:rsidR="00A76187" w:rsidRPr="00A76187" w:rsidRDefault="00A76187" w:rsidP="00A76187">
      <w:pPr>
        <w:spacing w:after="0" w:line="240" w:lineRule="auto"/>
        <w:ind w:left="360"/>
        <w:rPr>
          <w:rFonts w:ascii="Times New Roman" w:eastAsia="Times New Roman" w:hAnsi="Times New Roman" w:cs="Times New Roman"/>
          <w:color w:val="000000"/>
          <w:sz w:val="24"/>
          <w:szCs w:val="24"/>
        </w:rPr>
      </w:pPr>
    </w:p>
    <w:p w:rsidR="00A76187" w:rsidRPr="00A76187" w:rsidRDefault="00A76187" w:rsidP="00A76187">
      <w:pPr>
        <w:spacing w:after="0" w:line="240" w:lineRule="auto"/>
        <w:ind w:left="360"/>
        <w:rPr>
          <w:rFonts w:ascii="Times New Roman" w:eastAsia="Times New Roman" w:hAnsi="Times New Roman" w:cs="Times New Roman"/>
          <w:color w:val="000000"/>
          <w:sz w:val="24"/>
          <w:szCs w:val="24"/>
        </w:rPr>
      </w:pPr>
    </w:p>
    <w:p w:rsidR="00A76187" w:rsidRPr="00A76187" w:rsidRDefault="00A76187" w:rsidP="00A76187">
      <w:pPr>
        <w:spacing w:after="0" w:line="240" w:lineRule="auto"/>
        <w:ind w:left="360"/>
        <w:rPr>
          <w:rFonts w:ascii="Times New Roman" w:eastAsia="Times New Roman" w:hAnsi="Times New Roman" w:cs="Times New Roman"/>
          <w:color w:val="000000"/>
          <w:sz w:val="24"/>
          <w:szCs w:val="24"/>
        </w:rPr>
      </w:pPr>
      <w:r w:rsidRPr="00A76187">
        <w:rPr>
          <w:rFonts w:ascii="Tahoma" w:eastAsia="Tahoma" w:hAnsi="Tahoma" w:cs="Tahoma"/>
          <w:color w:val="000000"/>
          <w:sz w:val="24"/>
          <w:szCs w:val="24"/>
        </w:rPr>
        <w:t xml:space="preserve"> </w:t>
      </w:r>
    </w:p>
    <w:p w:rsidR="00A76187" w:rsidRDefault="00A76187">
      <w:pPr>
        <w:spacing w:line="240" w:lineRule="auto"/>
        <w:rPr>
          <w:rFonts w:ascii="Comic Sans MS" w:hAnsi="Comic Sans MS"/>
          <w:sz w:val="24"/>
          <w:szCs w:val="24"/>
        </w:rPr>
      </w:pPr>
    </w:p>
    <w:p w:rsidR="00A76187" w:rsidRPr="00D606CB" w:rsidRDefault="00A76187">
      <w:pPr>
        <w:spacing w:line="240" w:lineRule="auto"/>
        <w:rPr>
          <w:rFonts w:ascii="Comic Sans MS" w:hAnsi="Comic Sans MS"/>
          <w:sz w:val="24"/>
          <w:szCs w:val="24"/>
        </w:rPr>
      </w:pPr>
    </w:p>
    <w:sectPr w:rsidR="00A76187" w:rsidRPr="00D606CB" w:rsidSect="002C31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65D2"/>
    <w:multiLevelType w:val="hybridMultilevel"/>
    <w:tmpl w:val="F9609DC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7C661B3"/>
    <w:multiLevelType w:val="multilevel"/>
    <w:tmpl w:val="C49648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471F2F2A"/>
    <w:multiLevelType w:val="hybridMultilevel"/>
    <w:tmpl w:val="36129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115D92"/>
    <w:multiLevelType w:val="hybridMultilevel"/>
    <w:tmpl w:val="716A5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111"/>
    <w:rsid w:val="000E6363"/>
    <w:rsid w:val="001515C4"/>
    <w:rsid w:val="002C3111"/>
    <w:rsid w:val="00496E11"/>
    <w:rsid w:val="0076060C"/>
    <w:rsid w:val="00A76187"/>
    <w:rsid w:val="00AF76A5"/>
    <w:rsid w:val="00D606CB"/>
    <w:rsid w:val="00EB2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111"/>
    <w:rPr>
      <w:color w:val="0000FF" w:themeColor="hyperlink"/>
      <w:u w:val="single"/>
    </w:rPr>
  </w:style>
  <w:style w:type="paragraph" w:styleId="ListParagraph">
    <w:name w:val="List Paragraph"/>
    <w:basedOn w:val="Normal"/>
    <w:uiPriority w:val="34"/>
    <w:qFormat/>
    <w:rsid w:val="001515C4"/>
    <w:pPr>
      <w:ind w:left="720"/>
      <w:contextualSpacing/>
    </w:pPr>
  </w:style>
  <w:style w:type="paragraph" w:styleId="NormalWeb">
    <w:name w:val="Normal (Web)"/>
    <w:basedOn w:val="Normal"/>
    <w:uiPriority w:val="99"/>
    <w:semiHidden/>
    <w:unhideWhenUsed/>
    <w:rsid w:val="00D606C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111"/>
    <w:rPr>
      <w:color w:val="0000FF" w:themeColor="hyperlink"/>
      <w:u w:val="single"/>
    </w:rPr>
  </w:style>
  <w:style w:type="paragraph" w:styleId="ListParagraph">
    <w:name w:val="List Paragraph"/>
    <w:basedOn w:val="Normal"/>
    <w:uiPriority w:val="34"/>
    <w:qFormat/>
    <w:rsid w:val="001515C4"/>
    <w:pPr>
      <w:ind w:left="720"/>
      <w:contextualSpacing/>
    </w:pPr>
  </w:style>
  <w:style w:type="paragraph" w:styleId="NormalWeb">
    <w:name w:val="Normal (Web)"/>
    <w:basedOn w:val="Normal"/>
    <w:uiPriority w:val="99"/>
    <w:semiHidden/>
    <w:unhideWhenUsed/>
    <w:rsid w:val="00D606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868941">
      <w:bodyDiv w:val="1"/>
      <w:marLeft w:val="0"/>
      <w:marRight w:val="0"/>
      <w:marTop w:val="0"/>
      <w:marBottom w:val="0"/>
      <w:divBdr>
        <w:top w:val="none" w:sz="0" w:space="0" w:color="auto"/>
        <w:left w:val="none" w:sz="0" w:space="0" w:color="auto"/>
        <w:bottom w:val="none" w:sz="0" w:space="0" w:color="auto"/>
        <w:right w:val="none" w:sz="0" w:space="0" w:color="auto"/>
      </w:divBdr>
    </w:div>
    <w:div w:id="396169280">
      <w:bodyDiv w:val="1"/>
      <w:marLeft w:val="0"/>
      <w:marRight w:val="0"/>
      <w:marTop w:val="0"/>
      <w:marBottom w:val="0"/>
      <w:divBdr>
        <w:top w:val="none" w:sz="0" w:space="0" w:color="auto"/>
        <w:left w:val="none" w:sz="0" w:space="0" w:color="auto"/>
        <w:bottom w:val="none" w:sz="0" w:space="0" w:color="auto"/>
        <w:right w:val="none" w:sz="0" w:space="0" w:color="auto"/>
      </w:divBdr>
    </w:div>
    <w:div w:id="45097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blog.dearbornschools.org/members/talley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3</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2018-08-24T20:39:00Z</cp:lastPrinted>
  <dcterms:created xsi:type="dcterms:W3CDTF">2018-08-24T17:45:00Z</dcterms:created>
  <dcterms:modified xsi:type="dcterms:W3CDTF">2018-08-24T20:40:00Z</dcterms:modified>
</cp:coreProperties>
</file>