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Default="00DA4F65" w:rsidP="002708E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-241300</wp:posOffset>
                </wp:positionV>
                <wp:extent cx="6019800" cy="8801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80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pt;margin-top:-19pt;width:474pt;height:6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" filled="f" strokecolor="black [3213]" strokeweight="2pt"/>
            </w:pict>
          </mc:Fallback>
        </mc:AlternateContent>
      </w:r>
      <w:r w:rsidR="002708E5">
        <w:rPr>
          <w:rFonts w:ascii="Comic Sans MS" w:hAnsi="Comic Sans MS"/>
          <w:b/>
          <w:sz w:val="24"/>
          <w:szCs w:val="24"/>
          <w:u w:val="single"/>
        </w:rPr>
        <w:t>Factoring Quadratic Functions (and solving!)</w:t>
      </w: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1.) Start with a quadratic equation in _______________ form:</w:t>
      </w: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2.) Write down </w:t>
      </w:r>
      <w:proofErr w:type="gramStart"/>
      <w:r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b/>
          <w:sz w:val="24"/>
          <w:szCs w:val="24"/>
        </w:rPr>
        <w:t>a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, b </w:t>
      </w:r>
      <w:r>
        <w:rPr>
          <w:rFonts w:ascii="Comic Sans MS" w:hAnsi="Comic Sans MS"/>
          <w:sz w:val="24"/>
          <w:szCs w:val="24"/>
        </w:rPr>
        <w:t xml:space="preserve">and </w:t>
      </w:r>
      <w:r>
        <w:rPr>
          <w:rFonts w:ascii="Comic Sans MS" w:hAnsi="Comic Sans MS"/>
          <w:b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 xml:space="preserve"> values:</w:t>
      </w: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c:</w:t>
      </w: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3.) Complete </w:t>
      </w:r>
      <w:r w:rsidR="00080A83">
        <w:rPr>
          <w:rFonts w:ascii="Comic Sans MS" w:hAnsi="Comic Sans MS"/>
          <w:sz w:val="24"/>
          <w:szCs w:val="24"/>
        </w:rPr>
        <w:t>the</w:t>
      </w:r>
      <w:r>
        <w:rPr>
          <w:rFonts w:ascii="Comic Sans MS" w:hAnsi="Comic Sans MS"/>
          <w:sz w:val="24"/>
          <w:szCs w:val="24"/>
        </w:rPr>
        <w:t xml:space="preserve"> __________ with your values:</w:t>
      </w:r>
    </w:p>
    <w:p w:rsidR="00080A83" w:rsidRPr="00080A83" w:rsidRDefault="00080A83" w:rsidP="002708E5">
      <w:pPr>
        <w:jc w:val="center"/>
        <w:rPr>
          <w:rFonts w:ascii="Comic Sans MS" w:hAnsi="Comic Sans MS"/>
          <w:sz w:val="144"/>
          <w:szCs w:val="144"/>
        </w:rPr>
      </w:pPr>
      <w:r w:rsidRPr="00080A83">
        <w:rPr>
          <w:rFonts w:ascii="Comic Sans MS" w:hAnsi="Comic Sans MS"/>
          <w:sz w:val="144"/>
          <w:szCs w:val="144"/>
        </w:rPr>
        <w:t>X</w:t>
      </w:r>
      <w:bookmarkStart w:id="0" w:name="_GoBack"/>
      <w:bookmarkEnd w:id="0"/>
    </w:p>
    <w:p w:rsidR="002708E5" w:rsidRDefault="00287E68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4.) Use your ____,</w:t>
      </w:r>
      <w:r w:rsidR="002708E5">
        <w:rPr>
          <w:rFonts w:ascii="Comic Sans MS" w:hAnsi="Comic Sans MS"/>
          <w:sz w:val="24"/>
          <w:szCs w:val="24"/>
        </w:rPr>
        <w:t xml:space="preserve"> ____</w:t>
      </w:r>
      <w:r>
        <w:rPr>
          <w:rFonts w:ascii="Comic Sans MS" w:hAnsi="Comic Sans MS"/>
          <w:sz w:val="24"/>
          <w:szCs w:val="24"/>
        </w:rPr>
        <w:t xml:space="preserve"> and _____</w:t>
      </w:r>
      <w:r w:rsidR="002708E5">
        <w:rPr>
          <w:rFonts w:ascii="Comic Sans MS" w:hAnsi="Comic Sans MS"/>
          <w:sz w:val="24"/>
          <w:szCs w:val="24"/>
        </w:rPr>
        <w:t xml:space="preserve"> values in the following fractions:</w:t>
      </w:r>
    </w:p>
    <w:p w:rsidR="002708E5" w:rsidRPr="002708E5" w:rsidRDefault="002708E5" w:rsidP="002708E5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ax</m:t>
            </m:r>
          </m:den>
        </m:f>
        <m:r>
          <w:rPr>
            <w:rFonts w:ascii="Cambria Math" w:hAnsi="Cambria Math"/>
            <w:sz w:val="40"/>
            <w:szCs w:val="24"/>
          </w:rPr>
          <m:t xml:space="preserve"> 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and  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ax</m:t>
            </m:r>
          </m:den>
        </m:f>
      </m:oMath>
    </w:p>
    <w:p w:rsidR="002708E5" w:rsidRPr="002708E5" w:rsidRDefault="002708E5" w:rsidP="002708E5">
      <w:pPr>
        <w:rPr>
          <w:rFonts w:ascii="Comic Sans MS" w:eastAsiaTheme="minorEastAsia" w:hAnsi="Comic Sans MS"/>
          <w:sz w:val="24"/>
          <w:szCs w:val="24"/>
        </w:rPr>
      </w:pP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5.) After reducing your fractions, write in ____________ ______:</w:t>
      </w: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</w:p>
    <w:p w:rsid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</w:p>
    <w:p w:rsidR="002708E5" w:rsidRPr="002708E5" w:rsidRDefault="002708E5" w:rsidP="002708E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6.) Use the ________ _______________ ______________ to solve for x.</w:t>
      </w:r>
    </w:p>
    <w:sectPr w:rsidR="002708E5" w:rsidRPr="0027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5"/>
    <w:rsid w:val="00080A83"/>
    <w:rsid w:val="002708E5"/>
    <w:rsid w:val="00287E68"/>
    <w:rsid w:val="0072420F"/>
    <w:rsid w:val="008039B9"/>
    <w:rsid w:val="00DA4F65"/>
    <w:rsid w:val="00D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2016-05-04T15:41:00Z</cp:lastPrinted>
  <dcterms:created xsi:type="dcterms:W3CDTF">2016-05-04T18:11:00Z</dcterms:created>
  <dcterms:modified xsi:type="dcterms:W3CDTF">2016-05-04T18:11:00Z</dcterms:modified>
</cp:coreProperties>
</file>