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4B" w:rsidRDefault="000B654B" w:rsidP="000B654B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Name:</w:t>
      </w:r>
    </w:p>
    <w:p w:rsidR="000B654B" w:rsidRDefault="000B654B" w:rsidP="000B654B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Caesar Act II Close Reading Skill Practice: anachronism, parallel structure, use of rhetoric</w:t>
      </w:r>
    </w:p>
    <w:p w:rsidR="000B654B" w:rsidRDefault="000B654B" w:rsidP="000B654B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READ and PARAPHRASE </w:t>
      </w:r>
      <w:r>
        <w:rPr>
          <w:rFonts w:ascii="Calibri" w:eastAsia="Calibri" w:hAnsi="Calibri"/>
          <w:b/>
          <w:sz w:val="22"/>
          <w:szCs w:val="22"/>
          <w:u w:val="single"/>
        </w:rPr>
        <w:t xml:space="preserve">aloud </w:t>
      </w:r>
      <w:r>
        <w:rPr>
          <w:rFonts w:ascii="Calibri" w:eastAsia="Calibri" w:hAnsi="Calibri"/>
          <w:b/>
          <w:sz w:val="22"/>
          <w:szCs w:val="22"/>
        </w:rPr>
        <w:t xml:space="preserve">to reinforce meaning. Make sure you use the footnotes and any text aids. Questions:  Answer in complete sentences with clear references/text evidence and reasoning. </w:t>
      </w:r>
    </w:p>
    <w:p w:rsidR="000B654B" w:rsidRDefault="000B654B" w:rsidP="000B654B">
      <w:pPr>
        <w:spacing w:after="200" w:line="276" w:lineRule="auto"/>
        <w:ind w:firstLine="360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(Act II, </w:t>
      </w:r>
      <w:proofErr w:type="spellStart"/>
      <w:r>
        <w:rPr>
          <w:rFonts w:ascii="Calibri" w:eastAsia="Calibri" w:hAnsi="Calibri"/>
          <w:b/>
          <w:sz w:val="22"/>
          <w:szCs w:val="22"/>
        </w:rPr>
        <w:t>s.ii</w:t>
      </w:r>
      <w:proofErr w:type="spellEnd"/>
      <w:r>
        <w:rPr>
          <w:rFonts w:ascii="Calibri" w:eastAsia="Calibri" w:hAnsi="Calibri"/>
          <w:b/>
          <w:sz w:val="22"/>
          <w:szCs w:val="22"/>
        </w:rPr>
        <w:t>, pgs. 851-853)</w:t>
      </w:r>
    </w:p>
    <w:p w:rsidR="000B654B" w:rsidRDefault="000B654B" w:rsidP="000B654B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Why doesn’t Calpurnia want Caesar to go to the capital?</w:t>
      </w:r>
    </w:p>
    <w:p w:rsidR="000B654B" w:rsidRDefault="000B654B" w:rsidP="000B654B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</w:p>
    <w:p w:rsidR="000B654B" w:rsidRDefault="000B654B" w:rsidP="000B654B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</w:p>
    <w:p w:rsidR="000B654B" w:rsidRDefault="000B654B" w:rsidP="000B654B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p w:rsidR="000B654B" w:rsidRDefault="000B654B" w:rsidP="000B654B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p w:rsidR="000B654B" w:rsidRDefault="000B654B" w:rsidP="000B654B">
      <w:pPr>
        <w:spacing w:after="200" w:line="276" w:lineRule="auto"/>
        <w:ind w:firstLine="360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(Act II, </w:t>
      </w:r>
      <w:proofErr w:type="spellStart"/>
      <w:r>
        <w:rPr>
          <w:rFonts w:ascii="Calibri" w:eastAsia="Calibri" w:hAnsi="Calibri"/>
          <w:b/>
          <w:sz w:val="22"/>
          <w:szCs w:val="22"/>
        </w:rPr>
        <w:t>s.ii</w:t>
      </w:r>
      <w:proofErr w:type="spellEnd"/>
      <w:r>
        <w:rPr>
          <w:rFonts w:ascii="Calibri" w:eastAsia="Calibri" w:hAnsi="Calibri"/>
          <w:b/>
          <w:sz w:val="22"/>
          <w:szCs w:val="22"/>
        </w:rPr>
        <w:t>, pgs. 853-855)</w:t>
      </w:r>
    </w:p>
    <w:p w:rsidR="000B654B" w:rsidRDefault="000B654B" w:rsidP="000B654B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Who convinces Caesar to go and what methods does he use?</w:t>
      </w:r>
    </w:p>
    <w:p w:rsidR="000B654B" w:rsidRDefault="000B654B" w:rsidP="000B654B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0B654B" w:rsidRDefault="000B654B" w:rsidP="000B654B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0B654B" w:rsidRDefault="000B654B" w:rsidP="000B654B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0B654B" w:rsidRDefault="000B654B" w:rsidP="000B654B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(Act II, </w:t>
      </w:r>
      <w:proofErr w:type="spellStart"/>
      <w:r>
        <w:rPr>
          <w:rFonts w:ascii="Calibri" w:eastAsia="Calibri" w:hAnsi="Calibri"/>
          <w:sz w:val="22"/>
          <w:szCs w:val="22"/>
        </w:rPr>
        <w:t>s.iii</w:t>
      </w:r>
      <w:proofErr w:type="spellEnd"/>
      <w:r>
        <w:rPr>
          <w:rFonts w:ascii="Calibri" w:eastAsia="Calibri" w:hAnsi="Calibri"/>
          <w:sz w:val="22"/>
          <w:szCs w:val="22"/>
        </w:rPr>
        <w:t>, pg. 855)</w:t>
      </w:r>
    </w:p>
    <w:p w:rsidR="000B654B" w:rsidRDefault="000B654B" w:rsidP="000B654B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Who is </w:t>
      </w:r>
      <w:proofErr w:type="spellStart"/>
      <w:r>
        <w:rPr>
          <w:rFonts w:ascii="Calibri" w:eastAsia="Calibri" w:hAnsi="Calibri"/>
          <w:sz w:val="22"/>
          <w:szCs w:val="22"/>
        </w:rPr>
        <w:t>Artemidorus</w:t>
      </w:r>
      <w:proofErr w:type="spellEnd"/>
      <w:r>
        <w:rPr>
          <w:rFonts w:ascii="Calibri" w:eastAsia="Calibri" w:hAnsi="Calibri"/>
          <w:sz w:val="22"/>
          <w:szCs w:val="22"/>
        </w:rPr>
        <w:t xml:space="preserve"> and what has he done?</w:t>
      </w:r>
    </w:p>
    <w:p w:rsidR="000B654B" w:rsidRDefault="000B654B" w:rsidP="000B654B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</w:rPr>
      </w:pPr>
    </w:p>
    <w:p w:rsidR="000B654B" w:rsidRDefault="000B654B" w:rsidP="000B654B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</w:p>
    <w:p w:rsidR="000B654B" w:rsidRDefault="000B654B" w:rsidP="000B654B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</w:p>
    <w:p w:rsidR="000B654B" w:rsidRDefault="000B654B" w:rsidP="000B654B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How does this brief scene create suspense?</w:t>
      </w:r>
    </w:p>
    <w:p w:rsidR="000B654B" w:rsidRDefault="000B654B" w:rsidP="000B654B">
      <w:pPr>
        <w:pStyle w:val="ListParagraph"/>
        <w:rPr>
          <w:rFonts w:ascii="Calibri" w:eastAsia="Calibri" w:hAnsi="Calibri"/>
          <w:sz w:val="22"/>
          <w:szCs w:val="22"/>
        </w:rPr>
      </w:pPr>
    </w:p>
    <w:p w:rsidR="000B654B" w:rsidRDefault="000B654B" w:rsidP="000B654B">
      <w:pPr>
        <w:pStyle w:val="ListParagraph"/>
        <w:rPr>
          <w:rFonts w:ascii="Calibri" w:eastAsia="Calibri" w:hAnsi="Calibri"/>
          <w:sz w:val="22"/>
          <w:szCs w:val="22"/>
        </w:rPr>
      </w:pPr>
    </w:p>
    <w:p w:rsidR="000B654B" w:rsidRDefault="000B654B" w:rsidP="000B654B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</w:rPr>
      </w:pPr>
    </w:p>
    <w:p w:rsidR="000B654B" w:rsidRDefault="000B654B" w:rsidP="000B654B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(Act II, </w:t>
      </w:r>
      <w:proofErr w:type="spellStart"/>
      <w:r>
        <w:rPr>
          <w:rFonts w:ascii="Calibri" w:eastAsia="Calibri" w:hAnsi="Calibri"/>
          <w:b/>
          <w:sz w:val="22"/>
          <w:szCs w:val="22"/>
        </w:rPr>
        <w:t>s.iv</w:t>
      </w:r>
      <w:proofErr w:type="spellEnd"/>
      <w:r>
        <w:rPr>
          <w:rFonts w:ascii="Calibri" w:eastAsia="Calibri" w:hAnsi="Calibri"/>
          <w:b/>
          <w:sz w:val="22"/>
          <w:szCs w:val="22"/>
        </w:rPr>
        <w:t>, pgs. 855-857)</w:t>
      </w:r>
    </w:p>
    <w:p w:rsidR="000B654B" w:rsidRDefault="000B654B" w:rsidP="000B654B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Why does Portia send Lucius to the capital, and then act like nothing is wrong?</w:t>
      </w:r>
    </w:p>
    <w:p w:rsidR="000B654B" w:rsidRDefault="000B654B" w:rsidP="000B654B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</w:rPr>
      </w:pPr>
    </w:p>
    <w:p w:rsidR="000B654B" w:rsidRDefault="000B654B" w:rsidP="000B654B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</w:p>
    <w:p w:rsidR="000B654B" w:rsidRDefault="000B654B" w:rsidP="000B654B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</w:p>
    <w:p w:rsidR="000B654B" w:rsidRDefault="000B654B" w:rsidP="000B654B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Did Brutus tell Portia about the plot against Caesar?  Why or why not?</w:t>
      </w:r>
    </w:p>
    <w:p w:rsidR="00BC39C0" w:rsidRDefault="000B654B">
      <w:bookmarkStart w:id="0" w:name="_GoBack"/>
      <w:bookmarkEnd w:id="0"/>
    </w:p>
    <w:sectPr w:rsidR="00BC3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75532"/>
    <w:multiLevelType w:val="hybridMultilevel"/>
    <w:tmpl w:val="0E0AF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4B"/>
    <w:rsid w:val="000B654B"/>
    <w:rsid w:val="006F7892"/>
    <w:rsid w:val="00B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54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5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2018-11-09T19:31:00Z</dcterms:created>
  <dcterms:modified xsi:type="dcterms:W3CDTF">2018-11-09T19:31:00Z</dcterms:modified>
</cp:coreProperties>
</file>