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DB" w:rsidRPr="00333D59" w:rsidRDefault="007007DB">
      <w:pPr>
        <w:rPr>
          <w:b/>
        </w:rPr>
      </w:pPr>
      <w:r w:rsidRPr="00333D59">
        <w:rPr>
          <w:b/>
        </w:rPr>
        <w:t xml:space="preserve">Techniques:  </w:t>
      </w:r>
      <w:r w:rsidR="00333D59" w:rsidRPr="00333D59">
        <w:rPr>
          <w:b/>
        </w:rPr>
        <w:t>Make sure you HIGHLIGHT the word, phrase, or sentence</w:t>
      </w:r>
      <w:r w:rsidR="00333D59">
        <w:rPr>
          <w:b/>
        </w:rPr>
        <w:t>.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Cause/Effect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Flashback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Descriptive Facts/Details, Political Facts/Details, Facts/Details that show _____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Expert Opinion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Author Insight/Opinion to sway readers</w:t>
      </w:r>
    </w:p>
    <w:p w:rsidR="007007DB" w:rsidRDefault="00333D59" w:rsidP="007007DB">
      <w:pPr>
        <w:pStyle w:val="ListParagraph"/>
        <w:numPr>
          <w:ilvl w:val="0"/>
          <w:numId w:val="1"/>
        </w:numPr>
      </w:pPr>
      <w:r>
        <w:t xml:space="preserve">Allusion </w:t>
      </w:r>
      <w:proofErr w:type="gramStart"/>
      <w:r>
        <w:t>to :</w:t>
      </w:r>
      <w:proofErr w:type="gramEnd"/>
      <w:r>
        <w:t xml:space="preserve"> (</w:t>
      </w:r>
      <w:r w:rsidR="007007DB">
        <w:t xml:space="preserve"> Bible, to Romeo and Juliet, to Tiananmen Square, to F. Lee Bailey…)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Appeals directly to reader</w:t>
      </w:r>
      <w:r w:rsidR="00333D59">
        <w:t>/ 2</w:t>
      </w:r>
      <w:r w:rsidR="00333D59" w:rsidRPr="00333D59">
        <w:rPr>
          <w:vertAlign w:val="superscript"/>
        </w:rPr>
        <w:t>nd</w:t>
      </w:r>
      <w:r w:rsidR="00333D59">
        <w:t xml:space="preserve"> person pronouns</w:t>
      </w:r>
      <w:r>
        <w:t xml:space="preserve">:  (“If you’re looking for a way to kill </w:t>
      </w:r>
      <w:proofErr w:type="gramStart"/>
      <w:r>
        <w:t>Little</w:t>
      </w:r>
      <w:proofErr w:type="gramEnd"/>
      <w:r>
        <w:t xml:space="preserve"> League…”)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Sarcasm- arrow to sentence/phrase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Bias-arrow to sentence/phrase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Testimonial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Anecdote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Thought provoking questions/statements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Stats</w:t>
      </w:r>
      <w:r w:rsidR="00333D59">
        <w:t xml:space="preserve"> about: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Real life story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Suspense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Foreshadowing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Sympathizing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Leaving the reader hanging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Answers to thought provoking questions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Unexpected twist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Good Title (hook)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 xml:space="preserve">Q &amp; </w:t>
      </w:r>
      <w:bookmarkStart w:id="0" w:name="_GoBack"/>
      <w:bookmarkEnd w:id="0"/>
      <w:r>
        <w:t>A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Links to other sites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 xml:space="preserve">Figurative language (metaphor, simile, personification, hyperbole, </w:t>
      </w:r>
      <w:proofErr w:type="spellStart"/>
      <w:r>
        <w:t>etc</w:t>
      </w:r>
      <w:proofErr w:type="spellEnd"/>
      <w:r>
        <w:t>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Writer to reader questions (rhetorical)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Parenthesis with writer’s thoughts (interruptions)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Compare/contrast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Change in font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Parallel structure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Change in sentence length (short sentences isolated to gain attention)</w:t>
      </w:r>
    </w:p>
    <w:p w:rsidR="00333D59" w:rsidRDefault="00333D59" w:rsidP="00333D59">
      <w:pPr>
        <w:rPr>
          <w:b/>
        </w:rPr>
      </w:pPr>
      <w:r w:rsidRPr="00333D59">
        <w:rPr>
          <w:b/>
        </w:rPr>
        <w:t>THINK ABOUT:</w:t>
      </w:r>
    </w:p>
    <w:p w:rsidR="00333D59" w:rsidRDefault="00333D59" w:rsidP="00333D59">
      <w:pPr>
        <w:rPr>
          <w:b/>
        </w:rPr>
      </w:pPr>
      <w:r>
        <w:rPr>
          <w:b/>
        </w:rPr>
        <w:t xml:space="preserve">How does this </w:t>
      </w:r>
      <w:r w:rsidRPr="00333D59">
        <w:rPr>
          <w:b/>
          <w:u w:val="single"/>
        </w:rPr>
        <w:t>Technique</w:t>
      </w:r>
      <w:r>
        <w:rPr>
          <w:b/>
        </w:rPr>
        <w:t xml:space="preserve"> support the writer’s </w:t>
      </w:r>
      <w:r w:rsidRPr="00333D59">
        <w:rPr>
          <w:b/>
          <w:u w:val="single"/>
        </w:rPr>
        <w:t>Purpose</w:t>
      </w:r>
      <w:r>
        <w:rPr>
          <w:b/>
        </w:rPr>
        <w:t>?</w:t>
      </w:r>
    </w:p>
    <w:p w:rsidR="00333D59" w:rsidRDefault="00333D59" w:rsidP="00333D59">
      <w:pPr>
        <w:rPr>
          <w:b/>
        </w:rPr>
      </w:pPr>
      <w:r>
        <w:rPr>
          <w:b/>
        </w:rPr>
        <w:t xml:space="preserve">How does this </w:t>
      </w:r>
      <w:r w:rsidRPr="00333D59">
        <w:rPr>
          <w:b/>
          <w:u w:val="single"/>
        </w:rPr>
        <w:t>Technique</w:t>
      </w:r>
      <w:r>
        <w:rPr>
          <w:b/>
        </w:rPr>
        <w:t xml:space="preserve"> appeal to a particular </w:t>
      </w:r>
      <w:r w:rsidRPr="00333D59">
        <w:rPr>
          <w:b/>
          <w:u w:val="single"/>
        </w:rPr>
        <w:t>Audience</w:t>
      </w:r>
      <w:r>
        <w:rPr>
          <w:b/>
        </w:rPr>
        <w:t>?</w:t>
      </w:r>
    </w:p>
    <w:p w:rsidR="00333D59" w:rsidRPr="00333D59" w:rsidRDefault="00333D59" w:rsidP="00333D59">
      <w:pPr>
        <w:rPr>
          <w:b/>
        </w:rPr>
      </w:pPr>
      <w:r>
        <w:rPr>
          <w:b/>
        </w:rPr>
        <w:t xml:space="preserve">How does this </w:t>
      </w:r>
      <w:r w:rsidRPr="00333D59">
        <w:rPr>
          <w:b/>
          <w:u w:val="single"/>
        </w:rPr>
        <w:t>Technique</w:t>
      </w:r>
      <w:r>
        <w:rPr>
          <w:b/>
        </w:rPr>
        <w:t xml:space="preserve"> reveal a particular </w:t>
      </w:r>
      <w:r w:rsidRPr="00333D59">
        <w:rPr>
          <w:b/>
          <w:u w:val="single"/>
        </w:rPr>
        <w:t>Tone</w:t>
      </w:r>
      <w:r>
        <w:rPr>
          <w:b/>
        </w:rPr>
        <w:t>?</w:t>
      </w:r>
    </w:p>
    <w:p w:rsidR="007007DB" w:rsidRDefault="007007DB" w:rsidP="007007DB">
      <w:pPr>
        <w:pStyle w:val="ListParagraph"/>
      </w:pPr>
    </w:p>
    <w:p w:rsidR="007007DB" w:rsidRDefault="007007DB" w:rsidP="007007DB">
      <w:pPr>
        <w:pStyle w:val="ListParagraph"/>
      </w:pPr>
    </w:p>
    <w:sectPr w:rsidR="00700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4FDD"/>
    <w:multiLevelType w:val="hybridMultilevel"/>
    <w:tmpl w:val="BC76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11"/>
    <w:rsid w:val="00304C11"/>
    <w:rsid w:val="00333D59"/>
    <w:rsid w:val="003C2EA4"/>
    <w:rsid w:val="007007DB"/>
    <w:rsid w:val="00B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2014-10-23T10:43:00Z</cp:lastPrinted>
  <dcterms:created xsi:type="dcterms:W3CDTF">2014-10-23T11:01:00Z</dcterms:created>
  <dcterms:modified xsi:type="dcterms:W3CDTF">2014-10-29T11:28:00Z</dcterms:modified>
</cp:coreProperties>
</file>