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97" w:rsidRPr="00CD333B" w:rsidRDefault="00CD333B" w:rsidP="008564EC">
      <w:pPr>
        <w:jc w:val="center"/>
        <w:rPr>
          <w:rFonts w:ascii="Bernard MT Condensed" w:hAnsi="Bernard MT Condensed"/>
          <w:sz w:val="40"/>
        </w:rPr>
      </w:pPr>
      <w:r w:rsidRPr="00CD333B">
        <w:rPr>
          <w:rFonts w:ascii="Bernard MT Condensed" w:hAnsi="Bernard MT Condensed"/>
          <w:noProof/>
          <w:sz w:val="40"/>
        </w:rPr>
        <w:drawing>
          <wp:anchor distT="0" distB="0" distL="114300" distR="114300" simplePos="0" relativeHeight="251658240" behindDoc="1" locked="0" layoutInCell="1" allowOverlap="1" wp14:anchorId="7C477E86" wp14:editId="5DCDD0C4">
            <wp:simplePos x="0" y="0"/>
            <wp:positionH relativeFrom="column">
              <wp:posOffset>4860925</wp:posOffset>
            </wp:positionH>
            <wp:positionV relativeFrom="paragraph">
              <wp:posOffset>-630344</wp:posOffset>
            </wp:positionV>
            <wp:extent cx="1431290" cy="966470"/>
            <wp:effectExtent l="0" t="0" r="0" b="5080"/>
            <wp:wrapNone/>
            <wp:docPr id="1" name="Picture 1" descr="http://agloa.org/wp-content/uploads/AGLOA_logo_1024x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loa.org/wp-content/uploads/AGLOA_logo_1024x6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33B">
        <w:rPr>
          <w:rFonts w:ascii="Bernard MT Condensed" w:hAnsi="Bernard MT Condensed"/>
          <w:noProof/>
          <w:sz w:val="40"/>
        </w:rPr>
        <w:drawing>
          <wp:anchor distT="0" distB="0" distL="114300" distR="114300" simplePos="0" relativeHeight="251659264" behindDoc="1" locked="0" layoutInCell="1" allowOverlap="1" wp14:anchorId="66D7392B" wp14:editId="69B9142A">
            <wp:simplePos x="0" y="0"/>
            <wp:positionH relativeFrom="column">
              <wp:posOffset>201718</wp:posOffset>
            </wp:positionH>
            <wp:positionV relativeFrom="paragraph">
              <wp:posOffset>-543560</wp:posOffset>
            </wp:positionV>
            <wp:extent cx="923290" cy="873760"/>
            <wp:effectExtent l="0" t="0" r="0" b="2540"/>
            <wp:wrapNone/>
            <wp:docPr id="2" name="Picture 2" descr="http://i383.photobucket.com/albums/oo276/nehme1531/1884396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383.photobucket.com/albums/oo276/nehme1531/18843967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4EC" w:rsidRPr="00CD333B">
        <w:rPr>
          <w:rFonts w:ascii="Bernard MT Condensed" w:hAnsi="Bernard MT Condensed"/>
          <w:sz w:val="40"/>
        </w:rPr>
        <w:t xml:space="preserve">Academic Games </w:t>
      </w:r>
    </w:p>
    <w:p w:rsidR="005B7E3C" w:rsidRDefault="005B7E3C" w:rsidP="00CD33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19267D" w:rsidRPr="00CD333B" w:rsidRDefault="00AF41FC" w:rsidP="00CD33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D333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What is Academic Games </w:t>
      </w:r>
    </w:p>
    <w:p w:rsidR="00AF41FC" w:rsidRDefault="00CD333B" w:rsidP="00B327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Academic Games is a competition i</w:t>
      </w:r>
      <w:r w:rsidRPr="00AF41FC">
        <w:rPr>
          <w:rFonts w:ascii="Arial" w:eastAsia="Times New Roman" w:hAnsi="Arial" w:cs="Arial"/>
          <w:color w:val="222222"/>
          <w:sz w:val="20"/>
          <w:szCs w:val="20"/>
        </w:rPr>
        <w:t>n</w:t>
      </w:r>
      <w:r w:rsidR="00AF41FC" w:rsidRPr="00AF41FC">
        <w:rPr>
          <w:rFonts w:ascii="Arial" w:eastAsia="Times New Roman" w:hAnsi="Arial" w:cs="Arial"/>
          <w:color w:val="222222"/>
          <w:sz w:val="20"/>
          <w:szCs w:val="20"/>
        </w:rPr>
        <w:t xml:space="preserve"> which players win by out-thinking each other in mathematics</w:t>
      </w:r>
      <w:r w:rsidR="00AF41FC">
        <w:rPr>
          <w:rFonts w:ascii="Arial" w:eastAsia="Times New Roman" w:hAnsi="Arial" w:cs="Arial"/>
          <w:color w:val="222222"/>
          <w:sz w:val="20"/>
          <w:szCs w:val="20"/>
        </w:rPr>
        <w:t>. The game we play is call</w:t>
      </w:r>
      <w:r>
        <w:rPr>
          <w:rFonts w:ascii="Arial" w:eastAsia="Times New Roman" w:hAnsi="Arial" w:cs="Arial"/>
          <w:color w:val="222222"/>
          <w:sz w:val="20"/>
          <w:szCs w:val="20"/>
        </w:rPr>
        <w:t>ed</w:t>
      </w:r>
      <w:r w:rsidR="00AF41FC">
        <w:rPr>
          <w:rFonts w:ascii="Arial" w:eastAsia="Times New Roman" w:hAnsi="Arial" w:cs="Arial"/>
          <w:color w:val="222222"/>
          <w:sz w:val="20"/>
          <w:szCs w:val="20"/>
        </w:rPr>
        <w:t xml:space="preserve"> Equations. It requires players to </w:t>
      </w:r>
      <w:r w:rsidR="00AF41FC" w:rsidRPr="00AF41FC">
        <w:rPr>
          <w:rFonts w:ascii="Arial" w:eastAsia="Times New Roman" w:hAnsi="Arial" w:cs="Arial"/>
          <w:color w:val="222222"/>
          <w:sz w:val="20"/>
          <w:szCs w:val="20"/>
        </w:rPr>
        <w:t xml:space="preserve">devise a solution that equals </w:t>
      </w:r>
      <w:r w:rsidR="00AF41FC">
        <w:rPr>
          <w:rFonts w:ascii="Arial" w:eastAsia="Times New Roman" w:hAnsi="Arial" w:cs="Arial"/>
          <w:color w:val="222222"/>
          <w:sz w:val="20"/>
          <w:szCs w:val="20"/>
        </w:rPr>
        <w:t xml:space="preserve">a set </w:t>
      </w:r>
      <w:r w:rsidR="00AF41FC" w:rsidRPr="00AF41FC">
        <w:rPr>
          <w:rFonts w:ascii="Arial" w:eastAsia="Times New Roman" w:hAnsi="Arial" w:cs="Arial"/>
          <w:color w:val="222222"/>
          <w:sz w:val="20"/>
          <w:szCs w:val="20"/>
        </w:rPr>
        <w:t>goal</w:t>
      </w:r>
      <w:r w:rsidR="00B3275E">
        <w:rPr>
          <w:rFonts w:ascii="Arial" w:eastAsia="Times New Roman" w:hAnsi="Arial" w:cs="Arial"/>
          <w:color w:val="222222"/>
          <w:sz w:val="20"/>
          <w:szCs w:val="20"/>
        </w:rPr>
        <w:t xml:space="preserve"> based on 24 math cubes.  The game will challenge a </w:t>
      </w:r>
      <w:r>
        <w:rPr>
          <w:rFonts w:ascii="Arial" w:eastAsia="Times New Roman" w:hAnsi="Arial" w:cs="Arial"/>
          <w:color w:val="222222"/>
          <w:sz w:val="20"/>
          <w:szCs w:val="20"/>
        </w:rPr>
        <w:t>player’s</w:t>
      </w:r>
      <w:r w:rsidR="00B3275E">
        <w:rPr>
          <w:rFonts w:ascii="Arial" w:eastAsia="Times New Roman" w:hAnsi="Arial" w:cs="Arial"/>
          <w:color w:val="222222"/>
          <w:sz w:val="20"/>
          <w:szCs w:val="20"/>
        </w:rPr>
        <w:t xml:space="preserve"> math skills and problem solving skills while they develop the solution. </w:t>
      </w:r>
    </w:p>
    <w:p w:rsidR="00AF41FC" w:rsidRDefault="00AF41FC" w:rsidP="00192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41FC" w:rsidRPr="00CD333B" w:rsidRDefault="00AF41FC" w:rsidP="00CD33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D333B">
        <w:rPr>
          <w:rFonts w:ascii="Arial" w:eastAsia="Times New Roman" w:hAnsi="Arial" w:cs="Arial"/>
          <w:b/>
          <w:color w:val="222222"/>
          <w:sz w:val="20"/>
          <w:szCs w:val="20"/>
        </w:rPr>
        <w:t>C</w:t>
      </w:r>
      <w:r w:rsidR="00CD333B" w:rsidRPr="00CD333B">
        <w:rPr>
          <w:rFonts w:ascii="Arial" w:eastAsia="Times New Roman" w:hAnsi="Arial" w:cs="Arial"/>
          <w:b/>
          <w:color w:val="222222"/>
          <w:sz w:val="20"/>
          <w:szCs w:val="20"/>
        </w:rPr>
        <w:t>ost</w:t>
      </w:r>
    </w:p>
    <w:p w:rsidR="0019267D" w:rsidRPr="0019267D" w:rsidRDefault="0019267D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19267D">
        <w:rPr>
          <w:rFonts w:ascii="Arial" w:eastAsia="Times New Roman" w:hAnsi="Arial" w:cs="Arial"/>
          <w:color w:val="222222"/>
          <w:sz w:val="20"/>
          <w:szCs w:val="20"/>
        </w:rPr>
        <w:t xml:space="preserve">This year there will be a $20 fee to join the "Academic" type teams.  So if </w:t>
      </w:r>
      <w:r w:rsidR="00AF41FC">
        <w:rPr>
          <w:rFonts w:ascii="Arial" w:eastAsia="Times New Roman" w:hAnsi="Arial" w:cs="Arial"/>
          <w:color w:val="222222"/>
          <w:sz w:val="20"/>
          <w:szCs w:val="20"/>
        </w:rPr>
        <w:t xml:space="preserve">you pay the $20, you </w:t>
      </w:r>
      <w:r w:rsidRPr="0019267D">
        <w:rPr>
          <w:rFonts w:ascii="Arial" w:eastAsia="Times New Roman" w:hAnsi="Arial" w:cs="Arial"/>
          <w:color w:val="222222"/>
          <w:sz w:val="20"/>
          <w:szCs w:val="20"/>
        </w:rPr>
        <w:t xml:space="preserve">can join Academic Games, chess, </w:t>
      </w:r>
      <w:r w:rsidR="00CD333B">
        <w:rPr>
          <w:rFonts w:ascii="Arial" w:eastAsia="Times New Roman" w:hAnsi="Arial" w:cs="Arial"/>
          <w:color w:val="222222"/>
          <w:sz w:val="20"/>
          <w:szCs w:val="20"/>
        </w:rPr>
        <w:t>etc.</w:t>
      </w:r>
    </w:p>
    <w:p w:rsidR="0019267D" w:rsidRPr="0019267D" w:rsidRDefault="0019267D" w:rsidP="00192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41FC" w:rsidRPr="00CD333B" w:rsidRDefault="00AF41FC" w:rsidP="00CD33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D333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Practice and Tournaments </w:t>
      </w:r>
    </w:p>
    <w:p w:rsidR="0019267D" w:rsidRPr="0019267D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Our Season runs from November 11, 2013 until January 20</w:t>
      </w:r>
      <w:r w:rsidRPr="00AF41F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Our Practices will run from 3 pm until 4:30 Monday through Thursday with no practice on Fridays. Our first practice will be on </w:t>
      </w:r>
      <w:r w:rsidR="0019267D" w:rsidRPr="0019267D">
        <w:rPr>
          <w:rFonts w:ascii="Arial" w:eastAsia="Times New Roman" w:hAnsi="Arial" w:cs="Arial"/>
          <w:color w:val="222222"/>
          <w:sz w:val="20"/>
          <w:szCs w:val="20"/>
        </w:rPr>
        <w:t>November 11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our first p</w:t>
      </w:r>
      <w:r w:rsidR="0019267D" w:rsidRPr="0019267D">
        <w:rPr>
          <w:rFonts w:ascii="Arial" w:eastAsia="Times New Roman" w:hAnsi="Arial" w:cs="Arial"/>
          <w:color w:val="222222"/>
          <w:sz w:val="20"/>
          <w:szCs w:val="20"/>
        </w:rPr>
        <w:t xml:space="preserve">ractice </w:t>
      </w:r>
      <w:r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19267D" w:rsidRPr="0019267D">
        <w:rPr>
          <w:rFonts w:ascii="Arial" w:eastAsia="Times New Roman" w:hAnsi="Arial" w:cs="Arial"/>
          <w:color w:val="222222"/>
          <w:sz w:val="20"/>
          <w:szCs w:val="20"/>
        </w:rPr>
        <w:t>ournament is November 20th.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All tournaments will be at Stout so no transportation will be required and students will be able to take the activities buses home after practice and tournaments </w:t>
      </w:r>
    </w:p>
    <w:p w:rsidR="0019267D" w:rsidRPr="0019267D" w:rsidRDefault="0019267D" w:rsidP="00192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9267D" w:rsidRPr="00CD333B" w:rsidRDefault="00AF41FC" w:rsidP="00CD333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D333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Calendar </w:t>
      </w:r>
    </w:p>
    <w:p w:rsidR="00AF41FC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Nov. 11th start practice</w:t>
      </w:r>
    </w:p>
    <w:p w:rsidR="00CD333B" w:rsidRPr="00AF41FC" w:rsidRDefault="00CD333B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No Practice on Thursday November 14</w:t>
      </w:r>
      <w:r w:rsidRPr="00CD333B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AF41FC" w:rsidRPr="00AF41FC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Nov. 20th Practice Tournament</w:t>
      </w:r>
    </w:p>
    <w:p w:rsidR="00AF41FC" w:rsidRPr="00AF41FC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Nov. 26th Tournament # 1</w:t>
      </w:r>
    </w:p>
    <w:p w:rsidR="00AF41FC" w:rsidRPr="00AF41FC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Dec. 4th Tournament # 2</w:t>
      </w:r>
    </w:p>
    <w:p w:rsidR="00AF41FC" w:rsidRPr="00AF41FC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Dec. 11th Tournament # 3</w:t>
      </w:r>
    </w:p>
    <w:p w:rsidR="00AF41FC" w:rsidRPr="00AF41FC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Dec. 18th Tournament # 4</w:t>
      </w:r>
    </w:p>
    <w:p w:rsidR="00AF41FC" w:rsidRPr="00AF41FC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January 8th Tournament # 5</w:t>
      </w:r>
    </w:p>
    <w:p w:rsidR="0019267D" w:rsidRDefault="00AF41FC" w:rsidP="00AF41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F41FC">
        <w:rPr>
          <w:rFonts w:ascii="Arial" w:eastAsia="Times New Roman" w:hAnsi="Arial" w:cs="Arial"/>
          <w:color w:val="222222"/>
          <w:sz w:val="20"/>
          <w:szCs w:val="20"/>
        </w:rPr>
        <w:t>January 14th + 16th Super Tournament</w:t>
      </w:r>
    </w:p>
    <w:p w:rsidR="005B7E3C" w:rsidRDefault="005B7E3C" w:rsidP="005B7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7E3C" w:rsidRPr="0019267D" w:rsidRDefault="005B7E3C" w:rsidP="005B7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Please review fill out form, cut off and return to Mr. Lambdin Rm. F-8 with payment </w:t>
      </w:r>
    </w:p>
    <w:p w:rsidR="00B76328" w:rsidRDefault="005B7E3C"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50AC2" wp14:editId="786A9B33">
                <wp:simplePos x="0" y="0"/>
                <wp:positionH relativeFrom="column">
                  <wp:posOffset>-453390</wp:posOffset>
                </wp:positionH>
                <wp:positionV relativeFrom="paragraph">
                  <wp:posOffset>106892</wp:posOffset>
                </wp:positionV>
                <wp:extent cx="7044266" cy="47413"/>
                <wp:effectExtent l="0" t="0" r="2349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4266" cy="474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8.4pt" to="518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" strokecolor="black [3213]">
                <v:stroke dashstyle="dash"/>
              </v:line>
            </w:pict>
          </mc:Fallback>
        </mc:AlternateContent>
      </w:r>
    </w:p>
    <w:p w:rsidR="00B76328" w:rsidRDefault="00B76328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B76328" w:rsidRDefault="00B76328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Name __________________________________ Date_______________</w:t>
      </w:r>
    </w:p>
    <w:p w:rsidR="00B76328" w:rsidRDefault="00B76328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B76328" w:rsidRDefault="00B76328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Parent Name_______________________________________</w:t>
      </w:r>
      <w:r w:rsidR="00D93144">
        <w:rPr>
          <w:rFonts w:ascii="Arial" w:eastAsia="Times New Roman" w:hAnsi="Arial" w:cs="Arial"/>
          <w:color w:val="222222"/>
          <w:sz w:val="20"/>
          <w:szCs w:val="20"/>
        </w:rPr>
        <w:t>_________________</w:t>
      </w:r>
    </w:p>
    <w:p w:rsidR="00B76328" w:rsidRDefault="00B76328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Parent Signature_____________________________________</w:t>
      </w:r>
      <w:r w:rsidR="00D93144">
        <w:rPr>
          <w:rFonts w:ascii="Arial" w:eastAsia="Times New Roman" w:hAnsi="Arial" w:cs="Arial"/>
          <w:color w:val="222222"/>
          <w:sz w:val="20"/>
          <w:szCs w:val="20"/>
        </w:rPr>
        <w:t>_________________</w:t>
      </w:r>
    </w:p>
    <w:p w:rsidR="00D93144" w:rsidRDefault="00D93144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B76328" w:rsidRDefault="00B76328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$20  --- Please Make Check Payable to Dearborn Public Schools </w:t>
      </w:r>
    </w:p>
    <w:p w:rsidR="008564EC" w:rsidRDefault="00B76328" w:rsidP="00B7632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Please review fill out form, cut off and return to Mr. Lambdin Rm. F-8 with payment</w:t>
      </w:r>
    </w:p>
    <w:p w:rsidR="00D93144" w:rsidRPr="00B76328" w:rsidRDefault="00D93144" w:rsidP="00B76328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815E2F2" wp14:editId="6AB02744">
            <wp:simplePos x="0" y="0"/>
            <wp:positionH relativeFrom="column">
              <wp:posOffset>88053</wp:posOffset>
            </wp:positionH>
            <wp:positionV relativeFrom="paragraph">
              <wp:posOffset>42546</wp:posOffset>
            </wp:positionV>
            <wp:extent cx="5235787" cy="1070108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070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3144" w:rsidRPr="00B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EC"/>
    <w:rsid w:val="000D6157"/>
    <w:rsid w:val="0019267D"/>
    <w:rsid w:val="001D7797"/>
    <w:rsid w:val="004777A1"/>
    <w:rsid w:val="005B7E3C"/>
    <w:rsid w:val="008564EC"/>
    <w:rsid w:val="00AF41FC"/>
    <w:rsid w:val="00B3275E"/>
    <w:rsid w:val="00B76328"/>
    <w:rsid w:val="00CD333B"/>
    <w:rsid w:val="00D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6</cp:revision>
  <dcterms:created xsi:type="dcterms:W3CDTF">2013-10-28T16:56:00Z</dcterms:created>
  <dcterms:modified xsi:type="dcterms:W3CDTF">2013-10-29T16:02:00Z</dcterms:modified>
</cp:coreProperties>
</file>