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2BE1" w:rsidRPr="00DD7F06" w:rsidRDefault="004D198D" w:rsidP="00DD7F06">
      <w:pPr>
        <w:tabs>
          <w:tab w:val="left" w:pos="360"/>
        </w:tabs>
        <w:rPr>
          <w:sz w:val="20"/>
          <w:szCs w:val="20"/>
        </w:rPr>
      </w:pPr>
      <w:r>
        <w:rPr>
          <w:b/>
          <w:bCs/>
          <w:noProof/>
          <w:color w:val="000000"/>
          <w:sz w:val="36"/>
          <w:szCs w:val="36"/>
        </w:rPr>
        <mc:AlternateContent>
          <mc:Choice Requires="wps">
            <w:drawing>
              <wp:anchor distT="0" distB="0" distL="114300" distR="114300" simplePos="0" relativeHeight="251656192" behindDoc="0" locked="0" layoutInCell="1" allowOverlap="1" wp14:anchorId="20020A89" wp14:editId="095AE531">
                <wp:simplePos x="0" y="0"/>
                <wp:positionH relativeFrom="column">
                  <wp:posOffset>-73660</wp:posOffset>
                </wp:positionH>
                <wp:positionV relativeFrom="paragraph">
                  <wp:posOffset>-82550</wp:posOffset>
                </wp:positionV>
                <wp:extent cx="4955540" cy="143510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435100"/>
                        </a:xfrm>
                        <a:prstGeom prst="rect">
                          <a:avLst/>
                        </a:prstGeom>
                        <a:noFill/>
                        <a:ln>
                          <a:noFill/>
                        </a:ln>
                        <a:extLst/>
                      </wps:spPr>
                      <wps:txbx>
                        <w:txbxContent>
                          <w:p w:rsidR="00A42039" w:rsidRPr="004D198D" w:rsidRDefault="00A42039">
                            <w:pPr>
                              <w:rPr>
                                <w:sz w:val="20"/>
                                <w:szCs w:val="20"/>
                              </w:rPr>
                            </w:pPr>
                            <w:r w:rsidRPr="004D198D">
                              <w:rPr>
                                <w:sz w:val="20"/>
                                <w:szCs w:val="20"/>
                              </w:rPr>
                              <w:t>Press Release #</w:t>
                            </w:r>
                            <w:r w:rsidR="000E23AF">
                              <w:rPr>
                                <w:sz w:val="20"/>
                                <w:szCs w:val="20"/>
                              </w:rPr>
                              <w:t>1</w:t>
                            </w:r>
                            <w:r w:rsidR="0000658A">
                              <w:rPr>
                                <w:sz w:val="20"/>
                                <w:szCs w:val="20"/>
                              </w:rPr>
                              <w:t>8</w:t>
                            </w:r>
                            <w:r w:rsidRPr="004D198D">
                              <w:rPr>
                                <w:sz w:val="20"/>
                                <w:szCs w:val="20"/>
                              </w:rPr>
                              <w:t xml:space="preserve"> /</w:t>
                            </w:r>
                            <w:r w:rsidR="00770C6D" w:rsidRPr="004D198D">
                              <w:rPr>
                                <w:sz w:val="20"/>
                                <w:szCs w:val="20"/>
                              </w:rPr>
                              <w:t>2016-17</w:t>
                            </w:r>
                          </w:p>
                          <w:p w:rsidR="002C2B2E" w:rsidRPr="004D198D" w:rsidRDefault="00A42039">
                            <w:pPr>
                              <w:rPr>
                                <w:sz w:val="20"/>
                                <w:szCs w:val="20"/>
                              </w:rPr>
                            </w:pPr>
                            <w:r w:rsidRPr="004D198D">
                              <w:rPr>
                                <w:sz w:val="20"/>
                                <w:szCs w:val="20"/>
                              </w:rPr>
                              <w:t xml:space="preserve">FOR IMMEDIATE RELEASE: </w:t>
                            </w:r>
                            <w:r w:rsidR="00FF19CE">
                              <w:rPr>
                                <w:sz w:val="20"/>
                                <w:szCs w:val="20"/>
                              </w:rPr>
                              <w:t xml:space="preserve">Feb. </w:t>
                            </w:r>
                            <w:r w:rsidR="0000658A">
                              <w:rPr>
                                <w:sz w:val="20"/>
                                <w:szCs w:val="20"/>
                              </w:rPr>
                              <w:t>1</w:t>
                            </w:r>
                            <w:r w:rsidR="004B0C97">
                              <w:rPr>
                                <w:sz w:val="20"/>
                                <w:szCs w:val="20"/>
                              </w:rPr>
                              <w:t>4</w:t>
                            </w:r>
                            <w:r w:rsidR="000E23AF">
                              <w:rPr>
                                <w:sz w:val="20"/>
                                <w:szCs w:val="20"/>
                              </w:rPr>
                              <w:t>, 2017</w:t>
                            </w:r>
                          </w:p>
                          <w:p w:rsidR="00675F96" w:rsidRPr="00675F96" w:rsidRDefault="00675F96" w:rsidP="00675F96">
                            <w:pPr>
                              <w:rPr>
                                <w:sz w:val="12"/>
                                <w:szCs w:val="12"/>
                              </w:rPr>
                            </w:pPr>
                          </w:p>
                          <w:p w:rsidR="00675F96" w:rsidRDefault="00A42039" w:rsidP="00675F96">
                            <w:pPr>
                              <w:rPr>
                                <w:sz w:val="20"/>
                                <w:szCs w:val="20"/>
                              </w:rPr>
                            </w:pPr>
                            <w:r w:rsidRPr="004D198D">
                              <w:rPr>
                                <w:sz w:val="20"/>
                                <w:szCs w:val="20"/>
                              </w:rPr>
                              <w:t>Contact:</w:t>
                            </w:r>
                            <w:r w:rsidR="00E24FCB" w:rsidRPr="004D198D">
                              <w:rPr>
                                <w:sz w:val="20"/>
                                <w:szCs w:val="20"/>
                              </w:rPr>
                              <w:t xml:space="preserve"> </w:t>
                            </w:r>
                            <w:r w:rsidR="00675F96">
                              <w:rPr>
                                <w:sz w:val="20"/>
                                <w:szCs w:val="20"/>
                              </w:rPr>
                              <w:t>Julia Maconochie, Principal, STEM Middle School</w:t>
                            </w:r>
                          </w:p>
                          <w:p w:rsidR="00675F96" w:rsidRDefault="00675F96" w:rsidP="00675F96">
                            <w:pPr>
                              <w:ind w:firstLine="720"/>
                              <w:rPr>
                                <w:sz w:val="20"/>
                                <w:szCs w:val="20"/>
                              </w:rPr>
                            </w:pPr>
                            <w:r w:rsidRPr="000E23AF">
                              <w:rPr>
                                <w:sz w:val="20"/>
                                <w:szCs w:val="20"/>
                              </w:rPr>
                              <w:t xml:space="preserve">(313) 827-8330 </w:t>
                            </w:r>
                            <w:r>
                              <w:rPr>
                                <w:sz w:val="20"/>
                                <w:szCs w:val="20"/>
                              </w:rPr>
                              <w:t xml:space="preserve"> </w:t>
                            </w:r>
                            <w:r w:rsidRPr="000E23AF">
                              <w:rPr>
                                <w:sz w:val="20"/>
                                <w:szCs w:val="20"/>
                              </w:rPr>
                              <w:t xml:space="preserve"> </w:t>
                            </w:r>
                            <w:hyperlink r:id="rId7" w:history="1">
                              <w:r w:rsidRPr="002C3D64">
                                <w:rPr>
                                  <w:rStyle w:val="Hyperlink"/>
                                  <w:sz w:val="20"/>
                                  <w:szCs w:val="20"/>
                                </w:rPr>
                                <w:t>MaconoJ@dearbornschools.org</w:t>
                              </w:r>
                            </w:hyperlink>
                          </w:p>
                          <w:p w:rsidR="00675F96" w:rsidRPr="00675F96" w:rsidRDefault="00675F96" w:rsidP="00675F96">
                            <w:pPr>
                              <w:ind w:firstLine="720"/>
                              <w:rPr>
                                <w:sz w:val="16"/>
                                <w:szCs w:val="16"/>
                              </w:rPr>
                            </w:pPr>
                            <w:r w:rsidRPr="00675F96">
                              <w:rPr>
                                <w:sz w:val="16"/>
                                <w:szCs w:val="16"/>
                              </w:rPr>
                              <w:t xml:space="preserve"> </w:t>
                            </w:r>
                          </w:p>
                          <w:p w:rsidR="00BA0C6D" w:rsidRPr="004D198D" w:rsidRDefault="00A42039" w:rsidP="00675F96">
                            <w:pPr>
                              <w:ind w:firstLine="720"/>
                              <w:rPr>
                                <w:sz w:val="20"/>
                                <w:szCs w:val="20"/>
                              </w:rPr>
                            </w:pPr>
                            <w:r w:rsidRPr="004D198D">
                              <w:rPr>
                                <w:sz w:val="20"/>
                                <w:szCs w:val="20"/>
                              </w:rPr>
                              <w:t xml:space="preserve">David </w:t>
                            </w:r>
                            <w:proofErr w:type="spellStart"/>
                            <w:r w:rsidRPr="004D198D">
                              <w:rPr>
                                <w:sz w:val="20"/>
                                <w:szCs w:val="20"/>
                              </w:rPr>
                              <w:t>Mustonen</w:t>
                            </w:r>
                            <w:proofErr w:type="spellEnd"/>
                            <w:r w:rsidRPr="004D198D">
                              <w:rPr>
                                <w:sz w:val="20"/>
                                <w:szCs w:val="20"/>
                              </w:rPr>
                              <w:t>,</w:t>
                            </w:r>
                            <w:r w:rsidR="00D04999" w:rsidRPr="004D198D">
                              <w:rPr>
                                <w:sz w:val="20"/>
                                <w:szCs w:val="20"/>
                              </w:rPr>
                              <w:t xml:space="preserve"> </w:t>
                            </w:r>
                            <w:r w:rsidR="004637FF">
                              <w:rPr>
                                <w:sz w:val="20"/>
                                <w:szCs w:val="20"/>
                              </w:rPr>
                              <w:t xml:space="preserve">Communications </w:t>
                            </w:r>
                            <w:r w:rsidR="00D04999" w:rsidRPr="004D198D">
                              <w:rPr>
                                <w:sz w:val="20"/>
                                <w:szCs w:val="20"/>
                              </w:rPr>
                              <w:t>Director</w:t>
                            </w:r>
                          </w:p>
                          <w:p w:rsidR="00A42039" w:rsidRPr="004D198D" w:rsidRDefault="00BA0C6D" w:rsidP="00BA0C6D">
                            <w:pPr>
                              <w:rPr>
                                <w:sz w:val="20"/>
                                <w:szCs w:val="20"/>
                              </w:rPr>
                            </w:pPr>
                            <w:r w:rsidRPr="004D198D">
                              <w:rPr>
                                <w:sz w:val="20"/>
                                <w:szCs w:val="20"/>
                              </w:rPr>
                              <w:t xml:space="preserve">               (</w:t>
                            </w:r>
                            <w:r w:rsidR="00A42039" w:rsidRPr="004D198D">
                              <w:rPr>
                                <w:sz w:val="20"/>
                                <w:szCs w:val="20"/>
                              </w:rPr>
                              <w:t xml:space="preserve">313) 827-3006   </w:t>
                            </w:r>
                            <w:hyperlink r:id="rId8" w:history="1">
                              <w:r w:rsidR="00675F96" w:rsidRPr="002C3D64">
                                <w:rPr>
                                  <w:rStyle w:val="Hyperlink"/>
                                  <w:sz w:val="20"/>
                                  <w:szCs w:val="20"/>
                                </w:rPr>
                                <w:t>MustonD@dearbornschools.org</w:t>
                              </w:r>
                            </w:hyperlink>
                          </w:p>
                          <w:p w:rsidR="00675F96" w:rsidRPr="00675F96" w:rsidRDefault="00BA0C6D">
                            <w:pPr>
                              <w:rPr>
                                <w:sz w:val="12"/>
                                <w:szCs w:val="12"/>
                              </w:rPr>
                            </w:pPr>
                            <w:r w:rsidRPr="004D198D">
                              <w:rPr>
                                <w:sz w:val="20"/>
                                <w:szCs w:val="20"/>
                              </w:rPr>
                              <w:tab/>
                            </w:r>
                          </w:p>
                          <w:p w:rsidR="00A42039" w:rsidRPr="000E23AF" w:rsidRDefault="001560F0" w:rsidP="00675F96">
                            <w:pPr>
                              <w:ind w:firstLine="720"/>
                              <w:rPr>
                                <w:sz w:val="18"/>
                                <w:szCs w:val="18"/>
                              </w:rPr>
                            </w:pPr>
                            <w:hyperlink r:id="rId9" w:history="1">
                              <w:r w:rsidR="00BA0C6D" w:rsidRPr="004D198D">
                                <w:rPr>
                                  <w:rStyle w:val="Hyperlink"/>
                                  <w:sz w:val="20"/>
                                  <w:szCs w:val="20"/>
                                </w:rPr>
                                <w:t>http://communications.dearbornschools.org/</w:t>
                              </w:r>
                            </w:hyperlink>
                          </w:p>
                          <w:p w:rsidR="00BA0C6D" w:rsidRPr="000E23AF" w:rsidRDefault="00BA0C6D">
                            <w:pPr>
                              <w:rPr>
                                <w:sz w:val="18"/>
                                <w:szCs w:val="18"/>
                              </w:rPr>
                            </w:pPr>
                          </w:p>
                          <w:p w:rsidR="00675F96" w:rsidRDefault="00675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8pt;margin-top:-6.5pt;width:390.2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" filled="f" stroked="f">
                <v:textbox>
                  <w:txbxContent>
                    <w:p w:rsidR="00A42039" w:rsidRPr="004D198D" w:rsidRDefault="00A42039">
                      <w:pPr>
                        <w:rPr>
                          <w:sz w:val="20"/>
                          <w:szCs w:val="20"/>
                        </w:rPr>
                      </w:pPr>
                      <w:r w:rsidRPr="004D198D">
                        <w:rPr>
                          <w:sz w:val="20"/>
                          <w:szCs w:val="20"/>
                        </w:rPr>
                        <w:t>Press Release #</w:t>
                      </w:r>
                      <w:r w:rsidR="000E23AF">
                        <w:rPr>
                          <w:sz w:val="20"/>
                          <w:szCs w:val="20"/>
                        </w:rPr>
                        <w:t>1</w:t>
                      </w:r>
                      <w:r w:rsidR="0000658A">
                        <w:rPr>
                          <w:sz w:val="20"/>
                          <w:szCs w:val="20"/>
                        </w:rPr>
                        <w:t>8</w:t>
                      </w:r>
                      <w:r w:rsidRPr="004D198D">
                        <w:rPr>
                          <w:sz w:val="20"/>
                          <w:szCs w:val="20"/>
                        </w:rPr>
                        <w:t xml:space="preserve"> /</w:t>
                      </w:r>
                      <w:r w:rsidR="00770C6D" w:rsidRPr="004D198D">
                        <w:rPr>
                          <w:sz w:val="20"/>
                          <w:szCs w:val="20"/>
                        </w:rPr>
                        <w:t>2016-17</w:t>
                      </w:r>
                    </w:p>
                    <w:p w:rsidR="002C2B2E" w:rsidRPr="004D198D" w:rsidRDefault="00A42039">
                      <w:pPr>
                        <w:rPr>
                          <w:sz w:val="20"/>
                          <w:szCs w:val="20"/>
                        </w:rPr>
                      </w:pPr>
                      <w:r w:rsidRPr="004D198D">
                        <w:rPr>
                          <w:sz w:val="20"/>
                          <w:szCs w:val="20"/>
                        </w:rPr>
                        <w:t xml:space="preserve">FOR IMMEDIATE RELEASE: </w:t>
                      </w:r>
                      <w:r w:rsidR="00FF19CE">
                        <w:rPr>
                          <w:sz w:val="20"/>
                          <w:szCs w:val="20"/>
                        </w:rPr>
                        <w:t xml:space="preserve">Feb. </w:t>
                      </w:r>
                      <w:r w:rsidR="0000658A">
                        <w:rPr>
                          <w:sz w:val="20"/>
                          <w:szCs w:val="20"/>
                        </w:rPr>
                        <w:t>1</w:t>
                      </w:r>
                      <w:r w:rsidR="004B0C97">
                        <w:rPr>
                          <w:sz w:val="20"/>
                          <w:szCs w:val="20"/>
                        </w:rPr>
                        <w:t>4</w:t>
                      </w:r>
                      <w:r w:rsidR="000E23AF">
                        <w:rPr>
                          <w:sz w:val="20"/>
                          <w:szCs w:val="20"/>
                        </w:rPr>
                        <w:t>, 2017</w:t>
                      </w:r>
                    </w:p>
                    <w:p w:rsidR="00675F96" w:rsidRPr="00675F96" w:rsidRDefault="00675F96" w:rsidP="00675F96">
                      <w:pPr>
                        <w:rPr>
                          <w:sz w:val="12"/>
                          <w:szCs w:val="12"/>
                        </w:rPr>
                      </w:pPr>
                    </w:p>
                    <w:p w:rsidR="00675F96" w:rsidRDefault="00A42039" w:rsidP="00675F96">
                      <w:pPr>
                        <w:rPr>
                          <w:sz w:val="20"/>
                          <w:szCs w:val="20"/>
                        </w:rPr>
                      </w:pPr>
                      <w:r w:rsidRPr="004D198D">
                        <w:rPr>
                          <w:sz w:val="20"/>
                          <w:szCs w:val="20"/>
                        </w:rPr>
                        <w:t>Contact:</w:t>
                      </w:r>
                      <w:r w:rsidR="00E24FCB" w:rsidRPr="004D198D">
                        <w:rPr>
                          <w:sz w:val="20"/>
                          <w:szCs w:val="20"/>
                        </w:rPr>
                        <w:t xml:space="preserve"> </w:t>
                      </w:r>
                      <w:r w:rsidR="00675F96">
                        <w:rPr>
                          <w:sz w:val="20"/>
                          <w:szCs w:val="20"/>
                        </w:rPr>
                        <w:t>Julia Maconochie, Principal, STEM Middle School</w:t>
                      </w:r>
                    </w:p>
                    <w:p w:rsidR="00675F96" w:rsidRDefault="00675F96" w:rsidP="00675F96">
                      <w:pPr>
                        <w:ind w:firstLine="720"/>
                        <w:rPr>
                          <w:sz w:val="20"/>
                          <w:szCs w:val="20"/>
                        </w:rPr>
                      </w:pPr>
                      <w:r w:rsidRPr="000E23AF">
                        <w:rPr>
                          <w:sz w:val="20"/>
                          <w:szCs w:val="20"/>
                        </w:rPr>
                        <w:t xml:space="preserve">(313) 827-8330 </w:t>
                      </w:r>
                      <w:r>
                        <w:rPr>
                          <w:sz w:val="20"/>
                          <w:szCs w:val="20"/>
                        </w:rPr>
                        <w:t xml:space="preserve"> </w:t>
                      </w:r>
                      <w:r w:rsidRPr="000E23AF">
                        <w:rPr>
                          <w:sz w:val="20"/>
                          <w:szCs w:val="20"/>
                        </w:rPr>
                        <w:t xml:space="preserve"> </w:t>
                      </w:r>
                      <w:hyperlink r:id="rId10" w:history="1">
                        <w:r w:rsidRPr="002C3D64">
                          <w:rPr>
                            <w:rStyle w:val="Hyperlink"/>
                            <w:sz w:val="20"/>
                            <w:szCs w:val="20"/>
                          </w:rPr>
                          <w:t>MaconoJ@dearbornschools.org</w:t>
                        </w:r>
                      </w:hyperlink>
                    </w:p>
                    <w:p w:rsidR="00675F96" w:rsidRPr="00675F96" w:rsidRDefault="00675F96" w:rsidP="00675F96">
                      <w:pPr>
                        <w:ind w:firstLine="720"/>
                        <w:rPr>
                          <w:sz w:val="16"/>
                          <w:szCs w:val="16"/>
                        </w:rPr>
                      </w:pPr>
                      <w:r w:rsidRPr="00675F96">
                        <w:rPr>
                          <w:sz w:val="16"/>
                          <w:szCs w:val="16"/>
                        </w:rPr>
                        <w:t xml:space="preserve"> </w:t>
                      </w:r>
                    </w:p>
                    <w:p w:rsidR="00BA0C6D" w:rsidRPr="004D198D" w:rsidRDefault="00A42039" w:rsidP="00675F96">
                      <w:pPr>
                        <w:ind w:firstLine="720"/>
                        <w:rPr>
                          <w:sz w:val="20"/>
                          <w:szCs w:val="20"/>
                        </w:rPr>
                      </w:pPr>
                      <w:r w:rsidRPr="004D198D">
                        <w:rPr>
                          <w:sz w:val="20"/>
                          <w:szCs w:val="20"/>
                        </w:rPr>
                        <w:t>David Mustonen,</w:t>
                      </w:r>
                      <w:r w:rsidR="00D04999" w:rsidRPr="004D198D">
                        <w:rPr>
                          <w:sz w:val="20"/>
                          <w:szCs w:val="20"/>
                        </w:rPr>
                        <w:t xml:space="preserve"> </w:t>
                      </w:r>
                      <w:r w:rsidR="004637FF">
                        <w:rPr>
                          <w:sz w:val="20"/>
                          <w:szCs w:val="20"/>
                        </w:rPr>
                        <w:t xml:space="preserve">Communications </w:t>
                      </w:r>
                      <w:r w:rsidR="00D04999" w:rsidRPr="004D198D">
                        <w:rPr>
                          <w:sz w:val="20"/>
                          <w:szCs w:val="20"/>
                        </w:rPr>
                        <w:t>Director</w:t>
                      </w:r>
                    </w:p>
                    <w:p w:rsidR="00A42039" w:rsidRPr="004D198D" w:rsidRDefault="00BA0C6D" w:rsidP="00BA0C6D">
                      <w:pPr>
                        <w:rPr>
                          <w:sz w:val="20"/>
                          <w:szCs w:val="20"/>
                        </w:rPr>
                      </w:pPr>
                      <w:r w:rsidRPr="004D198D">
                        <w:rPr>
                          <w:sz w:val="20"/>
                          <w:szCs w:val="20"/>
                        </w:rPr>
                        <w:t xml:space="preserve">               (</w:t>
                      </w:r>
                      <w:r w:rsidR="00A42039" w:rsidRPr="004D198D">
                        <w:rPr>
                          <w:sz w:val="20"/>
                          <w:szCs w:val="20"/>
                        </w:rPr>
                        <w:t xml:space="preserve">313) 827-3006   </w:t>
                      </w:r>
                      <w:hyperlink r:id="rId11" w:history="1">
                        <w:r w:rsidR="00675F96" w:rsidRPr="002C3D64">
                          <w:rPr>
                            <w:rStyle w:val="Hyperlink"/>
                            <w:sz w:val="20"/>
                            <w:szCs w:val="20"/>
                          </w:rPr>
                          <w:t>MustonD@dearbornschools.org</w:t>
                        </w:r>
                      </w:hyperlink>
                    </w:p>
                    <w:p w:rsidR="00675F96" w:rsidRPr="00675F96" w:rsidRDefault="00BA0C6D">
                      <w:pPr>
                        <w:rPr>
                          <w:sz w:val="12"/>
                          <w:szCs w:val="12"/>
                        </w:rPr>
                      </w:pPr>
                      <w:r w:rsidRPr="004D198D">
                        <w:rPr>
                          <w:sz w:val="20"/>
                          <w:szCs w:val="20"/>
                        </w:rPr>
                        <w:tab/>
                      </w:r>
                    </w:p>
                    <w:p w:rsidR="00A42039" w:rsidRPr="000E23AF" w:rsidRDefault="00DC5A74" w:rsidP="00675F96">
                      <w:pPr>
                        <w:ind w:firstLine="720"/>
                        <w:rPr>
                          <w:sz w:val="18"/>
                          <w:szCs w:val="18"/>
                        </w:rPr>
                      </w:pPr>
                      <w:hyperlink r:id="rId12" w:history="1">
                        <w:r w:rsidR="00BA0C6D" w:rsidRPr="004D198D">
                          <w:rPr>
                            <w:rStyle w:val="Hyperlink"/>
                            <w:sz w:val="20"/>
                            <w:szCs w:val="20"/>
                          </w:rPr>
                          <w:t>http://communications.dearbornschools.org/</w:t>
                        </w:r>
                      </w:hyperlink>
                    </w:p>
                    <w:p w:rsidR="00BA0C6D" w:rsidRPr="000E23AF" w:rsidRDefault="00BA0C6D">
                      <w:pPr>
                        <w:rPr>
                          <w:sz w:val="18"/>
                          <w:szCs w:val="18"/>
                        </w:rPr>
                      </w:pPr>
                    </w:p>
                    <w:p w:rsidR="00675F96" w:rsidRDefault="00675F96"/>
                  </w:txbxContent>
                </v:textbox>
              </v:shape>
            </w:pict>
          </mc:Fallback>
        </mc:AlternateContent>
      </w:r>
      <w:r w:rsidR="00BA0C6D">
        <w:rPr>
          <w:noProof/>
          <w:sz w:val="20"/>
          <w:szCs w:val="20"/>
        </w:rPr>
        <w:drawing>
          <wp:anchor distT="0" distB="0" distL="114300" distR="114300" simplePos="0" relativeHeight="251658240" behindDoc="1" locked="0" layoutInCell="1" allowOverlap="1" wp14:anchorId="1F82F07E" wp14:editId="7D50CE2A">
            <wp:simplePos x="0" y="0"/>
            <wp:positionH relativeFrom="column">
              <wp:posOffset>8890</wp:posOffset>
            </wp:positionH>
            <wp:positionV relativeFrom="paragraph">
              <wp:posOffset>-2540</wp:posOffset>
            </wp:positionV>
            <wp:extent cx="863600" cy="914400"/>
            <wp:effectExtent l="0" t="0" r="0" b="0"/>
            <wp:wrapTight wrapText="bothSides">
              <wp:wrapPolygon edited="0">
                <wp:start x="0" y="0"/>
                <wp:lineTo x="0" y="21150"/>
                <wp:lineTo x="20965" y="21150"/>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13"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633400" w:rsidRDefault="00633400" w:rsidP="00DD7F06">
      <w:pPr>
        <w:widowControl w:val="0"/>
        <w:tabs>
          <w:tab w:val="left" w:pos="180"/>
          <w:tab w:val="left" w:pos="360"/>
          <w:tab w:val="left" w:leader="dot" w:pos="1800"/>
          <w:tab w:val="left" w:leader="dot" w:pos="2700"/>
        </w:tabs>
        <w:rPr>
          <w:sz w:val="18"/>
          <w:szCs w:val="18"/>
        </w:rPr>
      </w:pPr>
    </w:p>
    <w:p w:rsidR="004D198D" w:rsidRDefault="002B0293" w:rsidP="00DD7F06">
      <w:pPr>
        <w:widowControl w:val="0"/>
        <w:tabs>
          <w:tab w:val="left" w:pos="180"/>
          <w:tab w:val="left" w:pos="360"/>
          <w:tab w:val="left" w:leader="dot" w:pos="1800"/>
          <w:tab w:val="left" w:leader="dot" w:pos="2700"/>
        </w:tabs>
        <w:rPr>
          <w:sz w:val="18"/>
          <w:szCs w:val="18"/>
        </w:rPr>
      </w:pPr>
      <w:r>
        <w:rPr>
          <w:noProof/>
          <w:sz w:val="16"/>
          <w:szCs w:val="16"/>
        </w:rPr>
        <w:t xml:space="preserve"> </w:t>
      </w:r>
    </w:p>
    <w:p w:rsidR="004D198D" w:rsidRPr="004D198D" w:rsidRDefault="001560F0"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4"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P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4D198D" w:rsidRPr="003F4CA3" w:rsidRDefault="004D198D" w:rsidP="004D198D">
      <w:pPr>
        <w:widowControl w:val="0"/>
        <w:tabs>
          <w:tab w:val="left" w:pos="180"/>
          <w:tab w:val="left" w:pos="360"/>
          <w:tab w:val="left" w:leader="dot" w:pos="1800"/>
          <w:tab w:val="left" w:leader="dot" w:pos="2700"/>
        </w:tabs>
        <w:jc w:val="center"/>
        <w:rPr>
          <w:b/>
          <w:bCs/>
          <w:color w:val="000000" w:themeColor="text1"/>
          <w:sz w:val="16"/>
          <w:szCs w:val="16"/>
        </w:rPr>
      </w:pPr>
    </w:p>
    <w:p w:rsidR="000E039A" w:rsidRDefault="000E039A" w:rsidP="004D198D">
      <w:pPr>
        <w:widowControl w:val="0"/>
        <w:tabs>
          <w:tab w:val="left" w:pos="180"/>
          <w:tab w:val="left" w:pos="360"/>
          <w:tab w:val="left" w:leader="dot" w:pos="1800"/>
          <w:tab w:val="left" w:leader="dot" w:pos="2700"/>
        </w:tabs>
        <w:jc w:val="center"/>
        <w:rPr>
          <w:b/>
          <w:bCs/>
          <w:color w:val="000000" w:themeColor="text1"/>
          <w:sz w:val="38"/>
          <w:szCs w:val="38"/>
        </w:rPr>
      </w:pPr>
    </w:p>
    <w:p w:rsidR="00675F96" w:rsidRPr="00DC5A74" w:rsidRDefault="00675F96" w:rsidP="004D198D">
      <w:pPr>
        <w:widowControl w:val="0"/>
        <w:tabs>
          <w:tab w:val="left" w:pos="180"/>
          <w:tab w:val="left" w:pos="360"/>
          <w:tab w:val="left" w:leader="dot" w:pos="1800"/>
          <w:tab w:val="left" w:leader="dot" w:pos="2700"/>
        </w:tabs>
        <w:ind w:right="720"/>
        <w:jc w:val="center"/>
        <w:rPr>
          <w:b/>
          <w:bCs/>
          <w:color w:val="000000" w:themeColor="text1"/>
          <w:sz w:val="52"/>
          <w:szCs w:val="52"/>
        </w:rPr>
      </w:pPr>
      <w:r w:rsidRPr="00DC5A74">
        <w:rPr>
          <w:b/>
          <w:bCs/>
          <w:color w:val="000000" w:themeColor="text1"/>
          <w:sz w:val="52"/>
          <w:szCs w:val="52"/>
        </w:rPr>
        <w:t xml:space="preserve">STEM Applications </w:t>
      </w:r>
    </w:p>
    <w:p w:rsidR="00675F96" w:rsidRPr="00DC5A74" w:rsidRDefault="00675F96" w:rsidP="004D198D">
      <w:pPr>
        <w:widowControl w:val="0"/>
        <w:tabs>
          <w:tab w:val="left" w:pos="180"/>
          <w:tab w:val="left" w:pos="360"/>
          <w:tab w:val="left" w:leader="dot" w:pos="1800"/>
          <w:tab w:val="left" w:leader="dot" w:pos="2700"/>
        </w:tabs>
        <w:ind w:right="720"/>
        <w:jc w:val="center"/>
        <w:rPr>
          <w:b/>
          <w:bCs/>
          <w:color w:val="000000" w:themeColor="text1"/>
          <w:sz w:val="52"/>
          <w:szCs w:val="52"/>
        </w:rPr>
      </w:pPr>
      <w:r w:rsidRPr="00DC5A74">
        <w:rPr>
          <w:b/>
          <w:bCs/>
          <w:color w:val="000000" w:themeColor="text1"/>
          <w:sz w:val="52"/>
          <w:szCs w:val="52"/>
        </w:rPr>
        <w:t xml:space="preserve">Ready </w:t>
      </w:r>
      <w:proofErr w:type="gramStart"/>
      <w:r w:rsidRPr="00DC5A74">
        <w:rPr>
          <w:b/>
          <w:bCs/>
          <w:color w:val="000000" w:themeColor="text1"/>
          <w:sz w:val="52"/>
          <w:szCs w:val="52"/>
        </w:rPr>
        <w:t>To</w:t>
      </w:r>
      <w:proofErr w:type="gramEnd"/>
      <w:r w:rsidRPr="00DC5A74">
        <w:rPr>
          <w:b/>
          <w:bCs/>
          <w:color w:val="000000" w:themeColor="text1"/>
          <w:sz w:val="52"/>
          <w:szCs w:val="52"/>
        </w:rPr>
        <w:t xml:space="preserve"> Be Plucked</w:t>
      </w:r>
    </w:p>
    <w:p w:rsidR="00162C20" w:rsidRPr="00DC5A74" w:rsidRDefault="00162C20" w:rsidP="00162C20">
      <w:pPr>
        <w:spacing w:line="276" w:lineRule="auto"/>
        <w:ind w:right="720"/>
        <w:jc w:val="both"/>
        <w:rPr>
          <w:color w:val="000000" w:themeColor="text1"/>
        </w:rPr>
      </w:pPr>
    </w:p>
    <w:p w:rsidR="00FF19CE" w:rsidRPr="00DC5A74" w:rsidRDefault="0000658A" w:rsidP="00FF19CE">
      <w:pPr>
        <w:spacing w:line="276" w:lineRule="auto"/>
        <w:ind w:right="720"/>
        <w:jc w:val="both"/>
        <w:rPr>
          <w:color w:val="000000" w:themeColor="text1"/>
          <w:sz w:val="28"/>
          <w:szCs w:val="28"/>
        </w:rPr>
      </w:pPr>
      <w:r w:rsidRPr="00DC5A74">
        <w:rPr>
          <w:b/>
          <w:i/>
          <w:color w:val="000000" w:themeColor="text1"/>
          <w:sz w:val="28"/>
          <w:szCs w:val="28"/>
        </w:rPr>
        <w:t xml:space="preserve">- </w:t>
      </w:r>
      <w:r w:rsidR="00FF19CE" w:rsidRPr="00DC5A74">
        <w:rPr>
          <w:b/>
          <w:i/>
          <w:color w:val="000000" w:themeColor="text1"/>
          <w:sz w:val="28"/>
          <w:szCs w:val="28"/>
        </w:rPr>
        <w:t>Current 5</w:t>
      </w:r>
      <w:r w:rsidR="00FF19CE" w:rsidRPr="00DC5A74">
        <w:rPr>
          <w:b/>
          <w:i/>
          <w:color w:val="000000" w:themeColor="text1"/>
          <w:sz w:val="28"/>
          <w:szCs w:val="28"/>
          <w:vertAlign w:val="superscript"/>
        </w:rPr>
        <w:t>th</w:t>
      </w:r>
      <w:r w:rsidR="00FF19CE" w:rsidRPr="00DC5A74">
        <w:rPr>
          <w:b/>
          <w:i/>
          <w:color w:val="000000" w:themeColor="text1"/>
          <w:sz w:val="28"/>
          <w:szCs w:val="28"/>
        </w:rPr>
        <w:t xml:space="preserve"> grade students who</w:t>
      </w:r>
      <w:r w:rsidRPr="00DC5A74">
        <w:rPr>
          <w:b/>
          <w:i/>
          <w:color w:val="000000" w:themeColor="text1"/>
          <w:sz w:val="28"/>
          <w:szCs w:val="28"/>
        </w:rPr>
        <w:t xml:space="preserve"> are interested in attending Dea</w:t>
      </w:r>
      <w:r w:rsidR="00831B21">
        <w:rPr>
          <w:b/>
          <w:i/>
          <w:color w:val="000000" w:themeColor="text1"/>
          <w:sz w:val="28"/>
          <w:szCs w:val="28"/>
        </w:rPr>
        <w:t>rborn’s STEM Middle S</w:t>
      </w:r>
      <w:r w:rsidR="00FF19CE" w:rsidRPr="00DC5A74">
        <w:rPr>
          <w:b/>
          <w:i/>
          <w:color w:val="000000" w:themeColor="text1"/>
          <w:sz w:val="28"/>
          <w:szCs w:val="28"/>
        </w:rPr>
        <w:t xml:space="preserve">chool </w:t>
      </w:r>
      <w:r w:rsidRPr="00DC5A74">
        <w:rPr>
          <w:b/>
          <w:i/>
          <w:color w:val="000000" w:themeColor="text1"/>
          <w:sz w:val="28"/>
          <w:szCs w:val="28"/>
        </w:rPr>
        <w:t xml:space="preserve">this fall </w:t>
      </w:r>
      <w:r w:rsidR="00FF19CE" w:rsidRPr="00DC5A74">
        <w:rPr>
          <w:b/>
          <w:i/>
          <w:color w:val="000000" w:themeColor="text1"/>
          <w:sz w:val="28"/>
          <w:szCs w:val="28"/>
        </w:rPr>
        <w:t>must apply by March 17</w:t>
      </w:r>
      <w:r w:rsidR="00FF19CE" w:rsidRPr="00DC5A74">
        <w:rPr>
          <w:color w:val="000000" w:themeColor="text1"/>
          <w:sz w:val="28"/>
          <w:szCs w:val="28"/>
        </w:rPr>
        <w:t>.</w:t>
      </w:r>
    </w:p>
    <w:p w:rsidR="00FF19CE" w:rsidRPr="00DC5A74" w:rsidRDefault="00FF19CE" w:rsidP="00FF19CE">
      <w:pPr>
        <w:spacing w:line="276" w:lineRule="auto"/>
        <w:ind w:right="720"/>
        <w:jc w:val="both"/>
        <w:rPr>
          <w:color w:val="000000" w:themeColor="text1"/>
        </w:rPr>
      </w:pPr>
    </w:p>
    <w:p w:rsidR="00675F96" w:rsidRPr="00DC5A74" w:rsidRDefault="00124C6D" w:rsidP="00FF19CE">
      <w:pPr>
        <w:spacing w:line="276" w:lineRule="auto"/>
        <w:ind w:right="720"/>
        <w:jc w:val="both"/>
        <w:rPr>
          <w:color w:val="000000" w:themeColor="text1"/>
        </w:rPr>
      </w:pPr>
      <w:r w:rsidRPr="00DC5A74">
        <w:rPr>
          <w:color w:val="000000" w:themeColor="text1"/>
        </w:rPr>
        <w:t xml:space="preserve">The </w:t>
      </w:r>
      <w:r w:rsidR="003C6922" w:rsidRPr="00DC5A74">
        <w:rPr>
          <w:color w:val="000000" w:themeColor="text1"/>
        </w:rPr>
        <w:t>Science, Technology, Engineering, and Mathematics Middle School (STEM)</w:t>
      </w:r>
      <w:r w:rsidR="00DC5A74" w:rsidRPr="00DC5A74">
        <w:rPr>
          <w:color w:val="000000" w:themeColor="text1"/>
        </w:rPr>
        <w:t xml:space="preserve"> i</w:t>
      </w:r>
      <w:r w:rsidRPr="00DC5A74">
        <w:rPr>
          <w:color w:val="000000" w:themeColor="text1"/>
        </w:rPr>
        <w:t xml:space="preserve">s </w:t>
      </w:r>
      <w:r w:rsidR="00675F96" w:rsidRPr="00DC5A74">
        <w:rPr>
          <w:color w:val="000000" w:themeColor="text1"/>
        </w:rPr>
        <w:t xml:space="preserve">one of the newest programs in the District and another example of the choices parents have when deciding upon the type of learning experiences they want for their children while attending the Dearborn Public Schools. </w:t>
      </w:r>
    </w:p>
    <w:p w:rsidR="00675F96" w:rsidRPr="00DC5A74" w:rsidRDefault="00675F96" w:rsidP="00FF19CE">
      <w:pPr>
        <w:spacing w:line="276" w:lineRule="auto"/>
        <w:ind w:right="720"/>
        <w:jc w:val="both"/>
        <w:rPr>
          <w:color w:val="000000" w:themeColor="text1"/>
        </w:rPr>
      </w:pPr>
    </w:p>
    <w:p w:rsidR="003C6922" w:rsidRPr="00DC5A74" w:rsidRDefault="00124C6D" w:rsidP="003C6922">
      <w:pPr>
        <w:spacing w:line="276" w:lineRule="auto"/>
        <w:ind w:right="720"/>
        <w:jc w:val="both"/>
        <w:rPr>
          <w:color w:val="000000" w:themeColor="text1"/>
        </w:rPr>
      </w:pPr>
      <w:r w:rsidRPr="00DC5A74">
        <w:rPr>
          <w:color w:val="000000" w:themeColor="text1"/>
        </w:rPr>
        <w:t xml:space="preserve">In social media terms the school is really ‘trending” upwards </w:t>
      </w:r>
      <w:r w:rsidR="003C6922" w:rsidRPr="00DC5A74">
        <w:rPr>
          <w:color w:val="000000" w:themeColor="text1"/>
        </w:rPr>
        <w:t xml:space="preserve">and making a big impact on student learning. The school earned a spot on the State of Michigan’s list of </w:t>
      </w:r>
      <w:proofErr w:type="gramStart"/>
      <w:r w:rsidR="003C6922" w:rsidRPr="00DC5A74">
        <w:rPr>
          <w:color w:val="000000" w:themeColor="text1"/>
        </w:rPr>
        <w:t>Reward Schools</w:t>
      </w:r>
      <w:proofErr w:type="gramEnd"/>
      <w:r w:rsidR="003C6922" w:rsidRPr="00DC5A74">
        <w:rPr>
          <w:color w:val="000000" w:themeColor="text1"/>
        </w:rPr>
        <w:t xml:space="preserve"> ranking in the top 15 out of the 219 schools making the list.  In order to get this designation, a school must either be ranked in the top 5% academically, have shown significant academic progress or have performed better than predicted.</w:t>
      </w:r>
    </w:p>
    <w:p w:rsidR="003C6922" w:rsidRPr="00DC5A74" w:rsidRDefault="003C6922" w:rsidP="003C6922">
      <w:pPr>
        <w:spacing w:line="276" w:lineRule="auto"/>
        <w:ind w:right="720"/>
        <w:jc w:val="both"/>
        <w:rPr>
          <w:color w:val="000000" w:themeColor="text1"/>
        </w:rPr>
      </w:pPr>
    </w:p>
    <w:p w:rsidR="00124C6D" w:rsidRPr="00DC5A74" w:rsidRDefault="00124C6D" w:rsidP="00124C6D">
      <w:pPr>
        <w:ind w:right="720"/>
        <w:rPr>
          <w:color w:val="000000" w:themeColor="text1"/>
        </w:rPr>
      </w:pPr>
      <w:r w:rsidRPr="00DC5A74">
        <w:rPr>
          <w:color w:val="000000" w:themeColor="text1"/>
        </w:rPr>
        <w:t>“We strive to include a variety of “hands-on</w:t>
      </w:r>
      <w:r w:rsidR="00CC42B9">
        <w:rPr>
          <w:color w:val="000000" w:themeColor="text1"/>
        </w:rPr>
        <w:t>,”</w:t>
      </w:r>
      <w:r w:rsidRPr="00DC5A74">
        <w:rPr>
          <w:color w:val="000000" w:themeColor="text1"/>
        </w:rPr>
        <w:t xml:space="preserve"> interactive lessons in our daily classroom learning, all with the goal of exposing our students to everything STEM,” commented STEM Middle School Principal Ms. Julia Maconochie.  </w:t>
      </w:r>
    </w:p>
    <w:p w:rsidR="00124C6D" w:rsidRPr="00DC5A74" w:rsidRDefault="00124C6D" w:rsidP="00124C6D">
      <w:pPr>
        <w:spacing w:line="276" w:lineRule="auto"/>
        <w:ind w:right="720"/>
        <w:jc w:val="both"/>
        <w:rPr>
          <w:color w:val="000000" w:themeColor="text1"/>
        </w:rPr>
      </w:pPr>
    </w:p>
    <w:p w:rsidR="00DC5A74" w:rsidRPr="00DC5A74" w:rsidRDefault="003C6922" w:rsidP="00FF19CE">
      <w:pPr>
        <w:spacing w:line="276" w:lineRule="auto"/>
        <w:ind w:right="720"/>
        <w:jc w:val="both"/>
        <w:rPr>
          <w:color w:val="000000" w:themeColor="text1"/>
        </w:rPr>
      </w:pPr>
      <w:r w:rsidRPr="00DC5A74">
        <w:rPr>
          <w:color w:val="000000" w:themeColor="text1"/>
        </w:rPr>
        <w:t xml:space="preserve">Students are </w:t>
      </w:r>
      <w:r w:rsidR="00675F96" w:rsidRPr="00DC5A74">
        <w:rPr>
          <w:color w:val="000000" w:themeColor="text1"/>
        </w:rPr>
        <w:t xml:space="preserve">quickly </w:t>
      </w:r>
      <w:r w:rsidRPr="00DC5A74">
        <w:rPr>
          <w:color w:val="000000" w:themeColor="text1"/>
        </w:rPr>
        <w:t>making enrollment in the school o</w:t>
      </w:r>
      <w:r w:rsidR="00675F96" w:rsidRPr="00DC5A74">
        <w:rPr>
          <w:color w:val="000000" w:themeColor="text1"/>
        </w:rPr>
        <w:t xml:space="preserve">ne of the most sought after </w:t>
      </w:r>
      <w:r w:rsidRPr="00DC5A74">
        <w:rPr>
          <w:color w:val="000000" w:themeColor="text1"/>
        </w:rPr>
        <w:t xml:space="preserve">learning </w:t>
      </w:r>
      <w:r w:rsidR="00CC42B9">
        <w:rPr>
          <w:color w:val="000000" w:themeColor="text1"/>
        </w:rPr>
        <w:t xml:space="preserve">opportunities in the District. </w:t>
      </w:r>
      <w:r w:rsidRPr="00DC5A74">
        <w:rPr>
          <w:color w:val="000000" w:themeColor="text1"/>
        </w:rPr>
        <w:t xml:space="preserve"> Online applications are now being accepted from current 5</w:t>
      </w:r>
      <w:r w:rsidRPr="00DC5A74">
        <w:rPr>
          <w:color w:val="000000" w:themeColor="text1"/>
          <w:vertAlign w:val="superscript"/>
        </w:rPr>
        <w:t>th</w:t>
      </w:r>
      <w:r w:rsidRPr="00DC5A74">
        <w:rPr>
          <w:color w:val="000000" w:themeColor="text1"/>
        </w:rPr>
        <w:t xml:space="preserve"> grade students who would like to attend the </w:t>
      </w:r>
      <w:r w:rsidR="00DC5A74" w:rsidRPr="00DC5A74">
        <w:rPr>
          <w:color w:val="000000" w:themeColor="text1"/>
        </w:rPr>
        <w:t>STEM Middle</w:t>
      </w:r>
      <w:r w:rsidRPr="00DC5A74">
        <w:rPr>
          <w:color w:val="000000" w:themeColor="text1"/>
        </w:rPr>
        <w:t xml:space="preserve"> School</w:t>
      </w:r>
      <w:r w:rsidR="00DC5A74" w:rsidRPr="00DC5A74">
        <w:rPr>
          <w:color w:val="000000" w:themeColor="text1"/>
        </w:rPr>
        <w:t xml:space="preserve">.  </w:t>
      </w:r>
    </w:p>
    <w:p w:rsidR="00DC5A74" w:rsidRPr="00DC5A74" w:rsidRDefault="00DC5A74" w:rsidP="00FF19CE">
      <w:pPr>
        <w:spacing w:line="276" w:lineRule="auto"/>
        <w:ind w:right="720"/>
        <w:jc w:val="both"/>
        <w:rPr>
          <w:color w:val="000000" w:themeColor="text1"/>
        </w:rPr>
      </w:pPr>
    </w:p>
    <w:p w:rsidR="00DC5A74" w:rsidRPr="00DC5A74" w:rsidRDefault="003C6922" w:rsidP="00DC5A74">
      <w:pPr>
        <w:spacing w:line="276" w:lineRule="auto"/>
        <w:ind w:right="720"/>
        <w:jc w:val="both"/>
        <w:rPr>
          <w:color w:val="000000" w:themeColor="text1"/>
        </w:rPr>
      </w:pPr>
      <w:r w:rsidRPr="00DC5A74">
        <w:rPr>
          <w:color w:val="000000" w:themeColor="text1"/>
        </w:rPr>
        <w:t xml:space="preserve">Parents and students interested in applying for the fall, 2017 semester can apply online at </w:t>
      </w:r>
      <w:hyperlink r:id="rId15" w:history="1">
        <w:r w:rsidRPr="00DC5A74">
          <w:rPr>
            <w:rStyle w:val="Hyperlink"/>
          </w:rPr>
          <w:t>https://stem.dearbornschools.org/stem-application/</w:t>
        </w:r>
      </w:hyperlink>
      <w:r w:rsidRPr="00DC5A74">
        <w:rPr>
          <w:color w:val="000000" w:themeColor="text1"/>
        </w:rPr>
        <w:t xml:space="preserve">.  </w:t>
      </w:r>
      <w:r w:rsidR="00DC5A74" w:rsidRPr="00DC5A74">
        <w:rPr>
          <w:color w:val="000000" w:themeColor="text1"/>
        </w:rPr>
        <w:t>Applications from current 5</w:t>
      </w:r>
      <w:r w:rsidR="00DC5A74" w:rsidRPr="00DC5A74">
        <w:rPr>
          <w:color w:val="000000" w:themeColor="text1"/>
          <w:vertAlign w:val="superscript"/>
        </w:rPr>
        <w:t>th</w:t>
      </w:r>
      <w:r w:rsidR="00DC5A74" w:rsidRPr="00DC5A74">
        <w:rPr>
          <w:color w:val="000000" w:themeColor="text1"/>
        </w:rPr>
        <w:t xml:space="preserve"> grade students must be submitted online by March 17, 2017.  Information will also be sent home with fifth grade students currently attending Dearborn Public Schools.</w:t>
      </w:r>
    </w:p>
    <w:p w:rsidR="003C6922" w:rsidRPr="00DC5A74" w:rsidRDefault="003C6922" w:rsidP="00FF19CE">
      <w:pPr>
        <w:spacing w:line="276" w:lineRule="auto"/>
        <w:ind w:right="720"/>
        <w:jc w:val="both"/>
        <w:rPr>
          <w:color w:val="000000" w:themeColor="text1"/>
        </w:rPr>
      </w:pPr>
    </w:p>
    <w:p w:rsidR="000E039A" w:rsidRPr="00DC5A74" w:rsidRDefault="000E039A" w:rsidP="00FF19CE">
      <w:pPr>
        <w:spacing w:line="276" w:lineRule="auto"/>
        <w:ind w:right="720"/>
        <w:jc w:val="both"/>
        <w:rPr>
          <w:color w:val="000000" w:themeColor="text1"/>
        </w:rPr>
      </w:pPr>
      <w:r w:rsidRPr="00DC5A74">
        <w:rPr>
          <w:color w:val="000000" w:themeColor="text1"/>
        </w:rPr>
        <w:t>Dearborn’s STEM school</w:t>
      </w:r>
      <w:r w:rsidR="00FF19CE" w:rsidRPr="00DC5A74">
        <w:rPr>
          <w:color w:val="000000" w:themeColor="text1"/>
        </w:rPr>
        <w:t xml:space="preserve"> is located </w:t>
      </w:r>
      <w:r w:rsidR="00DC5A74" w:rsidRPr="00DC5A74">
        <w:rPr>
          <w:color w:val="000000" w:themeColor="text1"/>
        </w:rPr>
        <w:t xml:space="preserve">at </w:t>
      </w:r>
      <w:r w:rsidR="00FF19CE" w:rsidRPr="00DC5A74">
        <w:rPr>
          <w:color w:val="000000" w:themeColor="text1"/>
        </w:rPr>
        <w:t>The Heights Campus on Ann Arbor Trail.</w:t>
      </w:r>
      <w:r w:rsidR="00DC5A74" w:rsidRPr="00DC5A74">
        <w:rPr>
          <w:color w:val="000000" w:themeColor="text1"/>
        </w:rPr>
        <w:t xml:space="preserve"> </w:t>
      </w:r>
    </w:p>
    <w:p w:rsidR="000E039A" w:rsidRPr="00DC5A74" w:rsidRDefault="000E039A" w:rsidP="00FF19CE">
      <w:pPr>
        <w:spacing w:line="276" w:lineRule="auto"/>
        <w:ind w:right="720"/>
        <w:jc w:val="both"/>
        <w:rPr>
          <w:color w:val="000000" w:themeColor="text1"/>
        </w:rPr>
      </w:pPr>
    </w:p>
    <w:p w:rsidR="00774AAC" w:rsidRPr="00DC5A74" w:rsidRDefault="006C723A" w:rsidP="00C07814">
      <w:pPr>
        <w:spacing w:line="276" w:lineRule="auto"/>
        <w:ind w:right="720"/>
        <w:jc w:val="center"/>
        <w:rPr>
          <w:color w:val="000000" w:themeColor="text1"/>
        </w:rPr>
      </w:pPr>
      <w:r w:rsidRPr="00DC5A74">
        <w:rPr>
          <w:color w:val="000000" w:themeColor="text1"/>
        </w:rPr>
        <w:t>###</w:t>
      </w:r>
    </w:p>
    <w:sectPr w:rsidR="00774AAC" w:rsidRPr="00DC5A74" w:rsidSect="00C07814">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0"/>
  </w:num>
  <w:num w:numId="5">
    <w:abstractNumId w:val="3"/>
  </w:num>
  <w:num w:numId="6">
    <w:abstractNumId w:val="5"/>
  </w:num>
  <w:num w:numId="7">
    <w:abstractNumId w:val="8"/>
  </w:num>
  <w:num w:numId="8">
    <w:abstractNumId w:val="6"/>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58A"/>
    <w:rsid w:val="00006B7C"/>
    <w:rsid w:val="000171BF"/>
    <w:rsid w:val="000213AC"/>
    <w:rsid w:val="000267FE"/>
    <w:rsid w:val="00031F2C"/>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442"/>
    <w:rsid w:val="00074DC5"/>
    <w:rsid w:val="00082D3D"/>
    <w:rsid w:val="0008694C"/>
    <w:rsid w:val="00091897"/>
    <w:rsid w:val="000919CE"/>
    <w:rsid w:val="0009243D"/>
    <w:rsid w:val="00095ADF"/>
    <w:rsid w:val="00095B68"/>
    <w:rsid w:val="000A534A"/>
    <w:rsid w:val="000A5DE7"/>
    <w:rsid w:val="000A76F6"/>
    <w:rsid w:val="000B3AFA"/>
    <w:rsid w:val="000B7A42"/>
    <w:rsid w:val="000C2344"/>
    <w:rsid w:val="000C2C53"/>
    <w:rsid w:val="000C421C"/>
    <w:rsid w:val="000C4E33"/>
    <w:rsid w:val="000D482B"/>
    <w:rsid w:val="000D4DD5"/>
    <w:rsid w:val="000D5CC5"/>
    <w:rsid w:val="000E039A"/>
    <w:rsid w:val="000E23AF"/>
    <w:rsid w:val="000E7800"/>
    <w:rsid w:val="000E791D"/>
    <w:rsid w:val="000F2816"/>
    <w:rsid w:val="000F336B"/>
    <w:rsid w:val="000F367F"/>
    <w:rsid w:val="000F424E"/>
    <w:rsid w:val="000F49E8"/>
    <w:rsid w:val="00104B75"/>
    <w:rsid w:val="00105561"/>
    <w:rsid w:val="00106BB5"/>
    <w:rsid w:val="00106CDC"/>
    <w:rsid w:val="00106FAE"/>
    <w:rsid w:val="00111E5B"/>
    <w:rsid w:val="00112111"/>
    <w:rsid w:val="00112FA9"/>
    <w:rsid w:val="0011410A"/>
    <w:rsid w:val="001159B2"/>
    <w:rsid w:val="00124C6D"/>
    <w:rsid w:val="001252C9"/>
    <w:rsid w:val="00125C1D"/>
    <w:rsid w:val="00126865"/>
    <w:rsid w:val="001337D0"/>
    <w:rsid w:val="00134B5B"/>
    <w:rsid w:val="001378B7"/>
    <w:rsid w:val="001536E8"/>
    <w:rsid w:val="001560F0"/>
    <w:rsid w:val="00160961"/>
    <w:rsid w:val="0016269F"/>
    <w:rsid w:val="00162C20"/>
    <w:rsid w:val="00165AA5"/>
    <w:rsid w:val="00167219"/>
    <w:rsid w:val="001742A3"/>
    <w:rsid w:val="00176470"/>
    <w:rsid w:val="00177298"/>
    <w:rsid w:val="00180A2D"/>
    <w:rsid w:val="00182C32"/>
    <w:rsid w:val="00184CF5"/>
    <w:rsid w:val="00187F7D"/>
    <w:rsid w:val="00194C85"/>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261B1"/>
    <w:rsid w:val="002267A6"/>
    <w:rsid w:val="00233826"/>
    <w:rsid w:val="002350DF"/>
    <w:rsid w:val="002353FE"/>
    <w:rsid w:val="0023548A"/>
    <w:rsid w:val="002405E9"/>
    <w:rsid w:val="00245697"/>
    <w:rsid w:val="00247A20"/>
    <w:rsid w:val="00261D3A"/>
    <w:rsid w:val="002648EF"/>
    <w:rsid w:val="0027008B"/>
    <w:rsid w:val="0027174A"/>
    <w:rsid w:val="00272117"/>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8F"/>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62F2"/>
    <w:rsid w:val="00310D0B"/>
    <w:rsid w:val="003114C1"/>
    <w:rsid w:val="00313071"/>
    <w:rsid w:val="0031428D"/>
    <w:rsid w:val="00315B00"/>
    <w:rsid w:val="0032197C"/>
    <w:rsid w:val="00321B3A"/>
    <w:rsid w:val="0032206C"/>
    <w:rsid w:val="00324640"/>
    <w:rsid w:val="0033659D"/>
    <w:rsid w:val="00336C2E"/>
    <w:rsid w:val="0034310F"/>
    <w:rsid w:val="00347AA6"/>
    <w:rsid w:val="00350FFC"/>
    <w:rsid w:val="00353467"/>
    <w:rsid w:val="003575F1"/>
    <w:rsid w:val="00360A5D"/>
    <w:rsid w:val="00365718"/>
    <w:rsid w:val="00372439"/>
    <w:rsid w:val="00372C8A"/>
    <w:rsid w:val="00381E17"/>
    <w:rsid w:val="00387275"/>
    <w:rsid w:val="00390155"/>
    <w:rsid w:val="00390830"/>
    <w:rsid w:val="003918B1"/>
    <w:rsid w:val="003922D1"/>
    <w:rsid w:val="00397D90"/>
    <w:rsid w:val="003A27A2"/>
    <w:rsid w:val="003B2589"/>
    <w:rsid w:val="003B580D"/>
    <w:rsid w:val="003B7815"/>
    <w:rsid w:val="003C04BB"/>
    <w:rsid w:val="003C3C81"/>
    <w:rsid w:val="003C6922"/>
    <w:rsid w:val="003C7BF3"/>
    <w:rsid w:val="003D4247"/>
    <w:rsid w:val="003D568A"/>
    <w:rsid w:val="003D605E"/>
    <w:rsid w:val="003D7C92"/>
    <w:rsid w:val="003E531D"/>
    <w:rsid w:val="003E5754"/>
    <w:rsid w:val="003E66FC"/>
    <w:rsid w:val="003E75FB"/>
    <w:rsid w:val="003E78F8"/>
    <w:rsid w:val="003F3B07"/>
    <w:rsid w:val="003F4009"/>
    <w:rsid w:val="003F475E"/>
    <w:rsid w:val="003F4CA3"/>
    <w:rsid w:val="004008E3"/>
    <w:rsid w:val="0041074C"/>
    <w:rsid w:val="00411B3C"/>
    <w:rsid w:val="00412A47"/>
    <w:rsid w:val="00413ADE"/>
    <w:rsid w:val="004140D5"/>
    <w:rsid w:val="004150B0"/>
    <w:rsid w:val="0042433C"/>
    <w:rsid w:val="00431FF3"/>
    <w:rsid w:val="004378BD"/>
    <w:rsid w:val="00440DB7"/>
    <w:rsid w:val="004422DD"/>
    <w:rsid w:val="00444096"/>
    <w:rsid w:val="00445C3D"/>
    <w:rsid w:val="00446E01"/>
    <w:rsid w:val="00452340"/>
    <w:rsid w:val="004552E9"/>
    <w:rsid w:val="0045653C"/>
    <w:rsid w:val="00456E4D"/>
    <w:rsid w:val="00457ADC"/>
    <w:rsid w:val="0046352E"/>
    <w:rsid w:val="004637FF"/>
    <w:rsid w:val="00467C91"/>
    <w:rsid w:val="0047153E"/>
    <w:rsid w:val="004755D3"/>
    <w:rsid w:val="004823DF"/>
    <w:rsid w:val="0049583F"/>
    <w:rsid w:val="004A6787"/>
    <w:rsid w:val="004B0C97"/>
    <w:rsid w:val="004B4487"/>
    <w:rsid w:val="004B6536"/>
    <w:rsid w:val="004C08A2"/>
    <w:rsid w:val="004C5479"/>
    <w:rsid w:val="004C54F3"/>
    <w:rsid w:val="004D198D"/>
    <w:rsid w:val="004D2CFC"/>
    <w:rsid w:val="004D6680"/>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5254"/>
    <w:rsid w:val="00561FC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B20AE"/>
    <w:rsid w:val="005C0CF2"/>
    <w:rsid w:val="005C26A7"/>
    <w:rsid w:val="005C6E3A"/>
    <w:rsid w:val="005C6EF4"/>
    <w:rsid w:val="005D2469"/>
    <w:rsid w:val="005D2620"/>
    <w:rsid w:val="005D3A1D"/>
    <w:rsid w:val="005D5679"/>
    <w:rsid w:val="005D5757"/>
    <w:rsid w:val="005E6689"/>
    <w:rsid w:val="005F0FD1"/>
    <w:rsid w:val="005F134A"/>
    <w:rsid w:val="005F4765"/>
    <w:rsid w:val="005F4D13"/>
    <w:rsid w:val="005F622A"/>
    <w:rsid w:val="006021CA"/>
    <w:rsid w:val="006021E6"/>
    <w:rsid w:val="0060647A"/>
    <w:rsid w:val="00622E85"/>
    <w:rsid w:val="00627707"/>
    <w:rsid w:val="00633400"/>
    <w:rsid w:val="00636369"/>
    <w:rsid w:val="0064318C"/>
    <w:rsid w:val="00643698"/>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75F96"/>
    <w:rsid w:val="0068293A"/>
    <w:rsid w:val="00684374"/>
    <w:rsid w:val="00687171"/>
    <w:rsid w:val="00691405"/>
    <w:rsid w:val="0069229B"/>
    <w:rsid w:val="00694F6F"/>
    <w:rsid w:val="00695714"/>
    <w:rsid w:val="006A06AB"/>
    <w:rsid w:val="006A3EEE"/>
    <w:rsid w:val="006A576F"/>
    <w:rsid w:val="006A5E3D"/>
    <w:rsid w:val="006B212F"/>
    <w:rsid w:val="006C09BF"/>
    <w:rsid w:val="006C0FCE"/>
    <w:rsid w:val="006C723A"/>
    <w:rsid w:val="006D0017"/>
    <w:rsid w:val="006D4D0E"/>
    <w:rsid w:val="006D744F"/>
    <w:rsid w:val="006E1D23"/>
    <w:rsid w:val="006E3A59"/>
    <w:rsid w:val="006F1293"/>
    <w:rsid w:val="006F268E"/>
    <w:rsid w:val="006F2A8B"/>
    <w:rsid w:val="006F2BE1"/>
    <w:rsid w:val="006F6958"/>
    <w:rsid w:val="006F72FC"/>
    <w:rsid w:val="007045AC"/>
    <w:rsid w:val="007105B5"/>
    <w:rsid w:val="00710B3C"/>
    <w:rsid w:val="00711B07"/>
    <w:rsid w:val="007148A2"/>
    <w:rsid w:val="00714E38"/>
    <w:rsid w:val="00715009"/>
    <w:rsid w:val="00716F49"/>
    <w:rsid w:val="00717A7A"/>
    <w:rsid w:val="00720019"/>
    <w:rsid w:val="00726E12"/>
    <w:rsid w:val="00727ECF"/>
    <w:rsid w:val="00736B97"/>
    <w:rsid w:val="00737125"/>
    <w:rsid w:val="0074102B"/>
    <w:rsid w:val="007444ED"/>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D2C0E"/>
    <w:rsid w:val="007D63D9"/>
    <w:rsid w:val="007D6D50"/>
    <w:rsid w:val="007E0E77"/>
    <w:rsid w:val="007E201B"/>
    <w:rsid w:val="007E3339"/>
    <w:rsid w:val="007E3CA6"/>
    <w:rsid w:val="007E4CCC"/>
    <w:rsid w:val="007E7CFE"/>
    <w:rsid w:val="007F095E"/>
    <w:rsid w:val="007F4396"/>
    <w:rsid w:val="0080088A"/>
    <w:rsid w:val="00801FE8"/>
    <w:rsid w:val="00802680"/>
    <w:rsid w:val="008068ED"/>
    <w:rsid w:val="00811B5F"/>
    <w:rsid w:val="008129D6"/>
    <w:rsid w:val="00814726"/>
    <w:rsid w:val="00814DBD"/>
    <w:rsid w:val="00815649"/>
    <w:rsid w:val="00821809"/>
    <w:rsid w:val="008224DC"/>
    <w:rsid w:val="0082535C"/>
    <w:rsid w:val="00825D49"/>
    <w:rsid w:val="008268DD"/>
    <w:rsid w:val="00831B21"/>
    <w:rsid w:val="00833664"/>
    <w:rsid w:val="00840688"/>
    <w:rsid w:val="00845AD8"/>
    <w:rsid w:val="00846171"/>
    <w:rsid w:val="008467CB"/>
    <w:rsid w:val="00847406"/>
    <w:rsid w:val="0084792A"/>
    <w:rsid w:val="00855363"/>
    <w:rsid w:val="008600D7"/>
    <w:rsid w:val="00861D8D"/>
    <w:rsid w:val="00864C2D"/>
    <w:rsid w:val="00867718"/>
    <w:rsid w:val="00884464"/>
    <w:rsid w:val="00886152"/>
    <w:rsid w:val="00886931"/>
    <w:rsid w:val="00886BC6"/>
    <w:rsid w:val="008920D1"/>
    <w:rsid w:val="00894C51"/>
    <w:rsid w:val="00896563"/>
    <w:rsid w:val="00896762"/>
    <w:rsid w:val="008A0FAF"/>
    <w:rsid w:val="008A118D"/>
    <w:rsid w:val="008A2F81"/>
    <w:rsid w:val="008A66D3"/>
    <w:rsid w:val="008A763E"/>
    <w:rsid w:val="008A7AA4"/>
    <w:rsid w:val="008B001B"/>
    <w:rsid w:val="008B086F"/>
    <w:rsid w:val="008B1605"/>
    <w:rsid w:val="008B2095"/>
    <w:rsid w:val="008B2DD1"/>
    <w:rsid w:val="008B387B"/>
    <w:rsid w:val="008B5B35"/>
    <w:rsid w:val="008B5F10"/>
    <w:rsid w:val="008B77EE"/>
    <w:rsid w:val="008C2E58"/>
    <w:rsid w:val="008C2F75"/>
    <w:rsid w:val="008C4875"/>
    <w:rsid w:val="008C5029"/>
    <w:rsid w:val="008C7401"/>
    <w:rsid w:val="008D44C0"/>
    <w:rsid w:val="008D5D8D"/>
    <w:rsid w:val="008D7642"/>
    <w:rsid w:val="008E359F"/>
    <w:rsid w:val="008F379D"/>
    <w:rsid w:val="0091074D"/>
    <w:rsid w:val="00910772"/>
    <w:rsid w:val="009108CE"/>
    <w:rsid w:val="00910CF1"/>
    <w:rsid w:val="00913427"/>
    <w:rsid w:val="00913C6B"/>
    <w:rsid w:val="00916A23"/>
    <w:rsid w:val="00917C6D"/>
    <w:rsid w:val="009227D5"/>
    <w:rsid w:val="009264C4"/>
    <w:rsid w:val="0093198B"/>
    <w:rsid w:val="009327EA"/>
    <w:rsid w:val="00933630"/>
    <w:rsid w:val="00936B67"/>
    <w:rsid w:val="009479A2"/>
    <w:rsid w:val="009501BE"/>
    <w:rsid w:val="009512DF"/>
    <w:rsid w:val="0095286B"/>
    <w:rsid w:val="009552FA"/>
    <w:rsid w:val="0095651D"/>
    <w:rsid w:val="00956634"/>
    <w:rsid w:val="00962539"/>
    <w:rsid w:val="00964967"/>
    <w:rsid w:val="009732D2"/>
    <w:rsid w:val="00976C59"/>
    <w:rsid w:val="009862DF"/>
    <w:rsid w:val="0099528C"/>
    <w:rsid w:val="0099648E"/>
    <w:rsid w:val="009A4992"/>
    <w:rsid w:val="009A6333"/>
    <w:rsid w:val="009A6E93"/>
    <w:rsid w:val="009A7584"/>
    <w:rsid w:val="009A75CD"/>
    <w:rsid w:val="009A7641"/>
    <w:rsid w:val="009B2F48"/>
    <w:rsid w:val="009B6298"/>
    <w:rsid w:val="009C35B4"/>
    <w:rsid w:val="009C4F10"/>
    <w:rsid w:val="009D02E1"/>
    <w:rsid w:val="009D2CF1"/>
    <w:rsid w:val="009D73C1"/>
    <w:rsid w:val="009E2850"/>
    <w:rsid w:val="009E48E8"/>
    <w:rsid w:val="009E4DA1"/>
    <w:rsid w:val="009E7DBB"/>
    <w:rsid w:val="009F0B33"/>
    <w:rsid w:val="009F1B7C"/>
    <w:rsid w:val="009F372F"/>
    <w:rsid w:val="009F6DA8"/>
    <w:rsid w:val="00A01AC7"/>
    <w:rsid w:val="00A138F0"/>
    <w:rsid w:val="00A14E52"/>
    <w:rsid w:val="00A159DB"/>
    <w:rsid w:val="00A23619"/>
    <w:rsid w:val="00A3310B"/>
    <w:rsid w:val="00A333E4"/>
    <w:rsid w:val="00A34A8A"/>
    <w:rsid w:val="00A42039"/>
    <w:rsid w:val="00A4213F"/>
    <w:rsid w:val="00A42FF5"/>
    <w:rsid w:val="00A51BEC"/>
    <w:rsid w:val="00A5347A"/>
    <w:rsid w:val="00A53501"/>
    <w:rsid w:val="00A54C71"/>
    <w:rsid w:val="00A644C6"/>
    <w:rsid w:val="00A64A78"/>
    <w:rsid w:val="00A65DB9"/>
    <w:rsid w:val="00A83EF9"/>
    <w:rsid w:val="00A8790A"/>
    <w:rsid w:val="00A91DE3"/>
    <w:rsid w:val="00A965FF"/>
    <w:rsid w:val="00AA1D7D"/>
    <w:rsid w:val="00AA5242"/>
    <w:rsid w:val="00AA5850"/>
    <w:rsid w:val="00AA7373"/>
    <w:rsid w:val="00AA7D17"/>
    <w:rsid w:val="00AB1FFD"/>
    <w:rsid w:val="00AB5002"/>
    <w:rsid w:val="00AB6BAF"/>
    <w:rsid w:val="00AC0E3A"/>
    <w:rsid w:val="00AC44ED"/>
    <w:rsid w:val="00AC4A52"/>
    <w:rsid w:val="00AC4FE4"/>
    <w:rsid w:val="00AC6ECD"/>
    <w:rsid w:val="00AD0BCB"/>
    <w:rsid w:val="00AD0E53"/>
    <w:rsid w:val="00AD1CC5"/>
    <w:rsid w:val="00AD546A"/>
    <w:rsid w:val="00AE04CA"/>
    <w:rsid w:val="00AE2598"/>
    <w:rsid w:val="00AE453A"/>
    <w:rsid w:val="00AE6E8E"/>
    <w:rsid w:val="00AF47D7"/>
    <w:rsid w:val="00B1040D"/>
    <w:rsid w:val="00B12565"/>
    <w:rsid w:val="00B158C3"/>
    <w:rsid w:val="00B1665C"/>
    <w:rsid w:val="00B22B70"/>
    <w:rsid w:val="00B25786"/>
    <w:rsid w:val="00B27210"/>
    <w:rsid w:val="00B27D4E"/>
    <w:rsid w:val="00B346A3"/>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93C9F"/>
    <w:rsid w:val="00B9570A"/>
    <w:rsid w:val="00B97CA9"/>
    <w:rsid w:val="00BA0C6D"/>
    <w:rsid w:val="00BA4009"/>
    <w:rsid w:val="00BA4DE6"/>
    <w:rsid w:val="00BA5FAE"/>
    <w:rsid w:val="00BA6375"/>
    <w:rsid w:val="00BB2654"/>
    <w:rsid w:val="00BB55B4"/>
    <w:rsid w:val="00BB5EBA"/>
    <w:rsid w:val="00BB6C17"/>
    <w:rsid w:val="00BC0A7B"/>
    <w:rsid w:val="00BC4A40"/>
    <w:rsid w:val="00BD1F30"/>
    <w:rsid w:val="00BD28C5"/>
    <w:rsid w:val="00BD3442"/>
    <w:rsid w:val="00BE01C3"/>
    <w:rsid w:val="00BE1FAF"/>
    <w:rsid w:val="00BE56E6"/>
    <w:rsid w:val="00BF258B"/>
    <w:rsid w:val="00BF2740"/>
    <w:rsid w:val="00BF53FD"/>
    <w:rsid w:val="00BF56F4"/>
    <w:rsid w:val="00BF58CE"/>
    <w:rsid w:val="00BF7628"/>
    <w:rsid w:val="00C0031E"/>
    <w:rsid w:val="00C01DE4"/>
    <w:rsid w:val="00C01EEC"/>
    <w:rsid w:val="00C01F27"/>
    <w:rsid w:val="00C05633"/>
    <w:rsid w:val="00C06618"/>
    <w:rsid w:val="00C076A2"/>
    <w:rsid w:val="00C07814"/>
    <w:rsid w:val="00C15F22"/>
    <w:rsid w:val="00C169FE"/>
    <w:rsid w:val="00C24213"/>
    <w:rsid w:val="00C2603F"/>
    <w:rsid w:val="00C27AD9"/>
    <w:rsid w:val="00C30668"/>
    <w:rsid w:val="00C32FC9"/>
    <w:rsid w:val="00C3467E"/>
    <w:rsid w:val="00C40069"/>
    <w:rsid w:val="00C45391"/>
    <w:rsid w:val="00C53FE7"/>
    <w:rsid w:val="00C60F1D"/>
    <w:rsid w:val="00C61BBB"/>
    <w:rsid w:val="00C70010"/>
    <w:rsid w:val="00C7310B"/>
    <w:rsid w:val="00C742D7"/>
    <w:rsid w:val="00C83E24"/>
    <w:rsid w:val="00C84652"/>
    <w:rsid w:val="00C90541"/>
    <w:rsid w:val="00C932F5"/>
    <w:rsid w:val="00C93637"/>
    <w:rsid w:val="00C97BDE"/>
    <w:rsid w:val="00CA0766"/>
    <w:rsid w:val="00CA1599"/>
    <w:rsid w:val="00CA681A"/>
    <w:rsid w:val="00CB23F6"/>
    <w:rsid w:val="00CB2CFE"/>
    <w:rsid w:val="00CB2E74"/>
    <w:rsid w:val="00CB67A9"/>
    <w:rsid w:val="00CC1720"/>
    <w:rsid w:val="00CC1828"/>
    <w:rsid w:val="00CC2C06"/>
    <w:rsid w:val="00CC2C33"/>
    <w:rsid w:val="00CC2FAD"/>
    <w:rsid w:val="00CC3859"/>
    <w:rsid w:val="00CC38FB"/>
    <w:rsid w:val="00CC3AA1"/>
    <w:rsid w:val="00CC42B9"/>
    <w:rsid w:val="00CC6D8E"/>
    <w:rsid w:val="00CC7809"/>
    <w:rsid w:val="00CD3F83"/>
    <w:rsid w:val="00CD7429"/>
    <w:rsid w:val="00CD7636"/>
    <w:rsid w:val="00CE02A4"/>
    <w:rsid w:val="00CE5334"/>
    <w:rsid w:val="00CF5413"/>
    <w:rsid w:val="00CF5A59"/>
    <w:rsid w:val="00CF7FE5"/>
    <w:rsid w:val="00D00E45"/>
    <w:rsid w:val="00D02E1C"/>
    <w:rsid w:val="00D04999"/>
    <w:rsid w:val="00D04FD5"/>
    <w:rsid w:val="00D060FD"/>
    <w:rsid w:val="00D1596E"/>
    <w:rsid w:val="00D20632"/>
    <w:rsid w:val="00D21BB3"/>
    <w:rsid w:val="00D26627"/>
    <w:rsid w:val="00D308FB"/>
    <w:rsid w:val="00D30AD4"/>
    <w:rsid w:val="00D30BF2"/>
    <w:rsid w:val="00D33326"/>
    <w:rsid w:val="00D34B9C"/>
    <w:rsid w:val="00D358B4"/>
    <w:rsid w:val="00D368B0"/>
    <w:rsid w:val="00D37898"/>
    <w:rsid w:val="00D43D59"/>
    <w:rsid w:val="00D43D89"/>
    <w:rsid w:val="00D44751"/>
    <w:rsid w:val="00D5161D"/>
    <w:rsid w:val="00D53EE7"/>
    <w:rsid w:val="00D549E7"/>
    <w:rsid w:val="00D566C1"/>
    <w:rsid w:val="00D577B9"/>
    <w:rsid w:val="00D57CEB"/>
    <w:rsid w:val="00D62CA7"/>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31F0"/>
    <w:rsid w:val="00DC14CF"/>
    <w:rsid w:val="00DC51D9"/>
    <w:rsid w:val="00DC5A74"/>
    <w:rsid w:val="00DC7529"/>
    <w:rsid w:val="00DD6D48"/>
    <w:rsid w:val="00DD7F06"/>
    <w:rsid w:val="00DE385B"/>
    <w:rsid w:val="00DE43C1"/>
    <w:rsid w:val="00DE5D12"/>
    <w:rsid w:val="00DE69AE"/>
    <w:rsid w:val="00DE7439"/>
    <w:rsid w:val="00DF1115"/>
    <w:rsid w:val="00DF22E8"/>
    <w:rsid w:val="00DF68D4"/>
    <w:rsid w:val="00E0190B"/>
    <w:rsid w:val="00E067A6"/>
    <w:rsid w:val="00E0748C"/>
    <w:rsid w:val="00E10937"/>
    <w:rsid w:val="00E115B3"/>
    <w:rsid w:val="00E23C19"/>
    <w:rsid w:val="00E24FCB"/>
    <w:rsid w:val="00E26A08"/>
    <w:rsid w:val="00E30716"/>
    <w:rsid w:val="00E32424"/>
    <w:rsid w:val="00E33208"/>
    <w:rsid w:val="00E4479D"/>
    <w:rsid w:val="00E51C08"/>
    <w:rsid w:val="00E630C8"/>
    <w:rsid w:val="00E70DA8"/>
    <w:rsid w:val="00E72C5E"/>
    <w:rsid w:val="00E75DB8"/>
    <w:rsid w:val="00E80C6B"/>
    <w:rsid w:val="00E80FFB"/>
    <w:rsid w:val="00E86C3E"/>
    <w:rsid w:val="00E87F0E"/>
    <w:rsid w:val="00E956F0"/>
    <w:rsid w:val="00EA0081"/>
    <w:rsid w:val="00EA0BDF"/>
    <w:rsid w:val="00EA1E03"/>
    <w:rsid w:val="00EA5CBE"/>
    <w:rsid w:val="00EA75F8"/>
    <w:rsid w:val="00EB25C0"/>
    <w:rsid w:val="00EB3860"/>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7269"/>
    <w:rsid w:val="00F13B9F"/>
    <w:rsid w:val="00F15813"/>
    <w:rsid w:val="00F16BC1"/>
    <w:rsid w:val="00F21478"/>
    <w:rsid w:val="00F21CC4"/>
    <w:rsid w:val="00F25E5B"/>
    <w:rsid w:val="00F27701"/>
    <w:rsid w:val="00F31037"/>
    <w:rsid w:val="00F31F06"/>
    <w:rsid w:val="00F33E11"/>
    <w:rsid w:val="00F3773C"/>
    <w:rsid w:val="00F41E17"/>
    <w:rsid w:val="00F438AE"/>
    <w:rsid w:val="00F475DD"/>
    <w:rsid w:val="00F47B64"/>
    <w:rsid w:val="00F514EE"/>
    <w:rsid w:val="00F520F6"/>
    <w:rsid w:val="00F60B2E"/>
    <w:rsid w:val="00F60D56"/>
    <w:rsid w:val="00F60E91"/>
    <w:rsid w:val="00F66C04"/>
    <w:rsid w:val="00F719D8"/>
    <w:rsid w:val="00F72358"/>
    <w:rsid w:val="00F76C82"/>
    <w:rsid w:val="00F80963"/>
    <w:rsid w:val="00F80D63"/>
    <w:rsid w:val="00F845BF"/>
    <w:rsid w:val="00F84E13"/>
    <w:rsid w:val="00F879B5"/>
    <w:rsid w:val="00F911DA"/>
    <w:rsid w:val="00F91ED9"/>
    <w:rsid w:val="00F948AE"/>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77A"/>
    <w:rsid w:val="00FE5AB4"/>
    <w:rsid w:val="00FE6D1B"/>
    <w:rsid w:val="00FF19CE"/>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tonD@dearbornschools.org"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MaconoJ@dearbornschools.org" TargetMode="External"/><Relationship Id="rId12" Type="http://schemas.openxmlformats.org/officeDocument/2006/relationships/hyperlink" Target="http://communications.dearbornschool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tonD@dearbornschools.org" TargetMode="External"/><Relationship Id="rId5" Type="http://schemas.openxmlformats.org/officeDocument/2006/relationships/settings" Target="settings.xml"/><Relationship Id="rId15" Type="http://schemas.openxmlformats.org/officeDocument/2006/relationships/hyperlink" Target="https://stem.dearbornschools.org/stem-application/" TargetMode="External"/><Relationship Id="rId10" Type="http://schemas.openxmlformats.org/officeDocument/2006/relationships/hyperlink" Target="mailto:MaconoJ@dearbornschools.org" TargetMode="External"/><Relationship Id="rId4" Type="http://schemas.microsoft.com/office/2007/relationships/stylesWithEffects" Target="stylesWithEffects.xml"/><Relationship Id="rId9" Type="http://schemas.openxmlformats.org/officeDocument/2006/relationships/hyperlink" Target="http://communications.dearbornschools.org/" TargetMode="External"/><Relationship Id="rId14" Type="http://schemas.openxmlformats.org/officeDocument/2006/relationships/hyperlink" Target="http://www.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4D3E-ECDC-455C-B0B8-4909A6DE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1978</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2</cp:revision>
  <cp:lastPrinted>2017-02-14T17:16:00Z</cp:lastPrinted>
  <dcterms:created xsi:type="dcterms:W3CDTF">2017-02-15T17:08:00Z</dcterms:created>
  <dcterms:modified xsi:type="dcterms:W3CDTF">2017-02-15T17:08:00Z</dcterms:modified>
</cp:coreProperties>
</file>