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F3" w:rsidRDefault="000B61FE">
      <w:pPr>
        <w:jc w:val="center"/>
        <w:rPr>
          <w:rFonts w:ascii="EB Garamond" w:eastAsia="EB Garamond" w:hAnsi="EB Garamond" w:cs="EB Garamond"/>
          <w:sz w:val="32"/>
          <w:szCs w:val="32"/>
        </w:rPr>
      </w:pPr>
      <w:bookmarkStart w:id="0" w:name="_GoBack"/>
      <w:bookmarkEnd w:id="0"/>
      <w:r>
        <w:rPr>
          <w:rFonts w:ascii="EB Garamond" w:eastAsia="EB Garamond" w:hAnsi="EB Garamond" w:cs="EB Garamond"/>
          <w:sz w:val="32"/>
          <w:szCs w:val="32"/>
        </w:rPr>
        <w:t>Connection Captain (SL9.1A)</w:t>
      </w:r>
      <w:r>
        <w:rPr>
          <w:noProof/>
        </w:rPr>
        <w:drawing>
          <wp:anchor distT="0" distB="0" distL="114300" distR="114300" simplePos="0" relativeHeight="251658240" behindDoc="0" locked="0" layoutInCell="1" hidden="0" allowOverlap="1">
            <wp:simplePos x="0" y="0"/>
            <wp:positionH relativeFrom="column">
              <wp:posOffset>5429250</wp:posOffset>
            </wp:positionH>
            <wp:positionV relativeFrom="paragraph">
              <wp:posOffset>85725</wp:posOffset>
            </wp:positionV>
            <wp:extent cx="1314450" cy="1134745"/>
            <wp:effectExtent l="0" t="0" r="0" b="0"/>
            <wp:wrapSquare wrapText="bothSides" distT="0" distB="0" distL="114300" distR="114300"/>
            <wp:docPr id="1" name="image1.gif" descr="C:\Users\mcgladb\AppData\Local\Microsoft\Windows\Temporary Internet Files\Content.IE5\WVLRU37E\captain-crunch[1].gif"/>
            <wp:cNvGraphicFramePr/>
            <a:graphic xmlns:a="http://schemas.openxmlformats.org/drawingml/2006/main">
              <a:graphicData uri="http://schemas.openxmlformats.org/drawingml/2006/picture">
                <pic:pic xmlns:pic="http://schemas.openxmlformats.org/drawingml/2006/picture">
                  <pic:nvPicPr>
                    <pic:cNvPr id="0" name="image1.gif" descr="C:\Users\mcgladb\AppData\Local\Microsoft\Windows\Temporary Internet Files\Content.IE5\WVLRU37E\captain-crunch[1].gif"/>
                    <pic:cNvPicPr preferRelativeResize="0"/>
                  </pic:nvPicPr>
                  <pic:blipFill>
                    <a:blip r:embed="rId5"/>
                    <a:srcRect/>
                    <a:stretch>
                      <a:fillRect/>
                    </a:stretch>
                  </pic:blipFill>
                  <pic:spPr>
                    <a:xfrm>
                      <a:off x="0" y="0"/>
                      <a:ext cx="1314450" cy="1134745"/>
                    </a:xfrm>
                    <a:prstGeom prst="rect">
                      <a:avLst/>
                    </a:prstGeom>
                    <a:ln/>
                  </pic:spPr>
                </pic:pic>
              </a:graphicData>
            </a:graphic>
          </wp:anchor>
        </w:drawing>
      </w:r>
    </w:p>
    <w:tbl>
      <w:tblPr>
        <w:tblStyle w:val="a"/>
        <w:tblW w:w="7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7"/>
        <w:gridCol w:w="2924"/>
        <w:gridCol w:w="1126"/>
        <w:gridCol w:w="2028"/>
      </w:tblGrid>
      <w:tr w:rsidR="001D38F3">
        <w:trPr>
          <w:trHeight w:val="340"/>
        </w:trPr>
        <w:tc>
          <w:tcPr>
            <w:tcW w:w="1188" w:type="dxa"/>
            <w:vAlign w:val="center"/>
          </w:tcPr>
          <w:p w:rsidR="001D38F3" w:rsidRDefault="000B61FE">
            <w:pPr>
              <w:rPr>
                <w:sz w:val="20"/>
                <w:szCs w:val="20"/>
              </w:rPr>
            </w:pPr>
            <w:r>
              <w:rPr>
                <w:sz w:val="20"/>
                <w:szCs w:val="20"/>
              </w:rPr>
              <w:t>Name:</w:t>
            </w:r>
          </w:p>
        </w:tc>
        <w:tc>
          <w:tcPr>
            <w:tcW w:w="2924" w:type="dxa"/>
            <w:vAlign w:val="center"/>
          </w:tcPr>
          <w:p w:rsidR="001D38F3" w:rsidRDefault="001D38F3">
            <w:pPr>
              <w:rPr>
                <w:sz w:val="20"/>
                <w:szCs w:val="20"/>
              </w:rPr>
            </w:pPr>
          </w:p>
        </w:tc>
        <w:tc>
          <w:tcPr>
            <w:tcW w:w="1126" w:type="dxa"/>
            <w:vAlign w:val="center"/>
          </w:tcPr>
          <w:p w:rsidR="001D38F3" w:rsidRDefault="000B61FE">
            <w:pPr>
              <w:rPr>
                <w:sz w:val="20"/>
                <w:szCs w:val="20"/>
              </w:rPr>
            </w:pPr>
            <w:r>
              <w:rPr>
                <w:sz w:val="20"/>
                <w:szCs w:val="20"/>
              </w:rPr>
              <w:t xml:space="preserve">Lit Circle #: </w:t>
            </w:r>
          </w:p>
        </w:tc>
        <w:tc>
          <w:tcPr>
            <w:tcW w:w="2028" w:type="dxa"/>
            <w:vAlign w:val="center"/>
          </w:tcPr>
          <w:p w:rsidR="001D38F3" w:rsidRDefault="001D38F3">
            <w:pPr>
              <w:rPr>
                <w:sz w:val="20"/>
                <w:szCs w:val="20"/>
              </w:rPr>
            </w:pPr>
          </w:p>
        </w:tc>
      </w:tr>
      <w:tr w:rsidR="001D38F3">
        <w:trPr>
          <w:trHeight w:val="340"/>
        </w:trPr>
        <w:tc>
          <w:tcPr>
            <w:tcW w:w="1188" w:type="dxa"/>
            <w:vAlign w:val="center"/>
          </w:tcPr>
          <w:p w:rsidR="001D38F3" w:rsidRDefault="000B61FE">
            <w:pPr>
              <w:rPr>
                <w:sz w:val="20"/>
                <w:szCs w:val="20"/>
              </w:rPr>
            </w:pPr>
            <w:r>
              <w:rPr>
                <w:sz w:val="20"/>
                <w:szCs w:val="20"/>
              </w:rPr>
              <w:t>Book Title:</w:t>
            </w:r>
          </w:p>
        </w:tc>
        <w:tc>
          <w:tcPr>
            <w:tcW w:w="2924" w:type="dxa"/>
            <w:vAlign w:val="center"/>
          </w:tcPr>
          <w:p w:rsidR="001D38F3" w:rsidRDefault="001D38F3">
            <w:pPr>
              <w:rPr>
                <w:sz w:val="20"/>
                <w:szCs w:val="20"/>
              </w:rPr>
            </w:pPr>
          </w:p>
        </w:tc>
        <w:tc>
          <w:tcPr>
            <w:tcW w:w="1126" w:type="dxa"/>
            <w:vAlign w:val="center"/>
          </w:tcPr>
          <w:p w:rsidR="001D38F3" w:rsidRDefault="000B61FE">
            <w:pPr>
              <w:rPr>
                <w:sz w:val="20"/>
                <w:szCs w:val="20"/>
              </w:rPr>
            </w:pPr>
            <w:r>
              <w:rPr>
                <w:sz w:val="20"/>
                <w:szCs w:val="20"/>
              </w:rPr>
              <w:t>Group #:</w:t>
            </w:r>
          </w:p>
        </w:tc>
        <w:tc>
          <w:tcPr>
            <w:tcW w:w="2028" w:type="dxa"/>
            <w:vAlign w:val="center"/>
          </w:tcPr>
          <w:p w:rsidR="001D38F3" w:rsidRDefault="001D38F3">
            <w:pPr>
              <w:rPr>
                <w:sz w:val="20"/>
                <w:szCs w:val="20"/>
              </w:rPr>
            </w:pPr>
          </w:p>
        </w:tc>
      </w:tr>
      <w:tr w:rsidR="001D38F3">
        <w:trPr>
          <w:trHeight w:val="340"/>
        </w:trPr>
        <w:tc>
          <w:tcPr>
            <w:tcW w:w="1188" w:type="dxa"/>
            <w:vAlign w:val="center"/>
          </w:tcPr>
          <w:p w:rsidR="001D38F3" w:rsidRDefault="000B61FE">
            <w:pPr>
              <w:rPr>
                <w:sz w:val="20"/>
                <w:szCs w:val="20"/>
              </w:rPr>
            </w:pPr>
            <w:r>
              <w:rPr>
                <w:sz w:val="20"/>
                <w:szCs w:val="20"/>
              </w:rPr>
              <w:t>Start Page:</w:t>
            </w:r>
          </w:p>
        </w:tc>
        <w:tc>
          <w:tcPr>
            <w:tcW w:w="2924" w:type="dxa"/>
            <w:vAlign w:val="center"/>
          </w:tcPr>
          <w:p w:rsidR="001D38F3" w:rsidRDefault="001D38F3">
            <w:pPr>
              <w:rPr>
                <w:sz w:val="20"/>
                <w:szCs w:val="20"/>
              </w:rPr>
            </w:pPr>
          </w:p>
        </w:tc>
        <w:tc>
          <w:tcPr>
            <w:tcW w:w="1126" w:type="dxa"/>
            <w:vAlign w:val="center"/>
          </w:tcPr>
          <w:p w:rsidR="001D38F3" w:rsidRDefault="000B61FE">
            <w:pPr>
              <w:rPr>
                <w:sz w:val="20"/>
                <w:szCs w:val="20"/>
              </w:rPr>
            </w:pPr>
            <w:r>
              <w:rPr>
                <w:sz w:val="20"/>
                <w:szCs w:val="20"/>
              </w:rPr>
              <w:t>End Page:</w:t>
            </w:r>
          </w:p>
        </w:tc>
        <w:tc>
          <w:tcPr>
            <w:tcW w:w="2028" w:type="dxa"/>
            <w:vAlign w:val="center"/>
          </w:tcPr>
          <w:p w:rsidR="001D38F3" w:rsidRDefault="001D38F3">
            <w:pPr>
              <w:rPr>
                <w:sz w:val="20"/>
                <w:szCs w:val="20"/>
              </w:rPr>
            </w:pPr>
          </w:p>
        </w:tc>
      </w:tr>
    </w:tbl>
    <w:p w:rsidR="001D38F3" w:rsidRDefault="001D38F3"/>
    <w:p w:rsidR="001D38F3" w:rsidRDefault="000B61FE">
      <w:pPr>
        <w:rPr>
          <w:rFonts w:ascii="Arial" w:eastAsia="Arial" w:hAnsi="Arial" w:cs="Arial"/>
          <w:i/>
        </w:rPr>
      </w:pPr>
      <w:r>
        <w:rPr>
          <w:rFonts w:ascii="Arial" w:eastAsia="Arial" w:hAnsi="Arial" w:cs="Arial"/>
          <w:i/>
        </w:rPr>
        <w:t>Your task is to find connections between the section you read and the world outside. This means you must relate the book or passage to your own life, to other books/movies/shows, etc. or to other people whom the book reminds you of. There are no right or w</w:t>
      </w:r>
      <w:r>
        <w:rPr>
          <w:rFonts w:ascii="Arial" w:eastAsia="Arial" w:hAnsi="Arial" w:cs="Arial"/>
          <w:i/>
        </w:rPr>
        <w:t xml:space="preserve">rong answers - </w:t>
      </w:r>
      <w:r>
        <w:rPr>
          <w:rFonts w:ascii="Arial" w:eastAsia="Arial" w:hAnsi="Arial" w:cs="Arial"/>
          <w:b/>
          <w:i/>
        </w:rPr>
        <w:t>as long as you are detailed and specific</w:t>
      </w:r>
      <w:r>
        <w:rPr>
          <w:rFonts w:ascii="Arial" w:eastAsia="Arial" w:hAnsi="Arial" w:cs="Arial"/>
          <w:i/>
        </w:rPr>
        <w:t xml:space="preserve">. The reading will make different people think of different things. </w:t>
      </w:r>
    </w:p>
    <w:p w:rsidR="001D38F3" w:rsidRDefault="000B61FE">
      <w:pPr>
        <w:rPr>
          <w:rFonts w:ascii="Arial" w:eastAsia="Arial" w:hAnsi="Arial" w:cs="Arial"/>
          <w:b/>
        </w:rPr>
      </w:pPr>
      <w:r>
        <w:rPr>
          <w:rFonts w:ascii="Arial" w:eastAsia="Arial" w:hAnsi="Arial" w:cs="Arial"/>
          <w:b/>
          <w:i/>
        </w:rPr>
        <w:t>***Your first connection MUST be to a world event and you need to bring in an article discussing that event to share with your group</w:t>
      </w:r>
      <w:r>
        <w:rPr>
          <w:rFonts w:ascii="Arial" w:eastAsia="Arial" w:hAnsi="Arial" w:cs="Arial"/>
          <w:b/>
          <w:i/>
        </w:rPr>
        <w:t>. Staple the article to this sheet before you turn it in. ***</w:t>
      </w:r>
    </w:p>
    <w:p w:rsidR="001D38F3" w:rsidRDefault="000B61FE">
      <w:p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 xml:space="preserve">Article Citation: </w:t>
      </w:r>
    </w:p>
    <w:p w:rsidR="001D38F3" w:rsidRDefault="000B61FE">
      <w:pPr>
        <w:pBdr>
          <w:top w:val="nil"/>
          <w:left w:val="nil"/>
          <w:bottom w:val="nil"/>
          <w:right w:val="nil"/>
          <w:between w:val="nil"/>
        </w:pBdr>
        <w:spacing w:after="0" w:line="480" w:lineRule="auto"/>
        <w:ind w:left="720" w:hanging="720"/>
        <w:rPr>
          <w:rFonts w:ascii="Arial" w:eastAsia="Arial" w:hAnsi="Arial" w:cs="Arial"/>
          <w:sz w:val="24"/>
          <w:szCs w:val="24"/>
        </w:rPr>
      </w:pPr>
      <w:r>
        <w:rPr>
          <w:rFonts w:ascii="Arial" w:eastAsia="Arial" w:hAnsi="Arial" w:cs="Arial"/>
          <w:color w:val="000000"/>
          <w:sz w:val="24"/>
          <w:szCs w:val="24"/>
        </w:rPr>
        <w:t xml:space="preserve">Author: </w:t>
      </w:r>
      <w:r>
        <w:rPr>
          <w:rFonts w:ascii="Arial" w:eastAsia="Arial" w:hAnsi="Arial" w:cs="Arial"/>
          <w:sz w:val="24"/>
          <w:szCs w:val="24"/>
        </w:rPr>
        <w:t>______________________________</w:t>
      </w:r>
      <w:r>
        <w:rPr>
          <w:rFonts w:ascii="Arial" w:eastAsia="Arial" w:hAnsi="Arial" w:cs="Arial"/>
          <w:color w:val="000000"/>
          <w:sz w:val="24"/>
          <w:szCs w:val="24"/>
        </w:rPr>
        <w:t xml:space="preserve"> Title: </w:t>
      </w:r>
      <w:r>
        <w:rPr>
          <w:rFonts w:ascii="Arial" w:eastAsia="Arial" w:hAnsi="Arial" w:cs="Arial"/>
          <w:sz w:val="24"/>
          <w:szCs w:val="24"/>
        </w:rPr>
        <w:t>_______________________________________</w:t>
      </w:r>
    </w:p>
    <w:p w:rsidR="001D38F3" w:rsidRDefault="000B61FE">
      <w:pPr>
        <w:pBdr>
          <w:top w:val="nil"/>
          <w:left w:val="nil"/>
          <w:bottom w:val="nil"/>
          <w:right w:val="nil"/>
          <w:between w:val="nil"/>
        </w:pBdr>
        <w:spacing w:after="0" w:line="480" w:lineRule="auto"/>
        <w:ind w:left="720" w:hanging="720"/>
        <w:rPr>
          <w:rFonts w:ascii="Arial" w:eastAsia="Arial" w:hAnsi="Arial" w:cs="Arial"/>
          <w:color w:val="000000"/>
          <w:sz w:val="24"/>
          <w:szCs w:val="24"/>
          <w:u w:val="single"/>
        </w:rPr>
      </w:pPr>
      <w:r>
        <w:rPr>
          <w:rFonts w:ascii="Arial" w:eastAsia="Arial" w:hAnsi="Arial" w:cs="Arial"/>
          <w:sz w:val="24"/>
          <w:szCs w:val="24"/>
        </w:rPr>
        <w:t xml:space="preserve">Source </w:t>
      </w:r>
      <w:r>
        <w:rPr>
          <w:rFonts w:ascii="Arial" w:eastAsia="Arial" w:hAnsi="Arial" w:cs="Arial"/>
          <w:color w:val="000000"/>
          <w:sz w:val="24"/>
          <w:szCs w:val="24"/>
        </w:rPr>
        <w:t>Magazine/Newspaper/Website:</w:t>
      </w:r>
      <w:r>
        <w:rPr>
          <w:rFonts w:ascii="Arial" w:eastAsia="Arial" w:hAnsi="Arial" w:cs="Arial"/>
          <w:sz w:val="24"/>
          <w:szCs w:val="24"/>
        </w:rPr>
        <w:t>___________________________</w:t>
      </w:r>
      <w:r>
        <w:rPr>
          <w:rFonts w:ascii="Arial" w:eastAsia="Arial" w:hAnsi="Arial" w:cs="Arial"/>
          <w:color w:val="000000"/>
          <w:sz w:val="24"/>
          <w:szCs w:val="24"/>
        </w:rPr>
        <w:t>Publishing Date:</w:t>
      </w:r>
      <w:r>
        <w:rPr>
          <w:rFonts w:ascii="Arial" w:eastAsia="Arial" w:hAnsi="Arial" w:cs="Arial"/>
          <w:sz w:val="24"/>
          <w:szCs w:val="24"/>
        </w:rPr>
        <w:t>_________</w:t>
      </w:r>
    </w:p>
    <w:tbl>
      <w:tblPr>
        <w:tblStyle w:val="a0"/>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2430"/>
        <w:gridCol w:w="4338"/>
      </w:tblGrid>
      <w:tr w:rsidR="001D38F3">
        <w:tc>
          <w:tcPr>
            <w:tcW w:w="4248" w:type="dxa"/>
            <w:vAlign w:val="center"/>
          </w:tcPr>
          <w:p w:rsidR="001D38F3" w:rsidRDefault="000B61FE">
            <w:pPr>
              <w:jc w:val="center"/>
              <w:rPr>
                <w:rFonts w:ascii="Arial" w:eastAsia="Arial" w:hAnsi="Arial" w:cs="Arial"/>
                <w:b/>
                <w:sz w:val="24"/>
                <w:szCs w:val="24"/>
              </w:rPr>
            </w:pPr>
            <w:r>
              <w:rPr>
                <w:rFonts w:ascii="Arial" w:eastAsia="Arial" w:hAnsi="Arial" w:cs="Arial"/>
                <w:b/>
                <w:sz w:val="24"/>
                <w:szCs w:val="24"/>
              </w:rPr>
              <w:t>Event from Book</w:t>
            </w:r>
          </w:p>
        </w:tc>
        <w:tc>
          <w:tcPr>
            <w:tcW w:w="2430" w:type="dxa"/>
            <w:vAlign w:val="center"/>
          </w:tcPr>
          <w:p w:rsidR="001D38F3" w:rsidRDefault="000B61FE">
            <w:pPr>
              <w:jc w:val="center"/>
              <w:rPr>
                <w:rFonts w:ascii="Arial" w:eastAsia="Arial" w:hAnsi="Arial" w:cs="Arial"/>
                <w:b/>
                <w:sz w:val="24"/>
                <w:szCs w:val="24"/>
              </w:rPr>
            </w:pPr>
            <w:r>
              <w:rPr>
                <w:rFonts w:ascii="Arial" w:eastAsia="Arial" w:hAnsi="Arial" w:cs="Arial"/>
                <w:b/>
                <w:sz w:val="24"/>
                <w:szCs w:val="24"/>
              </w:rPr>
              <w:t xml:space="preserve">Type of Connection </w:t>
            </w:r>
          </w:p>
          <w:p w:rsidR="001D38F3" w:rsidRDefault="000B61FE">
            <w:pPr>
              <w:jc w:val="center"/>
              <w:rPr>
                <w:rFonts w:ascii="Arial" w:eastAsia="Arial" w:hAnsi="Arial" w:cs="Arial"/>
                <w:b/>
                <w:sz w:val="24"/>
                <w:szCs w:val="24"/>
              </w:rPr>
            </w:pPr>
            <w:r>
              <w:rPr>
                <w:rFonts w:ascii="Arial" w:eastAsia="Arial" w:hAnsi="Arial" w:cs="Arial"/>
                <w:b/>
                <w:sz w:val="24"/>
                <w:szCs w:val="24"/>
              </w:rPr>
              <w:t>(Circle)</w:t>
            </w:r>
          </w:p>
        </w:tc>
        <w:tc>
          <w:tcPr>
            <w:tcW w:w="4338" w:type="dxa"/>
            <w:vAlign w:val="center"/>
          </w:tcPr>
          <w:p w:rsidR="001D38F3" w:rsidRDefault="000B61FE">
            <w:pPr>
              <w:jc w:val="center"/>
              <w:rPr>
                <w:rFonts w:ascii="Arial" w:eastAsia="Arial" w:hAnsi="Arial" w:cs="Arial"/>
                <w:b/>
                <w:sz w:val="24"/>
                <w:szCs w:val="24"/>
              </w:rPr>
            </w:pPr>
            <w:r>
              <w:rPr>
                <w:rFonts w:ascii="Arial" w:eastAsia="Arial" w:hAnsi="Arial" w:cs="Arial"/>
                <w:b/>
                <w:sz w:val="24"/>
                <w:szCs w:val="24"/>
              </w:rPr>
              <w:t xml:space="preserve">What is it connected to? </w:t>
            </w:r>
          </w:p>
          <w:p w:rsidR="001D38F3" w:rsidRDefault="000B61FE">
            <w:pPr>
              <w:jc w:val="center"/>
              <w:rPr>
                <w:rFonts w:ascii="Arial" w:eastAsia="Arial" w:hAnsi="Arial" w:cs="Arial"/>
                <w:b/>
                <w:sz w:val="24"/>
                <w:szCs w:val="24"/>
              </w:rPr>
            </w:pPr>
            <w:r>
              <w:rPr>
                <w:rFonts w:ascii="Arial" w:eastAsia="Arial" w:hAnsi="Arial" w:cs="Arial"/>
                <w:b/>
                <w:sz w:val="24"/>
                <w:szCs w:val="24"/>
              </w:rPr>
              <w:t xml:space="preserve">How are they similar? </w:t>
            </w:r>
          </w:p>
        </w:tc>
      </w:tr>
      <w:tr w:rsidR="001D38F3">
        <w:trPr>
          <w:trHeight w:val="6760"/>
        </w:trPr>
        <w:tc>
          <w:tcPr>
            <w:tcW w:w="4248" w:type="dxa"/>
          </w:tcPr>
          <w:p w:rsidR="001D38F3" w:rsidRDefault="000B61FE">
            <w:pPr>
              <w:rPr>
                <w:rFonts w:ascii="Arial" w:eastAsia="Arial" w:hAnsi="Arial" w:cs="Arial"/>
                <w:sz w:val="24"/>
                <w:szCs w:val="24"/>
              </w:rPr>
            </w:pPr>
            <w:r>
              <w:rPr>
                <w:rFonts w:ascii="Arial" w:eastAsia="Arial" w:hAnsi="Arial" w:cs="Arial"/>
                <w:sz w:val="24"/>
                <w:szCs w:val="24"/>
              </w:rPr>
              <w:t>Pg _________</w:t>
            </w:r>
          </w:p>
          <w:p w:rsidR="001D38F3" w:rsidRDefault="001D38F3">
            <w:pPr>
              <w:rPr>
                <w:rFonts w:ascii="Arial" w:eastAsia="Arial" w:hAnsi="Arial" w:cs="Arial"/>
                <w:sz w:val="24"/>
                <w:szCs w:val="24"/>
              </w:rPr>
            </w:pPr>
          </w:p>
          <w:p w:rsidR="001D38F3" w:rsidRDefault="000B61FE">
            <w:pPr>
              <w:rPr>
                <w:rFonts w:ascii="Arial" w:eastAsia="Arial" w:hAnsi="Arial" w:cs="Arial"/>
                <w:sz w:val="24"/>
                <w:szCs w:val="24"/>
              </w:rPr>
            </w:pPr>
            <w:r>
              <w:rPr>
                <w:rFonts w:ascii="Arial" w:eastAsia="Arial" w:hAnsi="Arial" w:cs="Arial"/>
                <w:sz w:val="24"/>
                <w:szCs w:val="24"/>
              </w:rPr>
              <w:t xml:space="preserve">Paraphrase Event: </w:t>
            </w:r>
          </w:p>
        </w:tc>
        <w:tc>
          <w:tcPr>
            <w:tcW w:w="2430" w:type="dxa"/>
            <w:vAlign w:val="center"/>
          </w:tcPr>
          <w:p w:rsidR="001D38F3" w:rsidRDefault="000B61FE">
            <w:pPr>
              <w:spacing w:line="276" w:lineRule="auto"/>
              <w:jc w:val="center"/>
              <w:rPr>
                <w:rFonts w:ascii="Arial" w:eastAsia="Arial" w:hAnsi="Arial" w:cs="Arial"/>
                <w:sz w:val="24"/>
                <w:szCs w:val="24"/>
              </w:rPr>
            </w:pPr>
            <w:r>
              <w:rPr>
                <w:rFonts w:ascii="Arial" w:eastAsia="Arial" w:hAnsi="Arial" w:cs="Arial"/>
                <w:sz w:val="24"/>
                <w:szCs w:val="24"/>
              </w:rPr>
              <w:t>Text-to-World</w:t>
            </w:r>
          </w:p>
          <w:p w:rsidR="001D38F3" w:rsidRDefault="001D38F3">
            <w:pPr>
              <w:spacing w:line="276" w:lineRule="auto"/>
              <w:jc w:val="center"/>
              <w:rPr>
                <w:rFonts w:ascii="Arial" w:eastAsia="Arial" w:hAnsi="Arial" w:cs="Arial"/>
                <w:sz w:val="24"/>
                <w:szCs w:val="24"/>
              </w:rPr>
            </w:pPr>
          </w:p>
          <w:p w:rsidR="001D38F3" w:rsidRDefault="000B61FE">
            <w:pPr>
              <w:spacing w:line="276" w:lineRule="auto"/>
              <w:jc w:val="center"/>
              <w:rPr>
                <w:rFonts w:ascii="Arial" w:eastAsia="Arial" w:hAnsi="Arial" w:cs="Arial"/>
                <w:sz w:val="24"/>
                <w:szCs w:val="24"/>
                <w:u w:val="single"/>
              </w:rPr>
            </w:pPr>
            <w:r>
              <w:rPr>
                <w:rFonts w:ascii="Arial" w:eastAsia="Arial" w:hAnsi="Arial" w:cs="Arial"/>
                <w:sz w:val="24"/>
                <w:szCs w:val="24"/>
              </w:rPr>
              <w:t>(Article)</w:t>
            </w:r>
          </w:p>
        </w:tc>
        <w:tc>
          <w:tcPr>
            <w:tcW w:w="4338" w:type="dxa"/>
          </w:tcPr>
          <w:p w:rsidR="001D38F3" w:rsidRDefault="001D38F3">
            <w:pPr>
              <w:rPr>
                <w:rFonts w:ascii="Arial" w:eastAsia="Arial" w:hAnsi="Arial" w:cs="Arial"/>
                <w:sz w:val="24"/>
                <w:szCs w:val="24"/>
              </w:rPr>
            </w:pPr>
          </w:p>
        </w:tc>
      </w:tr>
      <w:tr w:rsidR="001D38F3">
        <w:trPr>
          <w:trHeight w:val="880"/>
        </w:trPr>
        <w:tc>
          <w:tcPr>
            <w:tcW w:w="4248" w:type="dxa"/>
            <w:vAlign w:val="center"/>
          </w:tcPr>
          <w:p w:rsidR="001D38F3" w:rsidRDefault="000B61FE">
            <w:pPr>
              <w:jc w:val="center"/>
              <w:rPr>
                <w:rFonts w:ascii="Arial" w:eastAsia="Arial" w:hAnsi="Arial" w:cs="Arial"/>
                <w:b/>
                <w:sz w:val="24"/>
                <w:szCs w:val="24"/>
              </w:rPr>
            </w:pPr>
            <w:r>
              <w:rPr>
                <w:rFonts w:ascii="Arial" w:eastAsia="Arial" w:hAnsi="Arial" w:cs="Arial"/>
                <w:b/>
                <w:sz w:val="24"/>
                <w:szCs w:val="24"/>
              </w:rPr>
              <w:t>Event from Book</w:t>
            </w:r>
          </w:p>
        </w:tc>
        <w:tc>
          <w:tcPr>
            <w:tcW w:w="2430" w:type="dxa"/>
            <w:vAlign w:val="center"/>
          </w:tcPr>
          <w:p w:rsidR="001D38F3" w:rsidRDefault="000B61FE">
            <w:pPr>
              <w:jc w:val="center"/>
              <w:rPr>
                <w:rFonts w:ascii="Arial" w:eastAsia="Arial" w:hAnsi="Arial" w:cs="Arial"/>
                <w:b/>
                <w:sz w:val="24"/>
                <w:szCs w:val="24"/>
              </w:rPr>
            </w:pPr>
            <w:r>
              <w:rPr>
                <w:rFonts w:ascii="Arial" w:eastAsia="Arial" w:hAnsi="Arial" w:cs="Arial"/>
                <w:b/>
                <w:sz w:val="24"/>
                <w:szCs w:val="24"/>
              </w:rPr>
              <w:t xml:space="preserve">Type of Connection </w:t>
            </w:r>
          </w:p>
          <w:p w:rsidR="001D38F3" w:rsidRDefault="000B61FE">
            <w:pPr>
              <w:jc w:val="center"/>
              <w:rPr>
                <w:rFonts w:ascii="Arial" w:eastAsia="Arial" w:hAnsi="Arial" w:cs="Arial"/>
                <w:b/>
                <w:sz w:val="24"/>
                <w:szCs w:val="24"/>
              </w:rPr>
            </w:pPr>
            <w:r>
              <w:rPr>
                <w:rFonts w:ascii="Arial" w:eastAsia="Arial" w:hAnsi="Arial" w:cs="Arial"/>
                <w:b/>
                <w:sz w:val="24"/>
                <w:szCs w:val="24"/>
              </w:rPr>
              <w:t>(Circle)</w:t>
            </w:r>
          </w:p>
        </w:tc>
        <w:tc>
          <w:tcPr>
            <w:tcW w:w="4338" w:type="dxa"/>
            <w:vAlign w:val="center"/>
          </w:tcPr>
          <w:p w:rsidR="001D38F3" w:rsidRDefault="000B61FE">
            <w:pPr>
              <w:jc w:val="center"/>
              <w:rPr>
                <w:rFonts w:ascii="Arial" w:eastAsia="Arial" w:hAnsi="Arial" w:cs="Arial"/>
                <w:b/>
                <w:sz w:val="24"/>
                <w:szCs w:val="24"/>
              </w:rPr>
            </w:pPr>
            <w:r>
              <w:rPr>
                <w:rFonts w:ascii="Arial" w:eastAsia="Arial" w:hAnsi="Arial" w:cs="Arial"/>
                <w:b/>
                <w:sz w:val="24"/>
                <w:szCs w:val="24"/>
              </w:rPr>
              <w:t xml:space="preserve">What is it connected to? </w:t>
            </w:r>
          </w:p>
          <w:p w:rsidR="001D38F3" w:rsidRDefault="000B61FE">
            <w:pPr>
              <w:jc w:val="center"/>
              <w:rPr>
                <w:rFonts w:ascii="Arial" w:eastAsia="Arial" w:hAnsi="Arial" w:cs="Arial"/>
                <w:b/>
                <w:sz w:val="24"/>
                <w:szCs w:val="24"/>
              </w:rPr>
            </w:pPr>
            <w:r>
              <w:rPr>
                <w:rFonts w:ascii="Arial" w:eastAsia="Arial" w:hAnsi="Arial" w:cs="Arial"/>
                <w:b/>
                <w:sz w:val="24"/>
                <w:szCs w:val="24"/>
              </w:rPr>
              <w:t xml:space="preserve">How are they similar? </w:t>
            </w:r>
          </w:p>
        </w:tc>
      </w:tr>
      <w:tr w:rsidR="001D38F3">
        <w:trPr>
          <w:trHeight w:val="4760"/>
        </w:trPr>
        <w:tc>
          <w:tcPr>
            <w:tcW w:w="4248" w:type="dxa"/>
          </w:tcPr>
          <w:p w:rsidR="001D38F3" w:rsidRDefault="000B61FE">
            <w:pPr>
              <w:rPr>
                <w:rFonts w:ascii="Arial" w:eastAsia="Arial" w:hAnsi="Arial" w:cs="Arial"/>
                <w:sz w:val="24"/>
                <w:szCs w:val="24"/>
              </w:rPr>
            </w:pPr>
            <w:r>
              <w:rPr>
                <w:rFonts w:ascii="Arial" w:eastAsia="Arial" w:hAnsi="Arial" w:cs="Arial"/>
                <w:sz w:val="24"/>
                <w:szCs w:val="24"/>
              </w:rPr>
              <w:lastRenderedPageBreak/>
              <w:t>Pg _________</w:t>
            </w:r>
          </w:p>
          <w:p w:rsidR="001D38F3" w:rsidRDefault="001D38F3">
            <w:pPr>
              <w:rPr>
                <w:rFonts w:ascii="Arial" w:eastAsia="Arial" w:hAnsi="Arial" w:cs="Arial"/>
                <w:sz w:val="24"/>
                <w:szCs w:val="24"/>
              </w:rPr>
            </w:pPr>
          </w:p>
          <w:p w:rsidR="001D38F3" w:rsidRDefault="000B61FE">
            <w:pPr>
              <w:rPr>
                <w:rFonts w:ascii="Arial" w:eastAsia="Arial" w:hAnsi="Arial" w:cs="Arial"/>
                <w:sz w:val="24"/>
                <w:szCs w:val="24"/>
              </w:rPr>
            </w:pPr>
            <w:r>
              <w:rPr>
                <w:rFonts w:ascii="Arial" w:eastAsia="Arial" w:hAnsi="Arial" w:cs="Arial"/>
                <w:sz w:val="24"/>
                <w:szCs w:val="24"/>
              </w:rPr>
              <w:t xml:space="preserve">Paraphrase Event: </w:t>
            </w:r>
          </w:p>
        </w:tc>
        <w:tc>
          <w:tcPr>
            <w:tcW w:w="2430" w:type="dxa"/>
            <w:vAlign w:val="center"/>
          </w:tcPr>
          <w:p w:rsidR="001D38F3" w:rsidRDefault="000B61FE">
            <w:pPr>
              <w:spacing w:line="276" w:lineRule="auto"/>
              <w:jc w:val="center"/>
              <w:rPr>
                <w:rFonts w:ascii="Arial" w:eastAsia="Arial" w:hAnsi="Arial" w:cs="Arial"/>
                <w:sz w:val="24"/>
                <w:szCs w:val="24"/>
              </w:rPr>
            </w:pPr>
            <w:r>
              <w:rPr>
                <w:rFonts w:ascii="Arial" w:eastAsia="Arial" w:hAnsi="Arial" w:cs="Arial"/>
                <w:sz w:val="24"/>
                <w:szCs w:val="24"/>
              </w:rPr>
              <w:t>Text-to-Text</w:t>
            </w:r>
          </w:p>
          <w:p w:rsidR="001D38F3" w:rsidRDefault="000B61FE">
            <w:pPr>
              <w:spacing w:line="276" w:lineRule="auto"/>
              <w:jc w:val="center"/>
              <w:rPr>
                <w:rFonts w:ascii="Arial" w:eastAsia="Arial" w:hAnsi="Arial" w:cs="Arial"/>
                <w:sz w:val="24"/>
                <w:szCs w:val="24"/>
              </w:rPr>
            </w:pPr>
            <w:r>
              <w:rPr>
                <w:rFonts w:ascii="Arial" w:eastAsia="Arial" w:hAnsi="Arial" w:cs="Arial"/>
                <w:sz w:val="24"/>
                <w:szCs w:val="24"/>
              </w:rPr>
              <w:t>Text-to-World</w:t>
            </w:r>
          </w:p>
          <w:p w:rsidR="001D38F3" w:rsidRDefault="000B61FE">
            <w:pPr>
              <w:spacing w:line="276" w:lineRule="auto"/>
              <w:jc w:val="center"/>
              <w:rPr>
                <w:rFonts w:ascii="Arial" w:eastAsia="Arial" w:hAnsi="Arial" w:cs="Arial"/>
                <w:sz w:val="24"/>
                <w:szCs w:val="24"/>
              </w:rPr>
            </w:pPr>
            <w:r>
              <w:rPr>
                <w:rFonts w:ascii="Arial" w:eastAsia="Arial" w:hAnsi="Arial" w:cs="Arial"/>
                <w:sz w:val="24"/>
                <w:szCs w:val="24"/>
              </w:rPr>
              <w:t>Text-to-Self</w:t>
            </w:r>
          </w:p>
        </w:tc>
        <w:tc>
          <w:tcPr>
            <w:tcW w:w="4338" w:type="dxa"/>
          </w:tcPr>
          <w:p w:rsidR="001D38F3" w:rsidRDefault="001D38F3">
            <w:pPr>
              <w:rPr>
                <w:rFonts w:ascii="Arial" w:eastAsia="Arial" w:hAnsi="Arial" w:cs="Arial"/>
                <w:sz w:val="24"/>
                <w:szCs w:val="24"/>
              </w:rPr>
            </w:pPr>
          </w:p>
        </w:tc>
      </w:tr>
      <w:tr w:rsidR="001D38F3">
        <w:trPr>
          <w:trHeight w:val="5240"/>
        </w:trPr>
        <w:tc>
          <w:tcPr>
            <w:tcW w:w="4248" w:type="dxa"/>
          </w:tcPr>
          <w:p w:rsidR="001D38F3" w:rsidRDefault="000B61FE">
            <w:pPr>
              <w:rPr>
                <w:rFonts w:ascii="Arial" w:eastAsia="Arial" w:hAnsi="Arial" w:cs="Arial"/>
                <w:sz w:val="24"/>
                <w:szCs w:val="24"/>
              </w:rPr>
            </w:pPr>
            <w:r>
              <w:rPr>
                <w:rFonts w:ascii="Arial" w:eastAsia="Arial" w:hAnsi="Arial" w:cs="Arial"/>
                <w:sz w:val="24"/>
                <w:szCs w:val="24"/>
              </w:rPr>
              <w:t>Pg _________</w:t>
            </w:r>
          </w:p>
          <w:p w:rsidR="001D38F3" w:rsidRDefault="001D38F3">
            <w:pPr>
              <w:rPr>
                <w:rFonts w:ascii="Arial" w:eastAsia="Arial" w:hAnsi="Arial" w:cs="Arial"/>
                <w:sz w:val="24"/>
                <w:szCs w:val="24"/>
              </w:rPr>
            </w:pPr>
          </w:p>
          <w:p w:rsidR="001D38F3" w:rsidRDefault="000B61FE">
            <w:pPr>
              <w:rPr>
                <w:rFonts w:ascii="Arial" w:eastAsia="Arial" w:hAnsi="Arial" w:cs="Arial"/>
                <w:sz w:val="24"/>
                <w:szCs w:val="24"/>
              </w:rPr>
            </w:pPr>
            <w:r>
              <w:rPr>
                <w:rFonts w:ascii="Arial" w:eastAsia="Arial" w:hAnsi="Arial" w:cs="Arial"/>
                <w:sz w:val="24"/>
                <w:szCs w:val="24"/>
              </w:rPr>
              <w:t xml:space="preserve">Paraphrase Event: </w:t>
            </w:r>
          </w:p>
        </w:tc>
        <w:tc>
          <w:tcPr>
            <w:tcW w:w="2430" w:type="dxa"/>
            <w:vAlign w:val="center"/>
          </w:tcPr>
          <w:p w:rsidR="001D38F3" w:rsidRDefault="000B61FE">
            <w:pPr>
              <w:spacing w:line="276" w:lineRule="auto"/>
              <w:jc w:val="center"/>
              <w:rPr>
                <w:rFonts w:ascii="Arial" w:eastAsia="Arial" w:hAnsi="Arial" w:cs="Arial"/>
                <w:sz w:val="24"/>
                <w:szCs w:val="24"/>
              </w:rPr>
            </w:pPr>
            <w:r>
              <w:rPr>
                <w:rFonts w:ascii="Arial" w:eastAsia="Arial" w:hAnsi="Arial" w:cs="Arial"/>
                <w:sz w:val="24"/>
                <w:szCs w:val="24"/>
              </w:rPr>
              <w:t>Text-to-Text</w:t>
            </w:r>
          </w:p>
          <w:p w:rsidR="001D38F3" w:rsidRDefault="000B61FE">
            <w:pPr>
              <w:spacing w:line="276" w:lineRule="auto"/>
              <w:jc w:val="center"/>
              <w:rPr>
                <w:rFonts w:ascii="Arial" w:eastAsia="Arial" w:hAnsi="Arial" w:cs="Arial"/>
                <w:sz w:val="24"/>
                <w:szCs w:val="24"/>
              </w:rPr>
            </w:pPr>
            <w:r>
              <w:rPr>
                <w:rFonts w:ascii="Arial" w:eastAsia="Arial" w:hAnsi="Arial" w:cs="Arial"/>
                <w:sz w:val="24"/>
                <w:szCs w:val="24"/>
              </w:rPr>
              <w:t>Text-to-World</w:t>
            </w:r>
          </w:p>
          <w:p w:rsidR="001D38F3" w:rsidRDefault="000B61FE">
            <w:pPr>
              <w:spacing w:line="276" w:lineRule="auto"/>
              <w:jc w:val="center"/>
              <w:rPr>
                <w:rFonts w:ascii="Arial" w:eastAsia="Arial" w:hAnsi="Arial" w:cs="Arial"/>
                <w:sz w:val="24"/>
                <w:szCs w:val="24"/>
              </w:rPr>
            </w:pPr>
            <w:r>
              <w:rPr>
                <w:rFonts w:ascii="Arial" w:eastAsia="Arial" w:hAnsi="Arial" w:cs="Arial"/>
                <w:sz w:val="24"/>
                <w:szCs w:val="24"/>
              </w:rPr>
              <w:t>Text-to-Self</w:t>
            </w:r>
          </w:p>
        </w:tc>
        <w:tc>
          <w:tcPr>
            <w:tcW w:w="4338" w:type="dxa"/>
          </w:tcPr>
          <w:p w:rsidR="001D38F3" w:rsidRDefault="001D38F3">
            <w:pPr>
              <w:rPr>
                <w:rFonts w:ascii="Arial" w:eastAsia="Arial" w:hAnsi="Arial" w:cs="Arial"/>
                <w:sz w:val="24"/>
                <w:szCs w:val="24"/>
              </w:rPr>
            </w:pPr>
          </w:p>
        </w:tc>
      </w:tr>
    </w:tbl>
    <w:p w:rsidR="001D38F3" w:rsidRDefault="001D38F3">
      <w:pPr>
        <w:rPr>
          <w:rFonts w:ascii="Arial" w:eastAsia="Arial" w:hAnsi="Arial" w:cs="Arial"/>
          <w:sz w:val="24"/>
          <w:szCs w:val="24"/>
        </w:rPr>
      </w:pPr>
      <w:bookmarkStart w:id="1" w:name="_gjdgxs" w:colFirst="0" w:colLast="0"/>
      <w:bookmarkEnd w:id="1"/>
    </w:p>
    <w:sectPr w:rsidR="001D38F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EB Garamond">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1D38F3"/>
    <w:rsid w:val="000B61FE"/>
    <w:rsid w:val="001D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Erin M</dc:creator>
  <cp:lastModifiedBy>Windows User</cp:lastModifiedBy>
  <cp:revision>2</cp:revision>
  <dcterms:created xsi:type="dcterms:W3CDTF">2019-03-26T18:32:00Z</dcterms:created>
  <dcterms:modified xsi:type="dcterms:W3CDTF">2019-03-26T18:32:00Z</dcterms:modified>
</cp:coreProperties>
</file>