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3780"/>
        <w:gridCol w:w="3900"/>
        <w:tblGridChange w:id="0">
          <w:tblGrid>
            <w:gridCol w:w="1680"/>
            <w:gridCol w:w="3780"/>
            <w:gridCol w:w="39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VOCAB 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SKETCH, EXAMPLE, OR SENTENCE</w:t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Flat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Intergovernmental Revenue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Proportional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Progressive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Marginal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Regressive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Medicare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Internal Revenue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Payroll withholding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Individual Income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Payroll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Tax return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Estate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Tax Assessor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Tax Loophole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contextualSpacing w:val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For extra credit: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Can you write a sentence about economics using at least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u w:val="single"/>
          <w:rtl w:val="0"/>
        </w:rPr>
        <w:t xml:space="preserve">five (5)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 of these vocabulary words?</w:t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contextualSpacing w:val="0"/>
      <w:rPr>
        <w:rFonts w:ascii="Helvetica Neue" w:cs="Helvetica Neue" w:eastAsia="Helvetica Neue" w:hAnsi="Helvetica Neue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contextualSpacing w:val="0"/>
      <w:jc w:val="center"/>
      <w:rPr>
        <w:rFonts w:ascii="Helvetica Neue" w:cs="Helvetica Neue" w:eastAsia="Helvetica Neue" w:hAnsi="Helvetica Neue"/>
        <w:b w:val="1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4"/>
        <w:szCs w:val="24"/>
        <w:rtl w:val="0"/>
      </w:rPr>
      <w:t xml:space="preserve">Chapter 9 Vocabulary Assignment DUE ON 12/3/18</w:t>
    </w:r>
  </w:p>
  <w:p w:rsidR="00000000" w:rsidDel="00000000" w:rsidP="00000000" w:rsidRDefault="00000000" w:rsidRPr="00000000" w14:paraId="00000039">
    <w:pPr>
      <w:contextualSpacing w:val="0"/>
      <w:rPr>
        <w:rFonts w:ascii="Helvetica Neue" w:cs="Helvetica Neue" w:eastAsia="Helvetica Neue" w:hAnsi="Helvetica Neue"/>
        <w:b w:val="1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6"/>
        <w:szCs w:val="16"/>
        <w:rtl w:val="0"/>
      </w:rPr>
      <w:t xml:space="preserve">Name:</w:t>
    </w:r>
  </w:p>
  <w:p w:rsidR="00000000" w:rsidDel="00000000" w:rsidP="00000000" w:rsidRDefault="00000000" w:rsidRPr="00000000" w14:paraId="0000003A">
    <w:pPr>
      <w:contextualSpacing w:val="0"/>
      <w:rPr>
        <w:rFonts w:ascii="Helvetica Neue" w:cs="Helvetica Neue" w:eastAsia="Helvetica Neue" w:hAnsi="Helvetica Neue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contextualSpacing w:val="0"/>
      <w:rPr>
        <w:rFonts w:ascii="Helvetica Neue" w:cs="Helvetica Neue" w:eastAsia="Helvetica Neue" w:hAnsi="Helvetica Neue"/>
        <w:b w:val="1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6"/>
        <w:szCs w:val="16"/>
        <w:rtl w:val="0"/>
      </w:rPr>
      <w:t xml:space="preserve">Hour: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