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1" w:rsidRDefault="0057328F">
      <w:pPr>
        <w:jc w:val="center"/>
        <w:rPr>
          <w:rFonts w:ascii="Arial Black" w:eastAsia="Arial Black" w:hAnsi="Arial Black" w:cs="Arial Black"/>
          <w:sz w:val="28"/>
          <w:szCs w:val="28"/>
        </w:rPr>
      </w:pPr>
      <w:r>
        <w:rPr>
          <w:rFonts w:ascii="Arial Black" w:eastAsia="Arial Black" w:hAnsi="Arial Black" w:cs="Arial Black"/>
          <w:b/>
          <w:sz w:val="28"/>
          <w:szCs w:val="28"/>
        </w:rPr>
        <w:t>COURSE OUTLINE</w:t>
      </w:r>
      <w:r w:rsidR="00804282">
        <w:rPr>
          <w:rFonts w:ascii="Arial Black" w:eastAsia="Arial Black" w:hAnsi="Arial Black" w:cs="Arial Black"/>
          <w:b/>
          <w:sz w:val="28"/>
          <w:szCs w:val="28"/>
        </w:rPr>
        <w:t xml:space="preserve"> </w:t>
      </w:r>
    </w:p>
    <w:p w:rsidR="00C04131" w:rsidRDefault="00804282">
      <w:pPr>
        <w:jc w:val="center"/>
        <w:rPr>
          <w:rFonts w:ascii="Arial Black" w:eastAsia="Arial Black" w:hAnsi="Arial Black" w:cs="Arial Black"/>
          <w:sz w:val="28"/>
          <w:szCs w:val="28"/>
        </w:rPr>
      </w:pPr>
      <w:r>
        <w:rPr>
          <w:rFonts w:ascii="Arial Black" w:eastAsia="Arial Black" w:hAnsi="Arial Black" w:cs="Arial Black"/>
          <w:b/>
          <w:sz w:val="28"/>
          <w:szCs w:val="28"/>
        </w:rPr>
        <w:t>6</w:t>
      </w:r>
      <w:r>
        <w:rPr>
          <w:rFonts w:ascii="Arial Black" w:eastAsia="Arial Black" w:hAnsi="Arial Black" w:cs="Arial Black"/>
          <w:b/>
          <w:sz w:val="28"/>
          <w:szCs w:val="28"/>
          <w:vertAlign w:val="superscript"/>
        </w:rPr>
        <w:t>th</w:t>
      </w:r>
      <w:r>
        <w:rPr>
          <w:rFonts w:ascii="Arial Black" w:eastAsia="Arial Black" w:hAnsi="Arial Black" w:cs="Arial Black"/>
          <w:b/>
          <w:sz w:val="28"/>
          <w:szCs w:val="28"/>
        </w:rPr>
        <w:t xml:space="preserve"> GRADE SCIENCE</w:t>
      </w:r>
    </w:p>
    <w:p w:rsidR="00C04131" w:rsidRDefault="00804282">
      <w:pPr>
        <w:jc w:val="center"/>
        <w:rPr>
          <w:rFonts w:ascii="Arial Black" w:eastAsia="Arial Black" w:hAnsi="Arial Black" w:cs="Arial Black"/>
          <w:sz w:val="28"/>
          <w:szCs w:val="28"/>
        </w:rPr>
      </w:pPr>
      <w:r>
        <w:rPr>
          <w:rFonts w:ascii="Arial Black" w:eastAsia="Arial Black" w:hAnsi="Arial Black" w:cs="Arial Black"/>
          <w:b/>
          <w:sz w:val="28"/>
          <w:szCs w:val="28"/>
        </w:rPr>
        <w:t>MR. NICHOLAS PETERSON</w:t>
      </w:r>
    </w:p>
    <w:p w:rsidR="00C04131" w:rsidRDefault="00804282">
      <w:pPr>
        <w:jc w:val="center"/>
        <w:rPr>
          <w:rFonts w:ascii="Arial Black" w:eastAsia="Arial Black" w:hAnsi="Arial Black" w:cs="Arial Black"/>
          <w:sz w:val="28"/>
          <w:szCs w:val="28"/>
        </w:rPr>
      </w:pPr>
      <w:r>
        <w:rPr>
          <w:rFonts w:ascii="Arial Black" w:eastAsia="Arial Black" w:hAnsi="Arial Black" w:cs="Arial Black"/>
          <w:b/>
          <w:sz w:val="28"/>
          <w:szCs w:val="28"/>
        </w:rPr>
        <w:t>BRYANT MIDDLE SCHOOL</w:t>
      </w:r>
    </w:p>
    <w:p w:rsidR="00C04131" w:rsidRDefault="0057328F">
      <w:pPr>
        <w:jc w:val="center"/>
        <w:rPr>
          <w:rFonts w:ascii="Arial Black" w:eastAsia="Arial Black" w:hAnsi="Arial Black" w:cs="Arial Black"/>
          <w:sz w:val="28"/>
          <w:szCs w:val="28"/>
        </w:rPr>
      </w:pPr>
      <w:r>
        <w:rPr>
          <w:rFonts w:ascii="Arial Black" w:eastAsia="Arial Black" w:hAnsi="Arial Black" w:cs="Arial Black"/>
          <w:b/>
          <w:sz w:val="28"/>
          <w:szCs w:val="28"/>
        </w:rPr>
        <w:t>2019-2020</w:t>
      </w:r>
    </w:p>
    <w:p w:rsidR="00C04131" w:rsidRDefault="00C04131">
      <w:pPr>
        <w:jc w:val="center"/>
        <w:rPr>
          <w:rFonts w:ascii="Comic Sans MS" w:eastAsia="Comic Sans MS" w:hAnsi="Comic Sans MS" w:cs="Comic Sans MS"/>
          <w:sz w:val="32"/>
          <w:szCs w:val="32"/>
        </w:rPr>
      </w:pPr>
    </w:p>
    <w:p w:rsidR="00C04131" w:rsidRDefault="00DA16FA">
      <w:pPr>
        <w:rPr>
          <w:rFonts w:ascii="Arial" w:eastAsia="Arial" w:hAnsi="Arial" w:cs="Arial"/>
          <w:sz w:val="22"/>
          <w:szCs w:val="22"/>
        </w:rPr>
      </w:pPr>
      <w:r>
        <w:rPr>
          <w:rFonts w:ascii="Arial" w:eastAsia="Arial" w:hAnsi="Arial" w:cs="Arial"/>
          <w:sz w:val="22"/>
          <w:szCs w:val="22"/>
        </w:rPr>
        <w:t>Welcome to the 2019-2020</w:t>
      </w:r>
      <w:r w:rsidR="00804282">
        <w:rPr>
          <w:rFonts w:ascii="Arial" w:eastAsia="Arial" w:hAnsi="Arial" w:cs="Arial"/>
          <w:sz w:val="22"/>
          <w:szCs w:val="22"/>
        </w:rPr>
        <w:t xml:space="preserve"> school year. I’m very excited to get the school year</w:t>
      </w:r>
      <w:r>
        <w:rPr>
          <w:rFonts w:ascii="Arial" w:eastAsia="Arial" w:hAnsi="Arial" w:cs="Arial"/>
          <w:sz w:val="22"/>
          <w:szCs w:val="22"/>
        </w:rPr>
        <w:t xml:space="preserve"> underway. This is will be my 17th year in the district and my 6</w:t>
      </w:r>
      <w:r w:rsidR="00804282">
        <w:rPr>
          <w:rFonts w:ascii="Arial" w:eastAsia="Arial" w:hAnsi="Arial" w:cs="Arial"/>
          <w:sz w:val="22"/>
          <w:szCs w:val="22"/>
        </w:rPr>
        <w:t xml:space="preserve">th year at Bryant.   I’ve also taught 4th and 5th </w:t>
      </w:r>
      <w:r>
        <w:rPr>
          <w:rFonts w:ascii="Arial" w:eastAsia="Arial" w:hAnsi="Arial" w:cs="Arial"/>
          <w:sz w:val="22"/>
          <w:szCs w:val="22"/>
        </w:rPr>
        <w:t xml:space="preserve">grade at Howard Elementary and </w:t>
      </w:r>
      <w:r w:rsidR="00804282">
        <w:rPr>
          <w:rFonts w:ascii="Arial" w:eastAsia="Arial" w:hAnsi="Arial" w:cs="Arial"/>
          <w:sz w:val="22"/>
          <w:szCs w:val="22"/>
        </w:rPr>
        <w:t>2nd, 4th, and 5th grades William Ford Elementary.  Almost half of my teaching career has been spent teaching 5</w:t>
      </w:r>
      <w:r w:rsidR="00804282">
        <w:rPr>
          <w:rFonts w:ascii="Arial" w:eastAsia="Arial" w:hAnsi="Arial" w:cs="Arial"/>
          <w:sz w:val="22"/>
          <w:szCs w:val="22"/>
          <w:vertAlign w:val="superscript"/>
        </w:rPr>
        <w:t>th</w:t>
      </w:r>
      <w:r w:rsidR="00804282">
        <w:rPr>
          <w:rFonts w:ascii="Arial" w:eastAsia="Arial" w:hAnsi="Arial" w:cs="Arial"/>
          <w:sz w:val="22"/>
          <w:szCs w:val="22"/>
        </w:rPr>
        <w:t xml:space="preserve"> grade, so I am very familiar with what skills and science knowledge your child is coming to middle school with.</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sz w:val="22"/>
          <w:szCs w:val="22"/>
        </w:rPr>
        <w:t>One thing I truly believe in is creating a classroom community. That involves all of us working together. When you, your child, his or her classmates, and I work together, they will receive the best education possible.</w:t>
      </w:r>
    </w:p>
    <w:p w:rsidR="00C04131" w:rsidRDefault="00C04131">
      <w:pPr>
        <w:rPr>
          <w:rFonts w:ascii="Comic Sans MS" w:eastAsia="Comic Sans MS" w:hAnsi="Comic Sans MS" w:cs="Comic Sans MS"/>
          <w:sz w:val="22"/>
          <w:szCs w:val="22"/>
        </w:rPr>
      </w:pPr>
    </w:p>
    <w:p w:rsidR="00C04131" w:rsidRDefault="00804282">
      <w:pPr>
        <w:rPr>
          <w:rFonts w:ascii="Arial" w:eastAsia="Arial" w:hAnsi="Arial" w:cs="Arial"/>
          <w:sz w:val="22"/>
          <w:szCs w:val="22"/>
          <w:u w:val="single"/>
        </w:rPr>
      </w:pPr>
      <w:r>
        <w:rPr>
          <w:rFonts w:ascii="Arial" w:eastAsia="Arial" w:hAnsi="Arial" w:cs="Arial"/>
          <w:b/>
          <w:sz w:val="22"/>
          <w:szCs w:val="22"/>
          <w:u w:val="single"/>
        </w:rPr>
        <w:t xml:space="preserve">Suggested Supplies for class </w:t>
      </w:r>
    </w:p>
    <w:p w:rsidR="00C04131" w:rsidRDefault="00C04131">
      <w:pPr>
        <w:ind w:left="360" w:hanging="360"/>
        <w:rPr>
          <w:rFonts w:ascii="Arial" w:eastAsia="Arial" w:hAnsi="Arial" w:cs="Arial"/>
          <w:sz w:val="22"/>
          <w:szCs w:val="22"/>
        </w:rPr>
        <w:sectPr w:rsidR="00C04131">
          <w:footerReference w:type="default" r:id="rId8"/>
          <w:pgSz w:w="12240" w:h="15840"/>
          <w:pgMar w:top="288" w:right="720" w:bottom="288" w:left="720" w:header="0" w:footer="720" w:gutter="0"/>
          <w:pgNumType w:start="1"/>
          <w:cols w:space="720"/>
        </w:sectPr>
      </w:pPr>
    </w:p>
    <w:p w:rsidR="00C04131" w:rsidRDefault="00CA63AE" w:rsidP="00CA63AE">
      <w:pPr>
        <w:ind w:left="360"/>
        <w:rPr>
          <w:sz w:val="22"/>
          <w:szCs w:val="22"/>
        </w:rPr>
      </w:pPr>
      <w:proofErr w:type="gramStart"/>
      <w:r>
        <w:rPr>
          <w:rFonts w:ascii="Calibri" w:eastAsia="Arial" w:hAnsi="Calibri" w:cs="Arial"/>
          <w:sz w:val="22"/>
          <w:szCs w:val="22"/>
        </w:rPr>
        <w:lastRenderedPageBreak/>
        <w:t>⃝</w:t>
      </w:r>
      <w:r>
        <w:rPr>
          <w:rFonts w:ascii="Arial" w:eastAsia="Arial" w:hAnsi="Arial" w:cs="Arial"/>
          <w:sz w:val="22"/>
          <w:szCs w:val="22"/>
        </w:rPr>
        <w:t xml:space="preserve"> </w:t>
      </w:r>
      <w:r w:rsidR="00804282">
        <w:rPr>
          <w:rFonts w:ascii="Arial" w:eastAsia="Arial" w:hAnsi="Arial" w:cs="Arial"/>
          <w:sz w:val="22"/>
          <w:szCs w:val="22"/>
        </w:rPr>
        <w:t>Plastic duo-tang folder.</w:t>
      </w:r>
      <w:proofErr w:type="gramEnd"/>
      <w:r w:rsidR="00804282">
        <w:rPr>
          <w:rFonts w:ascii="Arial" w:eastAsia="Arial" w:hAnsi="Arial" w:cs="Arial"/>
          <w:sz w:val="22"/>
          <w:szCs w:val="22"/>
        </w:rPr>
        <w:t xml:space="preserve"> Make sure it has the part in the center that can hold paper.</w:t>
      </w:r>
    </w:p>
    <w:p w:rsidR="00C04131" w:rsidRDefault="00CA63AE" w:rsidP="00CA63AE">
      <w:pPr>
        <w:ind w:left="360"/>
        <w:rPr>
          <w:rFonts w:ascii="Arial" w:eastAsia="Arial" w:hAnsi="Arial" w:cs="Arial"/>
          <w:sz w:val="22"/>
          <w:szCs w:val="22"/>
        </w:rPr>
      </w:pPr>
      <w:r>
        <w:rPr>
          <w:rFonts w:ascii="Calibri" w:eastAsia="Arial" w:hAnsi="Calibri" w:cs="Arial"/>
          <w:sz w:val="22"/>
          <w:szCs w:val="22"/>
        </w:rPr>
        <w:t>⃝</w:t>
      </w:r>
      <w:r>
        <w:rPr>
          <w:rFonts w:ascii="Arial" w:eastAsia="Arial" w:hAnsi="Arial" w:cs="Arial"/>
          <w:sz w:val="22"/>
          <w:szCs w:val="22"/>
        </w:rPr>
        <w:t xml:space="preserve"> </w:t>
      </w:r>
      <w:r w:rsidR="00804282">
        <w:rPr>
          <w:rFonts w:ascii="Arial" w:eastAsia="Arial" w:hAnsi="Arial" w:cs="Arial"/>
          <w:sz w:val="22"/>
          <w:szCs w:val="22"/>
        </w:rPr>
        <w:t>Composition notebook or</w:t>
      </w:r>
      <w:r>
        <w:rPr>
          <w:rFonts w:ascii="Arial" w:eastAsia="Arial" w:hAnsi="Arial" w:cs="Arial"/>
          <w:sz w:val="22"/>
          <w:szCs w:val="22"/>
        </w:rPr>
        <w:t xml:space="preserve"> spiral notebook (2) </w:t>
      </w:r>
    </w:p>
    <w:p w:rsidR="00CA63AE" w:rsidRDefault="00CA63AE" w:rsidP="00CA63AE">
      <w:pPr>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 for an interactive Notebook</w:t>
      </w:r>
    </w:p>
    <w:p w:rsidR="00CA63AE" w:rsidRDefault="00CA63AE" w:rsidP="00CA63AE">
      <w:pPr>
        <w:ind w:left="3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-1 for a </w:t>
      </w:r>
      <w:proofErr w:type="spellStart"/>
      <w:r>
        <w:rPr>
          <w:rFonts w:ascii="Arial" w:eastAsia="Arial" w:hAnsi="Arial" w:cs="Arial"/>
          <w:sz w:val="22"/>
          <w:szCs w:val="22"/>
        </w:rPr>
        <w:t>bellwork</w:t>
      </w:r>
      <w:proofErr w:type="spellEnd"/>
      <w:r>
        <w:rPr>
          <w:rFonts w:ascii="Arial" w:eastAsia="Arial" w:hAnsi="Arial" w:cs="Arial"/>
          <w:sz w:val="22"/>
          <w:szCs w:val="22"/>
        </w:rPr>
        <w:t xml:space="preserve"> notebook to be left in class</w:t>
      </w:r>
    </w:p>
    <w:p w:rsidR="00C04131" w:rsidRPr="00CA63AE" w:rsidRDefault="00CA63AE" w:rsidP="00CA63AE">
      <w:pPr>
        <w:ind w:left="360"/>
        <w:rPr>
          <w:sz w:val="22"/>
          <w:szCs w:val="22"/>
        </w:rPr>
      </w:pPr>
      <w:r>
        <w:rPr>
          <w:rFonts w:ascii="Calibri" w:eastAsia="Arial" w:hAnsi="Calibri" w:cs="Arial"/>
          <w:sz w:val="22"/>
          <w:szCs w:val="22"/>
        </w:rPr>
        <w:t>⃝</w:t>
      </w:r>
      <w:r>
        <w:rPr>
          <w:rFonts w:ascii="Arial" w:eastAsia="Arial" w:hAnsi="Arial" w:cs="Arial"/>
          <w:sz w:val="22"/>
          <w:szCs w:val="22"/>
        </w:rPr>
        <w:t xml:space="preserve"> </w:t>
      </w:r>
      <w:r w:rsidR="00804282">
        <w:rPr>
          <w:rFonts w:ascii="Arial" w:eastAsia="Arial" w:hAnsi="Arial" w:cs="Arial"/>
          <w:sz w:val="22"/>
          <w:szCs w:val="22"/>
        </w:rPr>
        <w:t xml:space="preserve">Pencils </w:t>
      </w:r>
      <w:r>
        <w:rPr>
          <w:sz w:val="22"/>
          <w:szCs w:val="22"/>
        </w:rPr>
        <w:tab/>
      </w:r>
      <w:r>
        <w:rPr>
          <w:sz w:val="22"/>
          <w:szCs w:val="22"/>
        </w:rPr>
        <w:tab/>
      </w:r>
      <w:r>
        <w:rPr>
          <w:sz w:val="22"/>
          <w:szCs w:val="22"/>
        </w:rPr>
        <w:tab/>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Red ink pen</w:t>
      </w:r>
      <w:r>
        <w:rPr>
          <w:sz w:val="22"/>
          <w:szCs w:val="22"/>
        </w:rPr>
        <w:tab/>
      </w:r>
      <w:r>
        <w:rPr>
          <w:sz w:val="22"/>
          <w:szCs w:val="22"/>
        </w:rPr>
        <w:tab/>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Blue or black ink pen</w:t>
      </w:r>
      <w:r>
        <w:rPr>
          <w:rFonts w:ascii="Arial" w:eastAsia="Arial" w:hAnsi="Arial" w:cs="Arial"/>
          <w:sz w:val="22"/>
          <w:szCs w:val="22"/>
        </w:rPr>
        <w:t>s</w:t>
      </w:r>
    </w:p>
    <w:p w:rsidR="00C04131" w:rsidRPr="00CA63AE" w:rsidRDefault="00CA63AE" w:rsidP="00CA63AE">
      <w:pPr>
        <w:ind w:left="360"/>
        <w:rPr>
          <w:sz w:val="22"/>
          <w:szCs w:val="22"/>
        </w:rPr>
      </w:pPr>
      <w:r>
        <w:rPr>
          <w:rFonts w:ascii="Calibri" w:eastAsia="Arial" w:hAnsi="Calibri" w:cs="Arial"/>
          <w:sz w:val="22"/>
          <w:szCs w:val="22"/>
        </w:rPr>
        <w:t>⃝</w:t>
      </w:r>
      <w:r>
        <w:rPr>
          <w:rFonts w:ascii="Arial" w:eastAsia="Arial" w:hAnsi="Arial" w:cs="Arial"/>
          <w:sz w:val="22"/>
          <w:szCs w:val="22"/>
        </w:rPr>
        <w:t xml:space="preserve"> </w:t>
      </w:r>
      <w:r w:rsidR="00804282">
        <w:rPr>
          <w:rFonts w:ascii="Arial" w:eastAsia="Arial" w:hAnsi="Arial" w:cs="Arial"/>
          <w:sz w:val="22"/>
          <w:szCs w:val="22"/>
        </w:rPr>
        <w:t xml:space="preserve">Filler paper (loose-leaf) </w:t>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Colored pencils</w:t>
      </w:r>
      <w:r>
        <w:rPr>
          <w:sz w:val="22"/>
          <w:szCs w:val="22"/>
        </w:rPr>
        <w:tab/>
      </w:r>
      <w:r>
        <w:rPr>
          <w:sz w:val="22"/>
          <w:szCs w:val="22"/>
        </w:rPr>
        <w:tab/>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Markers</w:t>
      </w:r>
    </w:p>
    <w:p w:rsidR="00C04131" w:rsidRPr="00CA63AE" w:rsidRDefault="00CA63AE" w:rsidP="00CA63AE">
      <w:pPr>
        <w:ind w:left="360"/>
        <w:rPr>
          <w:sz w:val="22"/>
          <w:szCs w:val="22"/>
        </w:rPr>
      </w:pPr>
      <w:r>
        <w:rPr>
          <w:rFonts w:ascii="Calibri" w:eastAsia="Arial" w:hAnsi="Calibri" w:cs="Arial"/>
          <w:sz w:val="22"/>
          <w:szCs w:val="22"/>
        </w:rPr>
        <w:t>⃝</w:t>
      </w:r>
      <w:r>
        <w:rPr>
          <w:rFonts w:ascii="Arial" w:eastAsia="Arial" w:hAnsi="Arial" w:cs="Arial"/>
          <w:sz w:val="22"/>
          <w:szCs w:val="22"/>
        </w:rPr>
        <w:t xml:space="preserve"> </w:t>
      </w:r>
      <w:r w:rsidR="00804282">
        <w:rPr>
          <w:rFonts w:ascii="Arial" w:eastAsia="Arial" w:hAnsi="Arial" w:cs="Arial"/>
          <w:sz w:val="22"/>
          <w:szCs w:val="22"/>
        </w:rPr>
        <w:t>Pencil sharpener</w:t>
      </w:r>
      <w:r>
        <w:rPr>
          <w:sz w:val="22"/>
          <w:szCs w:val="22"/>
        </w:rPr>
        <w:tab/>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 xml:space="preserve">White-out              </w:t>
      </w:r>
      <w:r w:rsidR="00804282" w:rsidRPr="00CA63AE">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Glue sticks</w:t>
      </w:r>
    </w:p>
    <w:p w:rsidR="00C04131" w:rsidRPr="00CA63AE" w:rsidRDefault="00CA63AE" w:rsidP="00CA63AE">
      <w:pPr>
        <w:ind w:left="360"/>
        <w:rPr>
          <w:sz w:val="22"/>
          <w:szCs w:val="22"/>
        </w:rPr>
      </w:pPr>
      <w:r>
        <w:rPr>
          <w:rFonts w:ascii="Calibri" w:eastAsia="Arial" w:hAnsi="Calibri" w:cs="Arial"/>
          <w:sz w:val="22"/>
          <w:szCs w:val="22"/>
        </w:rPr>
        <w:t>⃝</w:t>
      </w:r>
      <w:r>
        <w:rPr>
          <w:rFonts w:ascii="Arial" w:eastAsia="Arial" w:hAnsi="Arial" w:cs="Arial"/>
          <w:sz w:val="22"/>
          <w:szCs w:val="22"/>
        </w:rPr>
        <w:t xml:space="preserve"> </w:t>
      </w:r>
      <w:proofErr w:type="gramStart"/>
      <w:r w:rsidR="00804282">
        <w:rPr>
          <w:rFonts w:ascii="Arial" w:eastAsia="Arial" w:hAnsi="Arial" w:cs="Arial"/>
          <w:sz w:val="22"/>
          <w:szCs w:val="22"/>
        </w:rPr>
        <w:t>Scissors(</w:t>
      </w:r>
      <w:proofErr w:type="gramEnd"/>
      <w:r w:rsidR="00804282">
        <w:rPr>
          <w:rFonts w:ascii="Arial" w:eastAsia="Arial" w:hAnsi="Arial" w:cs="Arial"/>
          <w:sz w:val="22"/>
          <w:szCs w:val="22"/>
        </w:rPr>
        <w:t>for Home)</w:t>
      </w:r>
      <w:r>
        <w:rPr>
          <w:sz w:val="22"/>
          <w:szCs w:val="22"/>
        </w:rPr>
        <w:tab/>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Highlighter</w:t>
      </w:r>
      <w:r>
        <w:rPr>
          <w:sz w:val="22"/>
          <w:szCs w:val="22"/>
        </w:rPr>
        <w:tab/>
      </w:r>
      <w:r>
        <w:rPr>
          <w:sz w:val="22"/>
          <w:szCs w:val="22"/>
        </w:rPr>
        <w:tab/>
      </w:r>
      <w:r>
        <w:rPr>
          <w:sz w:val="22"/>
          <w:szCs w:val="22"/>
        </w:rPr>
        <w:tab/>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sidRPr="00CA63AE">
        <w:rPr>
          <w:rFonts w:ascii="Arial" w:eastAsia="Arial" w:hAnsi="Arial" w:cs="Arial"/>
          <w:sz w:val="22"/>
          <w:szCs w:val="22"/>
        </w:rPr>
        <w:t>Ruler(for Home)</w:t>
      </w:r>
    </w:p>
    <w:p w:rsidR="00C04131" w:rsidRDefault="00CA63AE" w:rsidP="00CA63AE">
      <w:pPr>
        <w:ind w:left="360"/>
        <w:rPr>
          <w:sz w:val="22"/>
          <w:szCs w:val="22"/>
        </w:rPr>
      </w:pPr>
      <w:r>
        <w:rPr>
          <w:rFonts w:ascii="Calibri" w:eastAsia="Arial" w:hAnsi="Calibri" w:cs="Arial"/>
          <w:sz w:val="22"/>
          <w:szCs w:val="22"/>
        </w:rPr>
        <w:t>⃝</w:t>
      </w:r>
      <w:r>
        <w:rPr>
          <w:rFonts w:ascii="Arial" w:eastAsia="Arial" w:hAnsi="Arial" w:cs="Arial"/>
          <w:sz w:val="22"/>
          <w:szCs w:val="22"/>
        </w:rPr>
        <w:t xml:space="preserve"> </w:t>
      </w:r>
      <w:r w:rsidR="00804282">
        <w:rPr>
          <w:rFonts w:ascii="Arial" w:eastAsia="Arial" w:hAnsi="Arial" w:cs="Arial"/>
          <w:sz w:val="22"/>
          <w:szCs w:val="22"/>
        </w:rPr>
        <w:t>Eraser(s)</w:t>
      </w:r>
      <w:r>
        <w:rPr>
          <w:sz w:val="22"/>
          <w:szCs w:val="22"/>
        </w:rPr>
        <w:tab/>
      </w:r>
      <w:r>
        <w:rPr>
          <w:sz w:val="22"/>
          <w:szCs w:val="22"/>
        </w:rPr>
        <w:tab/>
      </w:r>
      <w:r>
        <w:rPr>
          <w:sz w:val="22"/>
          <w:szCs w:val="22"/>
        </w:rPr>
        <w:tab/>
      </w:r>
      <w:r>
        <w:rPr>
          <w:rFonts w:ascii="Calibri" w:eastAsia="Arial" w:hAnsi="Calibri" w:cs="Arial"/>
          <w:sz w:val="22"/>
          <w:szCs w:val="22"/>
        </w:rPr>
        <w:t>⃝</w:t>
      </w:r>
      <w:r>
        <w:rPr>
          <w:rFonts w:ascii="Arial" w:eastAsia="Arial" w:hAnsi="Arial" w:cs="Arial"/>
          <w:sz w:val="22"/>
          <w:szCs w:val="22"/>
        </w:rPr>
        <w:t xml:space="preserve"> </w:t>
      </w:r>
      <w:r w:rsidR="00804282">
        <w:rPr>
          <w:rFonts w:ascii="Arial" w:eastAsia="Arial" w:hAnsi="Arial" w:cs="Arial"/>
          <w:sz w:val="22"/>
          <w:szCs w:val="22"/>
        </w:rPr>
        <w:t xml:space="preserve">Post It Notes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Calibri" w:eastAsia="Arial" w:hAnsi="Calibri" w:cs="Arial"/>
          <w:sz w:val="22"/>
          <w:szCs w:val="22"/>
        </w:rPr>
        <w:t>⃝</w:t>
      </w:r>
      <w:r>
        <w:rPr>
          <w:rFonts w:ascii="Calibri" w:eastAsia="Arial" w:hAnsi="Calibri" w:cs="Arial"/>
          <w:sz w:val="22"/>
          <w:szCs w:val="22"/>
        </w:rPr>
        <w:t xml:space="preserve"> </w:t>
      </w:r>
      <w:r w:rsidRPr="00CA63AE">
        <w:rPr>
          <w:rFonts w:ascii="Arial" w:eastAsia="Arial" w:hAnsi="Arial" w:cs="Arial"/>
          <w:sz w:val="22"/>
          <w:szCs w:val="22"/>
        </w:rPr>
        <w:t>Sharpie</w:t>
      </w:r>
    </w:p>
    <w:p w:rsidR="0057328F" w:rsidRDefault="0057328F">
      <w:pPr>
        <w:rPr>
          <w:rFonts w:ascii="Arial" w:eastAsia="Arial" w:hAnsi="Arial" w:cs="Arial"/>
          <w:sz w:val="22"/>
          <w:szCs w:val="22"/>
        </w:rPr>
      </w:pPr>
    </w:p>
    <w:p w:rsidR="0057328F" w:rsidRDefault="0057328F" w:rsidP="0057328F">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u w:val="single"/>
        </w:rPr>
        <w:t>What We Study in Science</w:t>
      </w:r>
      <w:r>
        <w:rPr>
          <w:rFonts w:ascii="Arial" w:hAnsi="Arial" w:cs="Arial"/>
          <w:b/>
          <w:bCs/>
          <w:color w:val="000000"/>
          <w:sz w:val="22"/>
          <w:szCs w:val="22"/>
        </w:rPr>
        <w:t>:</w:t>
      </w:r>
      <w:r>
        <w:rPr>
          <w:rFonts w:ascii="Arial" w:hAnsi="Arial" w:cs="Arial"/>
          <w:color w:val="000000"/>
          <w:sz w:val="22"/>
          <w:szCs w:val="22"/>
        </w:rPr>
        <w:t xml:space="preserve"> </w:t>
      </w:r>
    </w:p>
    <w:p w:rsidR="0057328F" w:rsidRDefault="0057328F" w:rsidP="0057328F">
      <w:pPr>
        <w:pStyle w:val="NormalWeb"/>
        <w:spacing w:before="0" w:beforeAutospacing="0" w:after="0" w:afterAutospacing="0"/>
      </w:pPr>
      <w:r>
        <w:rPr>
          <w:rFonts w:ascii="Arial" w:hAnsi="Arial" w:cs="Arial"/>
          <w:color w:val="000000"/>
          <w:sz w:val="22"/>
          <w:szCs w:val="22"/>
        </w:rPr>
        <w:t xml:space="preserve">The state/district has transitioned to the NGSS curriculum (Next Generation Science Standards) and we have gotten a new science curriculum. The unit plans are a work in progress; I will keep you updated through the blog. Visit </w:t>
      </w:r>
      <w:hyperlink r:id="rId9" w:history="1">
        <w:r>
          <w:rPr>
            <w:rStyle w:val="Hyperlink"/>
            <w:rFonts w:ascii="Arial" w:hAnsi="Arial" w:cs="Arial"/>
            <w:sz w:val="22"/>
            <w:szCs w:val="22"/>
          </w:rPr>
          <w:t>https://www.nextgenscience.org/</w:t>
        </w:r>
      </w:hyperlink>
      <w:r>
        <w:rPr>
          <w:rFonts w:ascii="Arial" w:hAnsi="Arial" w:cs="Arial"/>
          <w:color w:val="000000"/>
          <w:sz w:val="22"/>
          <w:szCs w:val="22"/>
        </w:rPr>
        <w:t xml:space="preserve"> for more information.</w:t>
      </w:r>
    </w:p>
    <w:p w:rsidR="0057328F" w:rsidRDefault="0057328F" w:rsidP="0057328F">
      <w:pPr>
        <w:pStyle w:val="NormalWeb"/>
        <w:spacing w:before="0" w:beforeAutospacing="0" w:after="0" w:afterAutospacing="0"/>
      </w:pPr>
      <w:r>
        <w:rPr>
          <w:rFonts w:ascii="Arial" w:hAnsi="Arial" w:cs="Arial"/>
          <w:color w:val="000000"/>
          <w:sz w:val="22"/>
          <w:szCs w:val="22"/>
        </w:rPr>
        <w:t> </w:t>
      </w:r>
    </w:p>
    <w:p w:rsidR="0057328F" w:rsidRDefault="0057328F" w:rsidP="0057328F">
      <w:pPr>
        <w:pStyle w:val="NormalWeb"/>
        <w:spacing w:before="0" w:beforeAutospacing="0" w:after="0" w:afterAutospacing="0"/>
      </w:pPr>
      <w:r>
        <w:rPr>
          <w:rFonts w:ascii="Arial" w:hAnsi="Arial" w:cs="Arial"/>
          <w:b/>
          <w:bCs/>
          <w:color w:val="000000"/>
          <w:sz w:val="22"/>
          <w:szCs w:val="22"/>
          <w:u w:val="single"/>
        </w:rPr>
        <w:t>Important Dates to Remember</w:t>
      </w:r>
      <w:r>
        <w:rPr>
          <w:rFonts w:ascii="Arial" w:hAnsi="Arial" w:cs="Arial"/>
          <w:b/>
          <w:bCs/>
          <w:color w:val="000000"/>
          <w:sz w:val="22"/>
          <w:szCs w:val="22"/>
        </w:rPr>
        <w:t>: </w:t>
      </w:r>
    </w:p>
    <w:p w:rsidR="0057328F" w:rsidRDefault="0057328F" w:rsidP="0057328F"/>
    <w:p w:rsidR="0057328F" w:rsidRDefault="0057328F" w:rsidP="0057328F">
      <w:pPr>
        <w:pStyle w:val="NormalWeb"/>
        <w:spacing w:before="0" w:beforeAutospacing="0" w:after="0" w:afterAutospacing="0"/>
      </w:pPr>
      <w:r>
        <w:rPr>
          <w:rFonts w:ascii="Arial" w:hAnsi="Arial" w:cs="Arial"/>
          <w:b/>
          <w:bCs/>
          <w:color w:val="000000"/>
          <w:sz w:val="22"/>
          <w:szCs w:val="22"/>
        </w:rPr>
        <w:t xml:space="preserve">End of Marking Period 1:  </w:t>
      </w:r>
      <w:r>
        <w:rPr>
          <w:rFonts w:ascii="Arial" w:hAnsi="Arial" w:cs="Arial"/>
          <w:color w:val="000000"/>
          <w:sz w:val="22"/>
          <w:szCs w:val="22"/>
        </w:rPr>
        <w:t>November 1</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b/>
          <w:bCs/>
          <w:color w:val="000000"/>
          <w:sz w:val="22"/>
          <w:szCs w:val="22"/>
        </w:rPr>
        <w:t xml:space="preserve">End of Marking Period 3:  </w:t>
      </w:r>
      <w:r>
        <w:rPr>
          <w:rFonts w:ascii="Arial" w:hAnsi="Arial" w:cs="Arial"/>
          <w:color w:val="000000"/>
          <w:sz w:val="22"/>
          <w:szCs w:val="22"/>
        </w:rPr>
        <w:t>March 27</w:t>
      </w:r>
    </w:p>
    <w:p w:rsidR="0057328F" w:rsidRDefault="0057328F" w:rsidP="0057328F">
      <w:pPr>
        <w:pStyle w:val="NormalWeb"/>
        <w:spacing w:before="0" w:beforeAutospacing="0" w:after="0" w:afterAutospacing="0"/>
      </w:pPr>
      <w:r>
        <w:rPr>
          <w:rFonts w:ascii="Arial" w:hAnsi="Arial" w:cs="Arial"/>
          <w:b/>
          <w:bCs/>
          <w:color w:val="000000"/>
          <w:sz w:val="22"/>
          <w:szCs w:val="22"/>
        </w:rPr>
        <w:t xml:space="preserve">End of Marking Period 2: </w:t>
      </w:r>
      <w:r>
        <w:rPr>
          <w:rFonts w:ascii="Arial" w:hAnsi="Arial" w:cs="Arial"/>
          <w:color w:val="000000"/>
          <w:sz w:val="22"/>
          <w:szCs w:val="22"/>
        </w:rPr>
        <w:t> January 17</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b/>
          <w:bCs/>
          <w:color w:val="000000"/>
          <w:sz w:val="22"/>
          <w:szCs w:val="22"/>
        </w:rPr>
        <w:t xml:space="preserve">End of Marking Period 4:  </w:t>
      </w:r>
      <w:r>
        <w:rPr>
          <w:rFonts w:ascii="Arial" w:hAnsi="Arial" w:cs="Arial"/>
          <w:color w:val="000000"/>
          <w:sz w:val="22"/>
          <w:szCs w:val="22"/>
        </w:rPr>
        <w:t>June 12</w:t>
      </w:r>
    </w:p>
    <w:p w:rsidR="0057328F" w:rsidRDefault="0057328F" w:rsidP="0057328F">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p>
    <w:p w:rsidR="0057328F" w:rsidRDefault="0057328F" w:rsidP="0057328F">
      <w:pPr>
        <w:pStyle w:val="NormalWeb"/>
        <w:spacing w:before="0" w:beforeAutospacing="0" w:after="0" w:afterAutospacing="0"/>
      </w:pPr>
      <w:r>
        <w:rPr>
          <w:rFonts w:ascii="Arial" w:hAnsi="Arial" w:cs="Arial"/>
          <w:b/>
          <w:bCs/>
          <w:color w:val="000000"/>
          <w:sz w:val="22"/>
          <w:szCs w:val="22"/>
        </w:rPr>
        <w:t xml:space="preserve">Open House:  </w:t>
      </w:r>
      <w:r>
        <w:rPr>
          <w:rFonts w:ascii="Arial" w:hAnsi="Arial" w:cs="Arial"/>
          <w:color w:val="000000"/>
          <w:sz w:val="22"/>
          <w:szCs w:val="22"/>
        </w:rPr>
        <w:t>Wednesday,</w:t>
      </w:r>
      <w:r>
        <w:rPr>
          <w:rFonts w:ascii="Arial" w:hAnsi="Arial" w:cs="Arial"/>
          <w:b/>
          <w:bCs/>
          <w:color w:val="000000"/>
          <w:sz w:val="22"/>
          <w:szCs w:val="22"/>
        </w:rPr>
        <w:t xml:space="preserve"> </w:t>
      </w:r>
      <w:r>
        <w:rPr>
          <w:rFonts w:ascii="Arial" w:hAnsi="Arial" w:cs="Arial"/>
          <w:color w:val="000000"/>
          <w:sz w:val="22"/>
          <w:szCs w:val="22"/>
        </w:rPr>
        <w:t>September 11</w:t>
      </w:r>
    </w:p>
    <w:p w:rsidR="0057328F" w:rsidRDefault="0057328F" w:rsidP="0057328F"/>
    <w:p w:rsidR="0057328F" w:rsidRDefault="0057328F" w:rsidP="0057328F">
      <w:pPr>
        <w:pStyle w:val="NormalWeb"/>
        <w:spacing w:before="0" w:beforeAutospacing="0" w:after="0" w:afterAutospacing="0"/>
      </w:pPr>
      <w:r>
        <w:rPr>
          <w:rFonts w:ascii="Arial" w:hAnsi="Arial" w:cs="Arial"/>
          <w:b/>
          <w:bCs/>
          <w:color w:val="000000"/>
          <w:sz w:val="22"/>
          <w:szCs w:val="22"/>
        </w:rPr>
        <w:t>Fall Parent-Teacher Conferences:</w:t>
      </w:r>
      <w:r>
        <w:rPr>
          <w:rFonts w:ascii="Arial" w:hAnsi="Arial" w:cs="Arial"/>
          <w:color w:val="000000"/>
          <w:sz w:val="22"/>
          <w:szCs w:val="22"/>
        </w:rPr>
        <w:t xml:space="preserve">  November 11 and 13       </w:t>
      </w:r>
      <w:r>
        <w:rPr>
          <w:rFonts w:ascii="Arial" w:hAnsi="Arial" w:cs="Arial"/>
          <w:b/>
          <w:bCs/>
          <w:color w:val="000000"/>
          <w:sz w:val="22"/>
          <w:szCs w:val="22"/>
        </w:rPr>
        <w:t xml:space="preserve">Spring:  </w:t>
      </w:r>
      <w:r>
        <w:rPr>
          <w:rFonts w:ascii="Arial" w:hAnsi="Arial" w:cs="Arial"/>
          <w:color w:val="000000"/>
          <w:sz w:val="22"/>
          <w:szCs w:val="22"/>
        </w:rPr>
        <w:t>April 16</w:t>
      </w:r>
    </w:p>
    <w:p w:rsidR="0057328F" w:rsidRDefault="0057328F" w:rsidP="0057328F"/>
    <w:p w:rsidR="0057328F" w:rsidRDefault="0057328F" w:rsidP="0057328F">
      <w:pPr>
        <w:pStyle w:val="NormalWeb"/>
        <w:spacing w:before="0" w:beforeAutospacing="0" w:after="0" w:afterAutospacing="0"/>
      </w:pPr>
      <w:r>
        <w:rPr>
          <w:rFonts w:ascii="Arial" w:hAnsi="Arial" w:cs="Arial"/>
          <w:b/>
          <w:bCs/>
          <w:color w:val="000000"/>
          <w:sz w:val="22"/>
          <w:szCs w:val="22"/>
        </w:rPr>
        <w:t xml:space="preserve">Late Start Dates: </w:t>
      </w:r>
      <w:r>
        <w:rPr>
          <w:rFonts w:ascii="Arial" w:hAnsi="Arial" w:cs="Arial"/>
          <w:color w:val="000000"/>
          <w:sz w:val="22"/>
          <w:szCs w:val="22"/>
        </w:rPr>
        <w:t>September 25,</w:t>
      </w:r>
      <w:r>
        <w:rPr>
          <w:rFonts w:ascii="Arial" w:hAnsi="Arial" w:cs="Arial"/>
          <w:b/>
          <w:bCs/>
          <w:color w:val="000000"/>
          <w:sz w:val="22"/>
          <w:szCs w:val="22"/>
        </w:rPr>
        <w:t xml:space="preserve"> </w:t>
      </w:r>
      <w:r>
        <w:rPr>
          <w:rFonts w:ascii="Arial" w:hAnsi="Arial" w:cs="Arial"/>
          <w:color w:val="000000"/>
          <w:sz w:val="22"/>
          <w:szCs w:val="22"/>
        </w:rPr>
        <w:t>October 16,</w:t>
      </w:r>
      <w:r>
        <w:rPr>
          <w:rFonts w:ascii="Arial" w:hAnsi="Arial" w:cs="Arial"/>
          <w:b/>
          <w:bCs/>
          <w:color w:val="000000"/>
          <w:sz w:val="22"/>
          <w:szCs w:val="22"/>
        </w:rPr>
        <w:t xml:space="preserve"> </w:t>
      </w:r>
      <w:r>
        <w:rPr>
          <w:rFonts w:ascii="Arial" w:hAnsi="Arial" w:cs="Arial"/>
          <w:color w:val="000000"/>
          <w:sz w:val="22"/>
          <w:szCs w:val="22"/>
        </w:rPr>
        <w:t>December 18, February 5, March 18, April 22, May 13 </w:t>
      </w:r>
    </w:p>
    <w:p w:rsidR="00C04131" w:rsidRDefault="00804282">
      <w:pPr>
        <w:rPr>
          <w:rFonts w:ascii="Arial" w:eastAsia="Arial" w:hAnsi="Arial" w:cs="Arial"/>
          <w:b/>
          <w:sz w:val="22"/>
          <w:szCs w:val="22"/>
          <w:u w:val="single"/>
        </w:rPr>
      </w:pPr>
      <w:r>
        <w:rPr>
          <w:rFonts w:ascii="Arial" w:eastAsia="Arial" w:hAnsi="Arial" w:cs="Arial"/>
          <w:sz w:val="22"/>
          <w:szCs w:val="22"/>
        </w:rPr>
        <w:t xml:space="preserve"> </w:t>
      </w:r>
    </w:p>
    <w:p w:rsidR="00C04131" w:rsidRDefault="00804282">
      <w:pPr>
        <w:rPr>
          <w:rFonts w:ascii="Arial" w:eastAsia="Arial" w:hAnsi="Arial" w:cs="Arial"/>
          <w:sz w:val="22"/>
          <w:szCs w:val="22"/>
          <w:u w:val="single"/>
        </w:rPr>
      </w:pPr>
      <w:r>
        <w:rPr>
          <w:rFonts w:ascii="Arial" w:eastAsia="Arial" w:hAnsi="Arial" w:cs="Arial"/>
          <w:b/>
          <w:sz w:val="22"/>
          <w:szCs w:val="22"/>
          <w:u w:val="single"/>
        </w:rPr>
        <w:t xml:space="preserve">Grading Summary </w:t>
      </w:r>
    </w:p>
    <w:p w:rsidR="00C04131" w:rsidRDefault="00804282">
      <w:pPr>
        <w:rPr>
          <w:rFonts w:ascii="Arial" w:eastAsia="Arial" w:hAnsi="Arial" w:cs="Arial"/>
          <w:sz w:val="22"/>
          <w:szCs w:val="22"/>
          <w:u w:val="single"/>
        </w:rPr>
      </w:pPr>
      <w:r>
        <w:rPr>
          <w:rFonts w:ascii="Arial" w:eastAsia="Arial" w:hAnsi="Arial" w:cs="Arial"/>
          <w:sz w:val="22"/>
          <w:szCs w:val="22"/>
        </w:rPr>
        <w:t>Student</w:t>
      </w:r>
      <w:r w:rsidR="00CB379F">
        <w:rPr>
          <w:rFonts w:ascii="Arial" w:eastAsia="Arial" w:hAnsi="Arial" w:cs="Arial"/>
          <w:sz w:val="22"/>
          <w:szCs w:val="22"/>
        </w:rPr>
        <w:t>’</w:t>
      </w:r>
      <w:r>
        <w:rPr>
          <w:rFonts w:ascii="Arial" w:eastAsia="Arial" w:hAnsi="Arial" w:cs="Arial"/>
          <w:sz w:val="22"/>
          <w:szCs w:val="22"/>
        </w:rPr>
        <w:t>s grades are calculated based on two categories, formative and summative assessment.  Below is a description of each.</w:t>
      </w:r>
    </w:p>
    <w:p w:rsidR="00DA16FA" w:rsidRDefault="00DA16FA">
      <w:pPr>
        <w:rPr>
          <w:rFonts w:ascii="Arial" w:eastAsia="Arial" w:hAnsi="Arial" w:cs="Arial"/>
          <w:b/>
          <w:i/>
          <w:sz w:val="22"/>
          <w:szCs w:val="22"/>
          <w:u w:val="single"/>
        </w:rPr>
      </w:pPr>
    </w:p>
    <w:p w:rsidR="00C04131" w:rsidRDefault="00804282">
      <w:pPr>
        <w:rPr>
          <w:rFonts w:ascii="Arial" w:eastAsia="Arial" w:hAnsi="Arial" w:cs="Arial"/>
          <w:sz w:val="22"/>
          <w:szCs w:val="22"/>
          <w:u w:val="single"/>
        </w:rPr>
      </w:pPr>
      <w:r>
        <w:rPr>
          <w:rFonts w:ascii="Arial" w:eastAsia="Arial" w:hAnsi="Arial" w:cs="Arial"/>
          <w:b/>
          <w:i/>
          <w:sz w:val="22"/>
          <w:szCs w:val="22"/>
          <w:u w:val="single"/>
        </w:rPr>
        <w:t>Formative Assessment (20% of overall grade): Homework, classwork, exit slips, teacher observation</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sz w:val="22"/>
          <w:szCs w:val="22"/>
        </w:rPr>
        <w:t xml:space="preserve">Participating in discussions and activities is imperative to helping the students make sense of the material. They are responsible for being prepared, maintaining their science notebook (details will follow), working </w:t>
      </w:r>
      <w:r>
        <w:rPr>
          <w:rFonts w:ascii="Arial" w:eastAsia="Arial" w:hAnsi="Arial" w:cs="Arial"/>
          <w:sz w:val="22"/>
          <w:szCs w:val="22"/>
        </w:rPr>
        <w:lastRenderedPageBreak/>
        <w:t xml:space="preserve">appropriately, and participating in activities throughout the class period.  </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b/>
          <w:sz w:val="22"/>
          <w:szCs w:val="22"/>
        </w:rPr>
        <w:t xml:space="preserve">Homework/Classwork </w:t>
      </w:r>
      <w:r>
        <w:rPr>
          <w:rFonts w:ascii="Arial" w:eastAsia="Arial" w:hAnsi="Arial" w:cs="Arial"/>
          <w:sz w:val="22"/>
          <w:szCs w:val="22"/>
        </w:rPr>
        <w:t>Homework assignments offer students the opportunity to think about and practice topics and concepts more in depth. They are very important and help them build the foundation they need.  These are directly related to tests and quizzes.  Students will have the opportunity to revise their answers as we discuss them in class.</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b/>
          <w:i/>
          <w:sz w:val="22"/>
          <w:szCs w:val="22"/>
          <w:u w:val="single"/>
        </w:rPr>
        <w:t>Summative Assessment (80% of overall grade): Tests, quizzes</w:t>
      </w:r>
      <w:r w:rsidR="00DA16FA">
        <w:rPr>
          <w:rFonts w:ascii="Arial" w:eastAsia="Arial" w:hAnsi="Arial" w:cs="Arial"/>
          <w:b/>
          <w:i/>
          <w:sz w:val="22"/>
          <w:szCs w:val="22"/>
          <w:u w:val="single"/>
        </w:rPr>
        <w:t>, and</w:t>
      </w:r>
      <w:r>
        <w:rPr>
          <w:rFonts w:ascii="Arial" w:eastAsia="Arial" w:hAnsi="Arial" w:cs="Arial"/>
          <w:b/>
          <w:i/>
          <w:sz w:val="22"/>
          <w:szCs w:val="22"/>
          <w:u w:val="single"/>
        </w:rPr>
        <w:t xml:space="preserve"> projects.</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b/>
          <w:sz w:val="22"/>
          <w:szCs w:val="22"/>
        </w:rPr>
        <w:t xml:space="preserve">Tests/Quizzes/Projects (Points vary) </w:t>
      </w:r>
    </w:p>
    <w:p w:rsidR="00C04131" w:rsidRDefault="00804282">
      <w:pPr>
        <w:rPr>
          <w:rFonts w:ascii="Arial" w:eastAsia="Arial" w:hAnsi="Arial" w:cs="Arial"/>
          <w:sz w:val="22"/>
          <w:szCs w:val="22"/>
        </w:rPr>
      </w:pPr>
      <w:r>
        <w:rPr>
          <w:rFonts w:ascii="Arial" w:eastAsia="Arial" w:hAnsi="Arial" w:cs="Arial"/>
          <w:sz w:val="22"/>
          <w:szCs w:val="22"/>
        </w:rPr>
        <w:t>During a unit of study, quizzes will be given to keep students accountable for what they are learning and to serve as a tool for me to determine what students are learning or struggling with.   Retakes on quizzes are at the teacher’s discretion</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sz w:val="22"/>
          <w:szCs w:val="22"/>
        </w:rPr>
        <w:t xml:space="preserve">At the end of each unit/chapter an individual test is given. This provides an opportunity for students to show what they have learned throughout the entire unit. A </w:t>
      </w:r>
      <w:r>
        <w:rPr>
          <w:rFonts w:ascii="Arial" w:eastAsia="Arial" w:hAnsi="Arial" w:cs="Arial"/>
          <w:b/>
          <w:sz w:val="22"/>
          <w:szCs w:val="22"/>
        </w:rPr>
        <w:t>study guide</w:t>
      </w:r>
      <w:r>
        <w:rPr>
          <w:rFonts w:ascii="Arial" w:eastAsia="Arial" w:hAnsi="Arial" w:cs="Arial"/>
          <w:sz w:val="22"/>
          <w:szCs w:val="22"/>
        </w:rPr>
        <w:t xml:space="preserve"> and/or review sheet always provided and corrected prior to a test.  For most </w:t>
      </w:r>
      <w:r w:rsidR="00DA16FA">
        <w:rPr>
          <w:rFonts w:ascii="Arial" w:eastAsia="Arial" w:hAnsi="Arial" w:cs="Arial"/>
          <w:sz w:val="22"/>
          <w:szCs w:val="22"/>
        </w:rPr>
        <w:t>tests</w:t>
      </w:r>
      <w:r>
        <w:rPr>
          <w:rFonts w:ascii="Arial" w:eastAsia="Arial" w:hAnsi="Arial" w:cs="Arial"/>
          <w:sz w:val="22"/>
          <w:szCs w:val="22"/>
        </w:rPr>
        <w:t xml:space="preserve"> a review session before school is available before school on the day of the test.</w:t>
      </w:r>
    </w:p>
    <w:p w:rsidR="00C04131" w:rsidRDefault="00C04131">
      <w:pPr>
        <w:rPr>
          <w:rFonts w:ascii="Arial" w:eastAsia="Arial" w:hAnsi="Arial" w:cs="Arial"/>
          <w:sz w:val="22"/>
          <w:szCs w:val="22"/>
        </w:rPr>
      </w:pPr>
    </w:p>
    <w:p w:rsidR="00C04131" w:rsidRDefault="00DA16FA">
      <w:pPr>
        <w:rPr>
          <w:rFonts w:ascii="Arial" w:eastAsia="Arial" w:hAnsi="Arial" w:cs="Arial"/>
          <w:sz w:val="22"/>
          <w:szCs w:val="22"/>
        </w:rPr>
      </w:pPr>
      <w:r>
        <w:rPr>
          <w:rFonts w:ascii="Arial" w:eastAsia="Arial" w:hAnsi="Arial" w:cs="Arial"/>
          <w:sz w:val="22"/>
          <w:szCs w:val="22"/>
        </w:rPr>
        <w:t>Projects will also be</w:t>
      </w:r>
      <w:r w:rsidR="00804282">
        <w:rPr>
          <w:rFonts w:ascii="Arial" w:eastAsia="Arial" w:hAnsi="Arial" w:cs="Arial"/>
          <w:sz w:val="22"/>
          <w:szCs w:val="22"/>
        </w:rPr>
        <w:t xml:space="preserve"> assigned as individual or group work.  Each project will have a coordinating rubric or point distribution sheet that explains the amount of points awarded based on the criteria. </w:t>
      </w:r>
    </w:p>
    <w:p w:rsidR="00C04131" w:rsidRDefault="00C04131">
      <w:pPr>
        <w:rPr>
          <w:rFonts w:ascii="Arial" w:eastAsia="Arial" w:hAnsi="Arial" w:cs="Arial"/>
          <w:sz w:val="22"/>
          <w:szCs w:val="22"/>
        </w:rPr>
      </w:pPr>
    </w:p>
    <w:p w:rsidR="00C04131" w:rsidRDefault="00C04131">
      <w:pPr>
        <w:rPr>
          <w:rFonts w:ascii="Arial" w:eastAsia="Arial" w:hAnsi="Arial" w:cs="Arial"/>
          <w:sz w:val="22"/>
          <w:szCs w:val="22"/>
        </w:rPr>
      </w:pPr>
    </w:p>
    <w:p w:rsidR="00DA16FA" w:rsidRDefault="00804282" w:rsidP="00DA16FA">
      <w:pPr>
        <w:rPr>
          <w:rFonts w:ascii="Arial" w:eastAsia="Arial" w:hAnsi="Arial" w:cs="Arial"/>
          <w:b/>
          <w:sz w:val="22"/>
          <w:szCs w:val="22"/>
        </w:rPr>
      </w:pPr>
      <w:r>
        <w:rPr>
          <w:rFonts w:ascii="Arial" w:eastAsia="Arial" w:hAnsi="Arial" w:cs="Arial"/>
          <w:b/>
          <w:sz w:val="22"/>
          <w:szCs w:val="22"/>
        </w:rPr>
        <w:t>Test Retake</w:t>
      </w:r>
      <w:r w:rsidR="00DA16FA">
        <w:rPr>
          <w:rFonts w:ascii="Arial" w:eastAsia="Arial" w:hAnsi="Arial" w:cs="Arial"/>
          <w:b/>
          <w:sz w:val="22"/>
          <w:szCs w:val="22"/>
        </w:rPr>
        <w:t>s</w:t>
      </w:r>
    </w:p>
    <w:p w:rsidR="00DA16FA" w:rsidRPr="00DA16FA" w:rsidRDefault="00DA16FA" w:rsidP="00DA16FA">
      <w:pPr>
        <w:rPr>
          <w:rFonts w:ascii="Arial" w:eastAsia="Arial" w:hAnsi="Arial" w:cs="Arial"/>
          <w:sz w:val="22"/>
          <w:szCs w:val="22"/>
        </w:rPr>
      </w:pPr>
      <w:r>
        <w:rPr>
          <w:rFonts w:ascii="Arial" w:hAnsi="Arial" w:cs="Arial"/>
          <w:color w:val="000000"/>
          <w:sz w:val="22"/>
          <w:szCs w:val="22"/>
        </w:rPr>
        <w:t>Test retakes/makeups are allowed before school on the day of my choosing.  They will be posted on the blog, written planners by students, and posted on google classroom.  In order to take a retake, students will be required to come with entrance ticket provided by the teacher where they show evidence that they studied the material again.  A sample will be posted on the blog in the upcoming days.  </w:t>
      </w:r>
    </w:p>
    <w:p w:rsidR="00DA16FA" w:rsidRDefault="00DA16FA" w:rsidP="00DA16FA">
      <w:pPr>
        <w:pStyle w:val="NormalWeb"/>
        <w:spacing w:before="0" w:beforeAutospacing="0" w:after="0" w:afterAutospacing="0"/>
        <w:ind w:left="720"/>
      </w:pPr>
      <w:r>
        <w:rPr>
          <w:rFonts w:ascii="Arial" w:hAnsi="Arial" w:cs="Arial"/>
          <w:b/>
          <w:bCs/>
          <w:i/>
          <w:iCs/>
          <w:color w:val="000000"/>
          <w:sz w:val="22"/>
          <w:szCs w:val="22"/>
        </w:rPr>
        <w:t>** The intention of a retake is to allow students who made an honest attempt at preparing for assessments to retry a test that they did not perform well on.  Retakes are not intended for students who do not prepare appropriately</w:t>
      </w:r>
      <w:r w:rsidR="0057328F">
        <w:rPr>
          <w:rFonts w:ascii="Arial" w:hAnsi="Arial" w:cs="Arial"/>
          <w:b/>
          <w:bCs/>
          <w:i/>
          <w:iCs/>
          <w:color w:val="000000"/>
          <w:sz w:val="22"/>
          <w:szCs w:val="22"/>
        </w:rPr>
        <w:t>. *</w:t>
      </w:r>
      <w:r>
        <w:rPr>
          <w:rFonts w:ascii="Arial" w:hAnsi="Arial" w:cs="Arial"/>
          <w:b/>
          <w:bCs/>
          <w:i/>
          <w:iCs/>
          <w:color w:val="000000"/>
          <w:sz w:val="22"/>
          <w:szCs w:val="22"/>
        </w:rPr>
        <w:t>*</w:t>
      </w:r>
    </w:p>
    <w:p w:rsidR="00C04131" w:rsidRDefault="00C04131">
      <w:pPr>
        <w:rPr>
          <w:rFonts w:ascii="Arial" w:eastAsia="Arial" w:hAnsi="Arial" w:cs="Arial"/>
          <w:sz w:val="22"/>
          <w:szCs w:val="22"/>
        </w:rPr>
      </w:pPr>
    </w:p>
    <w:p w:rsidR="00C04131" w:rsidRDefault="00C04131">
      <w:pPr>
        <w:rPr>
          <w:rFonts w:ascii="Arial" w:eastAsia="Arial" w:hAnsi="Arial" w:cs="Arial"/>
          <w:sz w:val="22"/>
          <w:szCs w:val="22"/>
        </w:rPr>
      </w:pPr>
    </w:p>
    <w:p w:rsidR="00C04131" w:rsidRDefault="00804282">
      <w:pPr>
        <w:rPr>
          <w:rFonts w:ascii="Arial" w:eastAsia="Arial" w:hAnsi="Arial" w:cs="Arial"/>
          <w:sz w:val="22"/>
          <w:szCs w:val="22"/>
          <w:u w:val="single"/>
        </w:rPr>
      </w:pPr>
      <w:r>
        <w:rPr>
          <w:rFonts w:ascii="Arial" w:eastAsia="Arial" w:hAnsi="Arial" w:cs="Arial"/>
          <w:b/>
          <w:sz w:val="22"/>
          <w:szCs w:val="22"/>
          <w:u w:val="single"/>
        </w:rPr>
        <w:t xml:space="preserve">Grading Scale </w:t>
      </w:r>
    </w:p>
    <w:p w:rsidR="00C04131" w:rsidRDefault="00804282">
      <w:pPr>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ab/>
        <w:t>99%-100%</w:t>
      </w:r>
      <w:r>
        <w:rPr>
          <w:rFonts w:ascii="Arial" w:eastAsia="Arial" w:hAnsi="Arial" w:cs="Arial"/>
          <w:sz w:val="22"/>
          <w:szCs w:val="22"/>
        </w:rPr>
        <w:tab/>
      </w:r>
      <w:r>
        <w:rPr>
          <w:rFonts w:ascii="Arial" w:eastAsia="Arial" w:hAnsi="Arial" w:cs="Arial"/>
          <w:b/>
          <w:sz w:val="22"/>
          <w:szCs w:val="22"/>
        </w:rPr>
        <w:t>B+</w:t>
      </w:r>
      <w:r>
        <w:rPr>
          <w:rFonts w:ascii="Arial" w:eastAsia="Arial" w:hAnsi="Arial" w:cs="Arial"/>
          <w:b/>
          <w:sz w:val="22"/>
          <w:szCs w:val="22"/>
        </w:rPr>
        <w:tab/>
      </w:r>
      <w:r>
        <w:rPr>
          <w:rFonts w:ascii="Arial" w:eastAsia="Arial" w:hAnsi="Arial" w:cs="Arial"/>
          <w:sz w:val="22"/>
          <w:szCs w:val="22"/>
        </w:rPr>
        <w:t>88%-89%</w:t>
      </w:r>
      <w:r>
        <w:rPr>
          <w:rFonts w:ascii="Arial" w:eastAsia="Arial" w:hAnsi="Arial" w:cs="Arial"/>
          <w:sz w:val="22"/>
          <w:szCs w:val="22"/>
        </w:rPr>
        <w:tab/>
      </w:r>
      <w:r>
        <w:rPr>
          <w:rFonts w:ascii="Arial" w:eastAsia="Arial" w:hAnsi="Arial" w:cs="Arial"/>
          <w:b/>
          <w:sz w:val="22"/>
          <w:szCs w:val="22"/>
        </w:rPr>
        <w:t>C+</w:t>
      </w:r>
      <w:r>
        <w:rPr>
          <w:rFonts w:ascii="Arial" w:eastAsia="Arial" w:hAnsi="Arial" w:cs="Arial"/>
          <w:sz w:val="22"/>
          <w:szCs w:val="22"/>
        </w:rPr>
        <w:tab/>
        <w:t>78%-79%</w:t>
      </w:r>
      <w:r>
        <w:rPr>
          <w:rFonts w:ascii="Arial" w:eastAsia="Arial" w:hAnsi="Arial" w:cs="Arial"/>
          <w:sz w:val="22"/>
          <w:szCs w:val="22"/>
        </w:rPr>
        <w:tab/>
      </w:r>
      <w:r>
        <w:rPr>
          <w:rFonts w:ascii="Arial" w:eastAsia="Arial" w:hAnsi="Arial" w:cs="Arial"/>
          <w:b/>
          <w:sz w:val="22"/>
          <w:szCs w:val="22"/>
        </w:rPr>
        <w:t>D+</w:t>
      </w:r>
      <w:r>
        <w:rPr>
          <w:rFonts w:ascii="Arial" w:eastAsia="Arial" w:hAnsi="Arial" w:cs="Arial"/>
          <w:sz w:val="22"/>
          <w:szCs w:val="22"/>
        </w:rPr>
        <w:tab/>
        <w:t xml:space="preserve">68%-69%    </w:t>
      </w:r>
    </w:p>
    <w:p w:rsidR="00C04131" w:rsidRDefault="00804282">
      <w:pPr>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ab/>
        <w:t>93%-98%</w:t>
      </w:r>
      <w:r>
        <w:rPr>
          <w:rFonts w:ascii="Arial" w:eastAsia="Arial" w:hAnsi="Arial" w:cs="Arial"/>
          <w:sz w:val="22"/>
          <w:szCs w:val="22"/>
        </w:rPr>
        <w:tab/>
      </w:r>
      <w:r>
        <w:rPr>
          <w:rFonts w:ascii="Arial" w:eastAsia="Arial" w:hAnsi="Arial" w:cs="Arial"/>
          <w:b/>
          <w:sz w:val="22"/>
          <w:szCs w:val="22"/>
        </w:rPr>
        <w:t>B</w:t>
      </w:r>
      <w:r>
        <w:rPr>
          <w:rFonts w:ascii="Arial" w:eastAsia="Arial" w:hAnsi="Arial" w:cs="Arial"/>
          <w:sz w:val="22"/>
          <w:szCs w:val="22"/>
        </w:rPr>
        <w:tab/>
        <w:t>83%-87%</w:t>
      </w:r>
      <w:r>
        <w:rPr>
          <w:rFonts w:ascii="Arial" w:eastAsia="Arial" w:hAnsi="Arial" w:cs="Arial"/>
          <w:sz w:val="22"/>
          <w:szCs w:val="22"/>
        </w:rPr>
        <w:tab/>
      </w:r>
      <w:r>
        <w:rPr>
          <w:rFonts w:ascii="Arial" w:eastAsia="Arial" w:hAnsi="Arial" w:cs="Arial"/>
          <w:b/>
          <w:sz w:val="22"/>
          <w:szCs w:val="22"/>
        </w:rPr>
        <w:t>C</w:t>
      </w:r>
      <w:r>
        <w:rPr>
          <w:rFonts w:ascii="Arial" w:eastAsia="Arial" w:hAnsi="Arial" w:cs="Arial"/>
          <w:sz w:val="22"/>
          <w:szCs w:val="22"/>
        </w:rPr>
        <w:tab/>
        <w:t>73%-77%</w:t>
      </w:r>
      <w:r>
        <w:rPr>
          <w:rFonts w:ascii="Arial" w:eastAsia="Arial" w:hAnsi="Arial" w:cs="Arial"/>
          <w:sz w:val="22"/>
          <w:szCs w:val="22"/>
        </w:rPr>
        <w:tab/>
      </w:r>
      <w:r>
        <w:rPr>
          <w:rFonts w:ascii="Arial" w:eastAsia="Arial" w:hAnsi="Arial" w:cs="Arial"/>
          <w:b/>
          <w:sz w:val="22"/>
          <w:szCs w:val="22"/>
        </w:rPr>
        <w:t>D</w:t>
      </w:r>
      <w:r>
        <w:rPr>
          <w:rFonts w:ascii="Arial" w:eastAsia="Arial" w:hAnsi="Arial" w:cs="Arial"/>
          <w:sz w:val="22"/>
          <w:szCs w:val="22"/>
        </w:rPr>
        <w:tab/>
        <w:t>63%-67%</w:t>
      </w:r>
    </w:p>
    <w:p w:rsidR="00C04131" w:rsidRDefault="00804282">
      <w:pPr>
        <w:rPr>
          <w:rFonts w:ascii="Arial" w:eastAsia="Arial" w:hAnsi="Arial" w:cs="Arial"/>
          <w:sz w:val="22"/>
          <w:szCs w:val="22"/>
          <w:u w:val="single"/>
        </w:rPr>
      </w:pPr>
      <w:r>
        <w:rPr>
          <w:rFonts w:ascii="Arial" w:eastAsia="Arial" w:hAnsi="Arial" w:cs="Arial"/>
          <w:b/>
          <w:sz w:val="22"/>
          <w:szCs w:val="22"/>
        </w:rPr>
        <w:t>A-</w:t>
      </w:r>
      <w:r>
        <w:rPr>
          <w:rFonts w:ascii="Arial" w:eastAsia="Arial" w:hAnsi="Arial" w:cs="Arial"/>
          <w:sz w:val="22"/>
          <w:szCs w:val="22"/>
        </w:rPr>
        <w:tab/>
        <w:t>90%-92%</w:t>
      </w:r>
      <w:r>
        <w:rPr>
          <w:rFonts w:ascii="Arial" w:eastAsia="Arial" w:hAnsi="Arial" w:cs="Arial"/>
          <w:sz w:val="22"/>
          <w:szCs w:val="22"/>
        </w:rPr>
        <w:tab/>
      </w:r>
      <w:r>
        <w:rPr>
          <w:rFonts w:ascii="Arial" w:eastAsia="Arial" w:hAnsi="Arial" w:cs="Arial"/>
          <w:b/>
          <w:sz w:val="22"/>
          <w:szCs w:val="22"/>
        </w:rPr>
        <w:t>B-</w:t>
      </w:r>
      <w:r>
        <w:rPr>
          <w:rFonts w:ascii="Arial" w:eastAsia="Arial" w:hAnsi="Arial" w:cs="Arial"/>
          <w:sz w:val="22"/>
          <w:szCs w:val="22"/>
        </w:rPr>
        <w:tab/>
        <w:t>80%-82%</w:t>
      </w:r>
      <w:r>
        <w:rPr>
          <w:rFonts w:ascii="Arial" w:eastAsia="Arial" w:hAnsi="Arial" w:cs="Arial"/>
          <w:sz w:val="22"/>
          <w:szCs w:val="22"/>
        </w:rPr>
        <w:tab/>
      </w:r>
      <w:r>
        <w:rPr>
          <w:rFonts w:ascii="Arial" w:eastAsia="Arial" w:hAnsi="Arial" w:cs="Arial"/>
          <w:b/>
          <w:sz w:val="22"/>
          <w:szCs w:val="22"/>
        </w:rPr>
        <w:t>C-</w:t>
      </w:r>
      <w:r>
        <w:rPr>
          <w:rFonts w:ascii="Arial" w:eastAsia="Arial" w:hAnsi="Arial" w:cs="Arial"/>
          <w:sz w:val="22"/>
          <w:szCs w:val="22"/>
        </w:rPr>
        <w:tab/>
        <w:t>70%-72%</w:t>
      </w:r>
      <w:r>
        <w:rPr>
          <w:rFonts w:ascii="Arial" w:eastAsia="Arial" w:hAnsi="Arial" w:cs="Arial"/>
          <w:sz w:val="22"/>
          <w:szCs w:val="22"/>
        </w:rPr>
        <w:tab/>
      </w:r>
      <w:r>
        <w:rPr>
          <w:rFonts w:ascii="Arial" w:eastAsia="Arial" w:hAnsi="Arial" w:cs="Arial"/>
          <w:b/>
          <w:sz w:val="22"/>
          <w:szCs w:val="22"/>
        </w:rPr>
        <w:t>D-</w:t>
      </w:r>
      <w:r>
        <w:rPr>
          <w:rFonts w:ascii="Arial" w:eastAsia="Arial" w:hAnsi="Arial" w:cs="Arial"/>
          <w:sz w:val="22"/>
          <w:szCs w:val="22"/>
        </w:rPr>
        <w:tab/>
        <w:t>60%-62%</w:t>
      </w:r>
    </w:p>
    <w:p w:rsidR="00C04131" w:rsidRDefault="00804282">
      <w:pPr>
        <w:ind w:left="5760" w:firstLine="720"/>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ab/>
        <w:t>59% or below</w:t>
      </w:r>
    </w:p>
    <w:p w:rsidR="00C04131" w:rsidRDefault="00C04131">
      <w:pPr>
        <w:rPr>
          <w:rFonts w:ascii="Arial" w:eastAsia="Arial" w:hAnsi="Arial" w:cs="Arial"/>
          <w:b/>
          <w:sz w:val="22"/>
          <w:szCs w:val="22"/>
          <w:u w:val="single"/>
        </w:rPr>
      </w:pPr>
    </w:p>
    <w:p w:rsidR="0057328F" w:rsidRDefault="0057328F">
      <w:pPr>
        <w:rPr>
          <w:rFonts w:ascii="Arial" w:eastAsia="Arial" w:hAnsi="Arial" w:cs="Arial"/>
          <w:b/>
          <w:sz w:val="22"/>
          <w:szCs w:val="22"/>
          <w:u w:val="single"/>
        </w:rPr>
      </w:pPr>
    </w:p>
    <w:p w:rsidR="0057328F" w:rsidRDefault="0057328F">
      <w:pPr>
        <w:rPr>
          <w:rFonts w:ascii="Arial" w:eastAsia="Arial" w:hAnsi="Arial" w:cs="Arial"/>
          <w:b/>
          <w:sz w:val="22"/>
          <w:szCs w:val="22"/>
          <w:u w:val="single"/>
        </w:rPr>
      </w:pPr>
    </w:p>
    <w:p w:rsidR="00C04131" w:rsidRDefault="00804282">
      <w:pPr>
        <w:rPr>
          <w:rFonts w:ascii="Arial" w:eastAsia="Arial" w:hAnsi="Arial" w:cs="Arial"/>
          <w:sz w:val="22"/>
          <w:szCs w:val="22"/>
          <w:u w:val="single"/>
        </w:rPr>
      </w:pPr>
      <w:r>
        <w:rPr>
          <w:rFonts w:ascii="Arial" w:eastAsia="Arial" w:hAnsi="Arial" w:cs="Arial"/>
          <w:b/>
          <w:sz w:val="22"/>
          <w:szCs w:val="22"/>
          <w:u w:val="single"/>
        </w:rPr>
        <w:t>Behavior Policy</w:t>
      </w:r>
    </w:p>
    <w:p w:rsidR="00C04131" w:rsidRDefault="00804282">
      <w:pPr>
        <w:rPr>
          <w:rFonts w:ascii="Arial" w:eastAsia="Arial" w:hAnsi="Arial" w:cs="Arial"/>
          <w:sz w:val="22"/>
          <w:szCs w:val="22"/>
        </w:rPr>
      </w:pPr>
      <w:r>
        <w:rPr>
          <w:rFonts w:ascii="Arial" w:eastAsia="Arial" w:hAnsi="Arial" w:cs="Arial"/>
          <w:sz w:val="22"/>
          <w:szCs w:val="22"/>
        </w:rPr>
        <w:t xml:space="preserve">Rules and procedures and posted in my classroom and explained practiced in detail. One of our first activities </w:t>
      </w:r>
      <w:proofErr w:type="gramStart"/>
      <w:r>
        <w:rPr>
          <w:rFonts w:ascii="Arial" w:eastAsia="Arial" w:hAnsi="Arial" w:cs="Arial"/>
          <w:sz w:val="22"/>
          <w:szCs w:val="22"/>
        </w:rPr>
        <w:t>are</w:t>
      </w:r>
      <w:proofErr w:type="gramEnd"/>
      <w:r>
        <w:rPr>
          <w:rFonts w:ascii="Arial" w:eastAsia="Arial" w:hAnsi="Arial" w:cs="Arial"/>
          <w:sz w:val="22"/>
          <w:szCs w:val="22"/>
        </w:rPr>
        <w:t xml:space="preserve"> developing rules together and every student signing them, like a classroom constitution.  In my classroom, any student who chooses to disrupt the learning of others will receive up to two warnings in order to correct their behavior. On the second warning, a parent/guardian will be contacted via phone or email.   </w:t>
      </w:r>
      <w:r>
        <w:rPr>
          <w:rFonts w:ascii="Arial" w:eastAsia="Arial" w:hAnsi="Arial" w:cs="Arial"/>
          <w:sz w:val="22"/>
          <w:szCs w:val="22"/>
          <w:u w:val="single"/>
        </w:rPr>
        <w:t>The third warning in any given class period will result in a detention.</w:t>
      </w:r>
      <w:r>
        <w:rPr>
          <w:rFonts w:ascii="Arial" w:eastAsia="Arial" w:hAnsi="Arial" w:cs="Arial"/>
          <w:sz w:val="22"/>
          <w:szCs w:val="22"/>
        </w:rPr>
        <w:t xml:space="preserve"> </w:t>
      </w:r>
    </w:p>
    <w:p w:rsidR="00C04131" w:rsidRDefault="00C04131">
      <w:pPr>
        <w:rPr>
          <w:rFonts w:ascii="Arial" w:eastAsia="Arial" w:hAnsi="Arial" w:cs="Arial"/>
          <w:sz w:val="22"/>
          <w:szCs w:val="22"/>
        </w:rPr>
      </w:pPr>
    </w:p>
    <w:p w:rsidR="00D76052" w:rsidRDefault="00D76052" w:rsidP="00D76052">
      <w:pPr>
        <w:pStyle w:val="NormalWeb"/>
        <w:spacing w:before="0" w:beforeAutospacing="0" w:after="0" w:afterAutospacing="0"/>
      </w:pPr>
      <w:r>
        <w:rPr>
          <w:rFonts w:ascii="Arial" w:hAnsi="Arial" w:cs="Arial"/>
          <w:b/>
          <w:bCs/>
          <w:color w:val="000000"/>
          <w:sz w:val="22"/>
          <w:szCs w:val="22"/>
          <w:u w:val="single"/>
        </w:rPr>
        <w:t>Requests/donations</w:t>
      </w:r>
      <w:r>
        <w:rPr>
          <w:rFonts w:ascii="Arial" w:hAnsi="Arial" w:cs="Arial"/>
          <w:b/>
          <w:bCs/>
          <w:color w:val="000000"/>
          <w:sz w:val="22"/>
          <w:szCs w:val="22"/>
        </w:rPr>
        <w:t>: </w:t>
      </w:r>
    </w:p>
    <w:p w:rsidR="00D76052" w:rsidRDefault="00D76052" w:rsidP="00D760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 xml:space="preserve">Kleenex, pencils, </w:t>
      </w:r>
      <w:r>
        <w:rPr>
          <w:rFonts w:ascii="Arial" w:hAnsi="Arial" w:cs="Arial"/>
          <w:color w:val="000000"/>
          <w:sz w:val="22"/>
          <w:szCs w:val="22"/>
        </w:rPr>
        <w:t>*</w:t>
      </w:r>
      <w:r>
        <w:rPr>
          <w:rFonts w:ascii="Arial" w:hAnsi="Arial" w:cs="Arial"/>
          <w:color w:val="000000"/>
          <w:sz w:val="22"/>
          <w:szCs w:val="22"/>
        </w:rPr>
        <w:t xml:space="preserve">markers, </w:t>
      </w:r>
      <w:r>
        <w:rPr>
          <w:rFonts w:ascii="Arial" w:hAnsi="Arial" w:cs="Arial"/>
          <w:color w:val="000000"/>
          <w:sz w:val="22"/>
          <w:szCs w:val="22"/>
        </w:rPr>
        <w:t>*</w:t>
      </w:r>
      <w:r>
        <w:rPr>
          <w:rFonts w:ascii="Arial" w:hAnsi="Arial" w:cs="Arial"/>
          <w:color w:val="000000"/>
          <w:sz w:val="22"/>
          <w:szCs w:val="22"/>
        </w:rPr>
        <w:t>colored pencils,</w:t>
      </w:r>
      <w:r>
        <w:rPr>
          <w:rFonts w:ascii="Arial" w:hAnsi="Arial" w:cs="Arial"/>
          <w:color w:val="000000"/>
          <w:sz w:val="22"/>
          <w:szCs w:val="22"/>
        </w:rPr>
        <w:t xml:space="preserve"> *large dry erase markers,</w:t>
      </w:r>
      <w:r>
        <w:rPr>
          <w:rFonts w:ascii="Arial" w:hAnsi="Arial" w:cs="Arial"/>
          <w:color w:val="000000"/>
          <w:sz w:val="22"/>
          <w:szCs w:val="22"/>
        </w:rPr>
        <w:t xml:space="preserve"> </w:t>
      </w:r>
      <w:r>
        <w:rPr>
          <w:rFonts w:ascii="Arial" w:hAnsi="Arial" w:cs="Arial"/>
          <w:color w:val="000000"/>
          <w:sz w:val="22"/>
          <w:szCs w:val="22"/>
        </w:rPr>
        <w:t>*</w:t>
      </w:r>
      <w:r>
        <w:rPr>
          <w:rFonts w:ascii="Arial" w:hAnsi="Arial" w:cs="Arial"/>
          <w:color w:val="000000"/>
          <w:sz w:val="22"/>
          <w:szCs w:val="22"/>
        </w:rPr>
        <w:t xml:space="preserve">construction paper, hand sanitizer, </w:t>
      </w:r>
      <w:r>
        <w:rPr>
          <w:rFonts w:ascii="Arial" w:hAnsi="Arial" w:cs="Arial"/>
          <w:color w:val="000000"/>
          <w:sz w:val="22"/>
          <w:szCs w:val="22"/>
        </w:rPr>
        <w:t>Clorox</w:t>
      </w:r>
      <w:r>
        <w:rPr>
          <w:rFonts w:ascii="Arial" w:hAnsi="Arial" w:cs="Arial"/>
          <w:color w:val="000000"/>
          <w:sz w:val="22"/>
          <w:szCs w:val="22"/>
        </w:rPr>
        <w:t xml:space="preserve"> wipes</w:t>
      </w:r>
    </w:p>
    <w:p w:rsidR="00D76052" w:rsidRDefault="00D76052" w:rsidP="00D76052">
      <w:pPr>
        <w:pStyle w:val="NormalWeb"/>
        <w:spacing w:before="0" w:beforeAutospacing="0" w:after="0" w:afterAutospacing="0"/>
        <w:rPr>
          <w:rFonts w:ascii="Arial" w:hAnsi="Arial" w:cs="Arial"/>
          <w:color w:val="000000"/>
          <w:sz w:val="22"/>
          <w:szCs w:val="22"/>
        </w:rPr>
      </w:pPr>
    </w:p>
    <w:p w:rsidR="00D76052" w:rsidRDefault="00D76052" w:rsidP="00D76052">
      <w:pPr>
        <w:pStyle w:val="NormalWeb"/>
        <w:spacing w:before="0" w:beforeAutospacing="0" w:after="0" w:afterAutospacing="0"/>
      </w:pPr>
      <w:proofErr w:type="gramStart"/>
      <w:r>
        <w:rPr>
          <w:rFonts w:ascii="Arial" w:hAnsi="Arial" w:cs="Arial"/>
          <w:color w:val="000000"/>
          <w:sz w:val="22"/>
          <w:szCs w:val="22"/>
        </w:rPr>
        <w:t>*  We</w:t>
      </w:r>
      <w:proofErr w:type="gramEnd"/>
      <w:r>
        <w:rPr>
          <w:rFonts w:ascii="Arial" w:hAnsi="Arial" w:cs="Arial"/>
          <w:color w:val="000000"/>
          <w:sz w:val="22"/>
          <w:szCs w:val="22"/>
        </w:rPr>
        <w:t xml:space="preserve"> use a lot of these during the school year with over 180 students</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sz w:val="22"/>
          <w:szCs w:val="22"/>
        </w:rPr>
        <w:lastRenderedPageBreak/>
        <w:t>I’m very excited to start a new school year and getting to know you</w:t>
      </w:r>
      <w:r w:rsidR="0057328F">
        <w:rPr>
          <w:rFonts w:ascii="Arial" w:eastAsia="Arial" w:hAnsi="Arial" w:cs="Arial"/>
          <w:sz w:val="22"/>
          <w:szCs w:val="22"/>
        </w:rPr>
        <w:t xml:space="preserve"> and your child. One of the best </w:t>
      </w:r>
      <w:r>
        <w:rPr>
          <w:rFonts w:ascii="Arial" w:eastAsia="Arial" w:hAnsi="Arial" w:cs="Arial"/>
          <w:sz w:val="22"/>
          <w:szCs w:val="22"/>
        </w:rPr>
        <w:t xml:space="preserve">things about teaching 6th grade is watching students transition from elementary students to independent middle </w:t>
      </w:r>
      <w:proofErr w:type="gramStart"/>
      <w:r>
        <w:rPr>
          <w:rFonts w:ascii="Arial" w:eastAsia="Arial" w:hAnsi="Arial" w:cs="Arial"/>
          <w:sz w:val="22"/>
          <w:szCs w:val="22"/>
        </w:rPr>
        <w:t xml:space="preserve">school  </w:t>
      </w:r>
      <w:r w:rsidR="0057328F">
        <w:rPr>
          <w:rFonts w:ascii="Arial" w:eastAsia="Arial" w:hAnsi="Arial" w:cs="Arial"/>
          <w:sz w:val="22"/>
          <w:szCs w:val="22"/>
        </w:rPr>
        <w:t>students</w:t>
      </w:r>
      <w:proofErr w:type="gramEnd"/>
      <w:r w:rsidR="0057328F">
        <w:rPr>
          <w:rFonts w:ascii="Arial" w:eastAsia="Arial" w:hAnsi="Arial" w:cs="Arial"/>
          <w:sz w:val="22"/>
          <w:szCs w:val="22"/>
        </w:rPr>
        <w:t xml:space="preserve"> </w:t>
      </w:r>
      <w:r>
        <w:rPr>
          <w:rFonts w:ascii="Arial" w:eastAsia="Arial" w:hAnsi="Arial" w:cs="Arial"/>
          <w:sz w:val="22"/>
          <w:szCs w:val="22"/>
        </w:rPr>
        <w:t xml:space="preserve">throughout the year.  </w:t>
      </w:r>
      <w:r w:rsidR="0057328F">
        <w:rPr>
          <w:rFonts w:ascii="Arial" w:eastAsia="Arial" w:hAnsi="Arial" w:cs="Arial"/>
          <w:sz w:val="22"/>
          <w:szCs w:val="22"/>
        </w:rPr>
        <w:t xml:space="preserve">This year will be a big change for your </w:t>
      </w:r>
      <w:proofErr w:type="gramStart"/>
      <w:r w:rsidR="0057328F">
        <w:rPr>
          <w:rFonts w:ascii="Arial" w:eastAsia="Arial" w:hAnsi="Arial" w:cs="Arial"/>
          <w:sz w:val="22"/>
          <w:szCs w:val="22"/>
        </w:rPr>
        <w:t>child,</w:t>
      </w:r>
      <w:proofErr w:type="gramEnd"/>
      <w:r w:rsidR="0057328F">
        <w:rPr>
          <w:rFonts w:ascii="Arial" w:eastAsia="Arial" w:hAnsi="Arial" w:cs="Arial"/>
          <w:sz w:val="22"/>
          <w:szCs w:val="22"/>
        </w:rPr>
        <w:t xml:space="preserve"> and for you too</w:t>
      </w:r>
      <w:r w:rsidR="0057328F" w:rsidRPr="0057328F">
        <w:rPr>
          <w:rFonts w:ascii="Arial" w:eastAsia="Arial" w:hAnsi="Arial" w:cs="Arial"/>
          <w:b/>
          <w:i/>
          <w:sz w:val="22"/>
          <w:szCs w:val="22"/>
        </w:rPr>
        <w:t>. I understand that completely because I am the father of twin boys starting middle school this year as well.</w:t>
      </w:r>
      <w:r w:rsidR="0057328F">
        <w:rPr>
          <w:rFonts w:ascii="Arial" w:eastAsia="Arial" w:hAnsi="Arial" w:cs="Arial"/>
          <w:sz w:val="22"/>
          <w:szCs w:val="22"/>
        </w:rPr>
        <w:t xml:space="preserve"> </w:t>
      </w:r>
      <w:r>
        <w:rPr>
          <w:rFonts w:ascii="Arial" w:eastAsia="Arial" w:hAnsi="Arial" w:cs="Arial"/>
          <w:sz w:val="22"/>
          <w:szCs w:val="22"/>
        </w:rPr>
        <w:t>I’m looking forward to a positive and engaging school year</w:t>
      </w:r>
      <w:r w:rsidR="0057328F">
        <w:rPr>
          <w:rFonts w:ascii="Arial" w:eastAsia="Arial" w:hAnsi="Arial" w:cs="Arial"/>
          <w:sz w:val="22"/>
          <w:szCs w:val="22"/>
        </w:rPr>
        <w:t xml:space="preserve">.  </w:t>
      </w:r>
      <w:r>
        <w:rPr>
          <w:rFonts w:ascii="Arial" w:eastAsia="Arial" w:hAnsi="Arial" w:cs="Arial"/>
          <w:sz w:val="22"/>
          <w:szCs w:val="22"/>
        </w:rPr>
        <w:t>Please don’t wait to ask questions or raise concerns address. This avoids little issues turning into big issues.</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sz w:val="22"/>
          <w:szCs w:val="22"/>
        </w:rPr>
        <w:t>Thank you,</w:t>
      </w:r>
    </w:p>
    <w:p w:rsidR="00C04131" w:rsidRDefault="00C04131">
      <w:pPr>
        <w:rPr>
          <w:rFonts w:ascii="Arial" w:eastAsia="Arial" w:hAnsi="Arial" w:cs="Arial"/>
          <w:sz w:val="22"/>
          <w:szCs w:val="22"/>
        </w:rPr>
      </w:pPr>
    </w:p>
    <w:p w:rsidR="00C04131" w:rsidRDefault="00804282">
      <w:pPr>
        <w:rPr>
          <w:rFonts w:ascii="Arial" w:eastAsia="Arial" w:hAnsi="Arial" w:cs="Arial"/>
          <w:sz w:val="22"/>
          <w:szCs w:val="22"/>
        </w:rPr>
      </w:pPr>
      <w:r>
        <w:rPr>
          <w:rFonts w:ascii="Arial" w:eastAsia="Arial" w:hAnsi="Arial" w:cs="Arial"/>
          <w:sz w:val="22"/>
          <w:szCs w:val="22"/>
        </w:rPr>
        <w:t>Mr. Nicholas Peterson</w:t>
      </w:r>
    </w:p>
    <w:p w:rsidR="00C04131" w:rsidRDefault="00C04131">
      <w:pPr>
        <w:rPr>
          <w:rFonts w:ascii="Arial" w:eastAsia="Arial" w:hAnsi="Arial" w:cs="Arial"/>
          <w:sz w:val="22"/>
          <w:szCs w:val="22"/>
        </w:rPr>
      </w:pPr>
    </w:p>
    <w:p w:rsidR="00C04131" w:rsidRDefault="00804282">
      <w:pPr>
        <w:rPr>
          <w:rFonts w:ascii="Arial" w:eastAsia="Arial" w:hAnsi="Arial" w:cs="Arial"/>
          <w:sz w:val="28"/>
          <w:szCs w:val="28"/>
        </w:rPr>
      </w:pPr>
      <w:r>
        <w:rPr>
          <w:rFonts w:ascii="Arial" w:eastAsia="Arial" w:hAnsi="Arial" w:cs="Arial"/>
          <w:sz w:val="28"/>
          <w:szCs w:val="28"/>
        </w:rPr>
        <w:t xml:space="preserve">Email: </w:t>
      </w:r>
      <w:hyperlink r:id="rId10">
        <w:r>
          <w:rPr>
            <w:rFonts w:ascii="Arial" w:eastAsia="Arial" w:hAnsi="Arial" w:cs="Arial"/>
            <w:color w:val="0000FF"/>
            <w:sz w:val="28"/>
            <w:szCs w:val="28"/>
            <w:u w:val="single"/>
          </w:rPr>
          <w:t>petersn@dearbornschools.org</w:t>
        </w:r>
      </w:hyperlink>
      <w:r>
        <w:rPr>
          <w:rFonts w:ascii="Arial" w:eastAsia="Arial" w:hAnsi="Arial" w:cs="Arial"/>
          <w:sz w:val="28"/>
          <w:szCs w:val="28"/>
        </w:rPr>
        <w:t xml:space="preserve"> </w:t>
      </w:r>
    </w:p>
    <w:p w:rsidR="00C04131" w:rsidRDefault="00804282">
      <w:pPr>
        <w:rPr>
          <w:rFonts w:ascii="Arial" w:eastAsia="Arial" w:hAnsi="Arial" w:cs="Arial"/>
          <w:color w:val="6B7074"/>
          <w:sz w:val="28"/>
          <w:szCs w:val="28"/>
        </w:rPr>
      </w:pPr>
      <w:r>
        <w:rPr>
          <w:rFonts w:ascii="Arial" w:eastAsia="Arial" w:hAnsi="Arial" w:cs="Arial"/>
          <w:sz w:val="28"/>
          <w:szCs w:val="28"/>
        </w:rPr>
        <w:t xml:space="preserve">Blog:   </w:t>
      </w:r>
      <w:hyperlink r:id="rId11">
        <w:r>
          <w:rPr>
            <w:rFonts w:ascii="Arial" w:eastAsia="Arial" w:hAnsi="Arial" w:cs="Arial"/>
            <w:color w:val="0000FF"/>
            <w:sz w:val="28"/>
            <w:szCs w:val="28"/>
            <w:u w:val="single"/>
          </w:rPr>
          <w:t>http://iblog.dearbornschools.org/petersn/</w:t>
        </w:r>
      </w:hyperlink>
    </w:p>
    <w:p w:rsidR="00C04131" w:rsidRDefault="00C04131">
      <w:pPr>
        <w:rPr>
          <w:rFonts w:ascii="Arial" w:eastAsia="Arial" w:hAnsi="Arial" w:cs="Arial"/>
          <w:color w:val="6B7074"/>
          <w:sz w:val="22"/>
          <w:szCs w:val="22"/>
        </w:rPr>
      </w:pPr>
    </w:p>
    <w:p w:rsidR="00C04131" w:rsidRDefault="00804282">
      <w:pPr>
        <w:rPr>
          <w:rFonts w:ascii="Arial" w:eastAsia="Arial" w:hAnsi="Arial" w:cs="Arial"/>
          <w:sz w:val="12"/>
          <w:szCs w:val="12"/>
        </w:rPr>
      </w:pPr>
      <w:r>
        <w:rPr>
          <w:b/>
          <w:sz w:val="12"/>
          <w:szCs w:val="12"/>
        </w:rPr>
        <w:t xml:space="preserve">Dearborn Public Schools accept a parent’s assertion that he or she needs language assistance without requiring additional corroboration. For free help with understanding the content of this document, please call the Student Services office 827-3005 for translation/interpretation assistance. </w:t>
      </w:r>
      <w:r>
        <w:rPr>
          <w:b/>
          <w:sz w:val="12"/>
          <w:szCs w:val="12"/>
          <w:rtl/>
        </w:rPr>
        <w:t>تؤكد مدارس ديربورن على توفير خدمات الترجمة بدون أي شرط.للحصول على هذه الخدمة المجانّية ولفهم هذه الإستمارة يرجى الإتصال بمكتب خدمات الطلاب على الرقم</w:t>
      </w:r>
      <w:r>
        <w:rPr>
          <w:b/>
          <w:sz w:val="12"/>
          <w:szCs w:val="12"/>
        </w:rPr>
        <w:t xml:space="preserve"> 3005-827 .Arabic French Les </w:t>
      </w:r>
      <w:proofErr w:type="spellStart"/>
      <w:r>
        <w:rPr>
          <w:b/>
          <w:sz w:val="12"/>
          <w:szCs w:val="12"/>
        </w:rPr>
        <w:t>écoles</w:t>
      </w:r>
      <w:proofErr w:type="spellEnd"/>
      <w:r>
        <w:rPr>
          <w:b/>
          <w:sz w:val="12"/>
          <w:szCs w:val="12"/>
        </w:rPr>
        <w:t xml:space="preserve"> de Dearborn </w:t>
      </w:r>
      <w:proofErr w:type="spellStart"/>
      <w:r>
        <w:rPr>
          <w:b/>
          <w:sz w:val="12"/>
          <w:szCs w:val="12"/>
        </w:rPr>
        <w:t>vous</w:t>
      </w:r>
      <w:proofErr w:type="spellEnd"/>
      <w:r>
        <w:rPr>
          <w:b/>
          <w:sz w:val="12"/>
          <w:szCs w:val="12"/>
        </w:rPr>
        <w:t xml:space="preserve"> </w:t>
      </w:r>
      <w:proofErr w:type="spellStart"/>
      <w:r>
        <w:rPr>
          <w:b/>
          <w:sz w:val="12"/>
          <w:szCs w:val="12"/>
        </w:rPr>
        <w:t>offrent</w:t>
      </w:r>
      <w:proofErr w:type="spellEnd"/>
      <w:r>
        <w:rPr>
          <w:b/>
          <w:sz w:val="12"/>
          <w:szCs w:val="12"/>
        </w:rPr>
        <w:t xml:space="preserve"> le service de </w:t>
      </w:r>
      <w:proofErr w:type="spellStart"/>
      <w:r>
        <w:rPr>
          <w:b/>
          <w:sz w:val="12"/>
          <w:szCs w:val="12"/>
        </w:rPr>
        <w:t>traduction</w:t>
      </w:r>
      <w:proofErr w:type="spellEnd"/>
      <w:r>
        <w:rPr>
          <w:b/>
          <w:sz w:val="12"/>
          <w:szCs w:val="12"/>
        </w:rPr>
        <w:t xml:space="preserve"> sans </w:t>
      </w:r>
      <w:proofErr w:type="spellStart"/>
      <w:r>
        <w:rPr>
          <w:b/>
          <w:sz w:val="12"/>
          <w:szCs w:val="12"/>
        </w:rPr>
        <w:t>aucune</w:t>
      </w:r>
      <w:proofErr w:type="spellEnd"/>
      <w:r>
        <w:rPr>
          <w:b/>
          <w:sz w:val="12"/>
          <w:szCs w:val="12"/>
        </w:rPr>
        <w:t xml:space="preserve"> condition. Si </w:t>
      </w:r>
      <w:proofErr w:type="spellStart"/>
      <w:r>
        <w:rPr>
          <w:b/>
          <w:sz w:val="12"/>
          <w:szCs w:val="12"/>
        </w:rPr>
        <w:t>vous</w:t>
      </w:r>
      <w:proofErr w:type="spellEnd"/>
      <w:r>
        <w:rPr>
          <w:b/>
          <w:sz w:val="12"/>
          <w:szCs w:val="12"/>
        </w:rPr>
        <w:t xml:space="preserve"> </w:t>
      </w:r>
      <w:proofErr w:type="spellStart"/>
      <w:r>
        <w:rPr>
          <w:b/>
          <w:sz w:val="12"/>
          <w:szCs w:val="12"/>
        </w:rPr>
        <w:t>souhaitez</w:t>
      </w:r>
      <w:proofErr w:type="spellEnd"/>
      <w:r>
        <w:rPr>
          <w:b/>
          <w:sz w:val="12"/>
          <w:szCs w:val="12"/>
        </w:rPr>
        <w:t xml:space="preserve"> </w:t>
      </w:r>
      <w:proofErr w:type="spellStart"/>
      <w:r>
        <w:rPr>
          <w:b/>
          <w:sz w:val="12"/>
          <w:szCs w:val="12"/>
        </w:rPr>
        <w:t>avoir</w:t>
      </w:r>
      <w:proofErr w:type="spellEnd"/>
      <w:r>
        <w:rPr>
          <w:b/>
          <w:sz w:val="12"/>
          <w:szCs w:val="12"/>
        </w:rPr>
        <w:t xml:space="preserve"> le service </w:t>
      </w:r>
      <w:proofErr w:type="spellStart"/>
      <w:r>
        <w:rPr>
          <w:b/>
          <w:sz w:val="12"/>
          <w:szCs w:val="12"/>
        </w:rPr>
        <w:t>gratuit</w:t>
      </w:r>
      <w:proofErr w:type="spellEnd"/>
      <w:r>
        <w:rPr>
          <w:b/>
          <w:sz w:val="12"/>
          <w:szCs w:val="12"/>
        </w:rPr>
        <w:t xml:space="preserve"> pour </w:t>
      </w:r>
      <w:proofErr w:type="spellStart"/>
      <w:r>
        <w:rPr>
          <w:b/>
          <w:sz w:val="12"/>
          <w:szCs w:val="12"/>
        </w:rPr>
        <w:t>comprendre</w:t>
      </w:r>
      <w:proofErr w:type="spellEnd"/>
      <w:r>
        <w:rPr>
          <w:b/>
          <w:sz w:val="12"/>
          <w:szCs w:val="12"/>
        </w:rPr>
        <w:t xml:space="preserve"> le </w:t>
      </w:r>
      <w:proofErr w:type="spellStart"/>
      <w:r>
        <w:rPr>
          <w:b/>
          <w:sz w:val="12"/>
          <w:szCs w:val="12"/>
        </w:rPr>
        <w:t>contenu</w:t>
      </w:r>
      <w:proofErr w:type="spellEnd"/>
      <w:r>
        <w:rPr>
          <w:b/>
          <w:sz w:val="12"/>
          <w:szCs w:val="12"/>
        </w:rPr>
        <w:t xml:space="preserve"> de </w:t>
      </w:r>
      <w:proofErr w:type="spellStart"/>
      <w:proofErr w:type="gramStart"/>
      <w:r>
        <w:rPr>
          <w:b/>
          <w:sz w:val="12"/>
          <w:szCs w:val="12"/>
        </w:rPr>
        <w:t>ce</w:t>
      </w:r>
      <w:proofErr w:type="spellEnd"/>
      <w:proofErr w:type="gramEnd"/>
      <w:r>
        <w:rPr>
          <w:b/>
          <w:sz w:val="12"/>
          <w:szCs w:val="12"/>
        </w:rPr>
        <w:t xml:space="preserve"> document, </w:t>
      </w:r>
      <w:proofErr w:type="spellStart"/>
      <w:r>
        <w:rPr>
          <w:b/>
          <w:sz w:val="12"/>
          <w:szCs w:val="12"/>
        </w:rPr>
        <w:t>prière</w:t>
      </w:r>
      <w:proofErr w:type="spellEnd"/>
      <w:r>
        <w:rPr>
          <w:b/>
          <w:sz w:val="12"/>
          <w:szCs w:val="12"/>
        </w:rPr>
        <w:t xml:space="preserve"> </w:t>
      </w:r>
      <w:proofErr w:type="spellStart"/>
      <w:r>
        <w:rPr>
          <w:b/>
          <w:sz w:val="12"/>
          <w:szCs w:val="12"/>
        </w:rPr>
        <w:t>d'appeler</w:t>
      </w:r>
      <w:proofErr w:type="spellEnd"/>
      <w:r>
        <w:rPr>
          <w:b/>
          <w:sz w:val="12"/>
          <w:szCs w:val="12"/>
        </w:rPr>
        <w:t xml:space="preserve"> le bureau de Services aux </w:t>
      </w:r>
      <w:proofErr w:type="spellStart"/>
      <w:r>
        <w:rPr>
          <w:b/>
          <w:sz w:val="12"/>
          <w:szCs w:val="12"/>
        </w:rPr>
        <w:t>Etudiants</w:t>
      </w:r>
      <w:proofErr w:type="spellEnd"/>
      <w:r>
        <w:rPr>
          <w:b/>
          <w:sz w:val="12"/>
          <w:szCs w:val="12"/>
        </w:rPr>
        <w:t xml:space="preserve"> 827-3005. Spanish Las </w:t>
      </w:r>
      <w:proofErr w:type="spellStart"/>
      <w:r>
        <w:rPr>
          <w:b/>
          <w:sz w:val="12"/>
          <w:szCs w:val="12"/>
        </w:rPr>
        <w:t>escuelas</w:t>
      </w:r>
      <w:proofErr w:type="spellEnd"/>
      <w:r>
        <w:rPr>
          <w:b/>
          <w:sz w:val="12"/>
          <w:szCs w:val="12"/>
        </w:rPr>
        <w:t xml:space="preserve"> de Dearborn </w:t>
      </w:r>
      <w:proofErr w:type="spellStart"/>
      <w:r>
        <w:rPr>
          <w:b/>
          <w:sz w:val="12"/>
          <w:szCs w:val="12"/>
        </w:rPr>
        <w:t>aceptan</w:t>
      </w:r>
      <w:proofErr w:type="spellEnd"/>
      <w:r>
        <w:rPr>
          <w:b/>
          <w:sz w:val="12"/>
          <w:szCs w:val="12"/>
        </w:rPr>
        <w:t xml:space="preserve"> la </w:t>
      </w:r>
      <w:proofErr w:type="spellStart"/>
      <w:r>
        <w:rPr>
          <w:b/>
          <w:sz w:val="12"/>
          <w:szCs w:val="12"/>
        </w:rPr>
        <w:t>afirmación</w:t>
      </w:r>
      <w:proofErr w:type="spellEnd"/>
      <w:r>
        <w:rPr>
          <w:b/>
          <w:sz w:val="12"/>
          <w:szCs w:val="12"/>
        </w:rPr>
        <w:t xml:space="preserve"> de </w:t>
      </w:r>
      <w:proofErr w:type="gramStart"/>
      <w:r>
        <w:rPr>
          <w:b/>
          <w:sz w:val="12"/>
          <w:szCs w:val="12"/>
        </w:rPr>
        <w:t>un</w:t>
      </w:r>
      <w:proofErr w:type="gramEnd"/>
      <w:r>
        <w:rPr>
          <w:b/>
          <w:sz w:val="12"/>
          <w:szCs w:val="12"/>
        </w:rPr>
        <w:t xml:space="preserve"> padre que </w:t>
      </w:r>
      <w:proofErr w:type="spellStart"/>
      <w:r>
        <w:rPr>
          <w:b/>
          <w:sz w:val="12"/>
          <w:szCs w:val="12"/>
        </w:rPr>
        <w:t>él</w:t>
      </w:r>
      <w:proofErr w:type="spellEnd"/>
      <w:r>
        <w:rPr>
          <w:b/>
          <w:sz w:val="12"/>
          <w:szCs w:val="12"/>
        </w:rPr>
        <w:t xml:space="preserve"> o </w:t>
      </w:r>
      <w:proofErr w:type="spellStart"/>
      <w:r>
        <w:rPr>
          <w:b/>
          <w:sz w:val="12"/>
          <w:szCs w:val="12"/>
        </w:rPr>
        <w:t>ella</w:t>
      </w:r>
      <w:proofErr w:type="spellEnd"/>
      <w:r>
        <w:rPr>
          <w:b/>
          <w:sz w:val="12"/>
          <w:szCs w:val="12"/>
        </w:rPr>
        <w:t xml:space="preserve"> </w:t>
      </w:r>
      <w:proofErr w:type="spellStart"/>
      <w:r>
        <w:rPr>
          <w:b/>
          <w:sz w:val="12"/>
          <w:szCs w:val="12"/>
        </w:rPr>
        <w:t>necesita</w:t>
      </w:r>
      <w:proofErr w:type="spellEnd"/>
      <w:r>
        <w:rPr>
          <w:b/>
          <w:sz w:val="12"/>
          <w:szCs w:val="12"/>
        </w:rPr>
        <w:t xml:space="preserve"> </w:t>
      </w:r>
      <w:proofErr w:type="spellStart"/>
      <w:r>
        <w:rPr>
          <w:b/>
          <w:sz w:val="12"/>
          <w:szCs w:val="12"/>
        </w:rPr>
        <w:t>ayuda</w:t>
      </w:r>
      <w:proofErr w:type="spellEnd"/>
      <w:r>
        <w:rPr>
          <w:b/>
          <w:sz w:val="12"/>
          <w:szCs w:val="12"/>
        </w:rPr>
        <w:t xml:space="preserve"> con el </w:t>
      </w:r>
      <w:proofErr w:type="spellStart"/>
      <w:r>
        <w:rPr>
          <w:b/>
          <w:sz w:val="12"/>
          <w:szCs w:val="12"/>
        </w:rPr>
        <w:t>idioma</w:t>
      </w:r>
      <w:proofErr w:type="spellEnd"/>
      <w:r>
        <w:rPr>
          <w:b/>
          <w:sz w:val="12"/>
          <w:szCs w:val="12"/>
        </w:rPr>
        <w:t xml:space="preserve"> sin </w:t>
      </w:r>
      <w:proofErr w:type="spellStart"/>
      <w:r>
        <w:rPr>
          <w:b/>
          <w:sz w:val="12"/>
          <w:szCs w:val="12"/>
        </w:rPr>
        <w:t>necesidad</w:t>
      </w:r>
      <w:proofErr w:type="spellEnd"/>
      <w:r>
        <w:rPr>
          <w:b/>
          <w:sz w:val="12"/>
          <w:szCs w:val="12"/>
        </w:rPr>
        <w:t xml:space="preserve"> de </w:t>
      </w:r>
      <w:proofErr w:type="spellStart"/>
      <w:r>
        <w:rPr>
          <w:b/>
          <w:sz w:val="12"/>
          <w:szCs w:val="12"/>
        </w:rPr>
        <w:t>corroboración</w:t>
      </w:r>
      <w:proofErr w:type="spellEnd"/>
      <w:r>
        <w:rPr>
          <w:b/>
          <w:sz w:val="12"/>
          <w:szCs w:val="12"/>
        </w:rPr>
        <w:t xml:space="preserve"> </w:t>
      </w:r>
      <w:proofErr w:type="spellStart"/>
      <w:r>
        <w:rPr>
          <w:b/>
          <w:sz w:val="12"/>
          <w:szCs w:val="12"/>
        </w:rPr>
        <w:t>adicional</w:t>
      </w:r>
      <w:proofErr w:type="spellEnd"/>
      <w:r>
        <w:rPr>
          <w:b/>
          <w:sz w:val="12"/>
          <w:szCs w:val="12"/>
        </w:rPr>
        <w:t xml:space="preserve">. Para </w:t>
      </w:r>
      <w:proofErr w:type="spellStart"/>
      <w:r>
        <w:rPr>
          <w:b/>
          <w:sz w:val="12"/>
          <w:szCs w:val="12"/>
        </w:rPr>
        <w:t>obtener</w:t>
      </w:r>
      <w:proofErr w:type="spellEnd"/>
      <w:r>
        <w:rPr>
          <w:b/>
          <w:sz w:val="12"/>
          <w:szCs w:val="12"/>
        </w:rPr>
        <w:t xml:space="preserve"> </w:t>
      </w:r>
      <w:proofErr w:type="spellStart"/>
      <w:r>
        <w:rPr>
          <w:b/>
          <w:sz w:val="12"/>
          <w:szCs w:val="12"/>
        </w:rPr>
        <w:t>ayuda</w:t>
      </w:r>
      <w:proofErr w:type="spellEnd"/>
      <w:r>
        <w:rPr>
          <w:b/>
          <w:sz w:val="12"/>
          <w:szCs w:val="12"/>
        </w:rPr>
        <w:t xml:space="preserve"> </w:t>
      </w:r>
      <w:proofErr w:type="spellStart"/>
      <w:r>
        <w:rPr>
          <w:b/>
          <w:sz w:val="12"/>
          <w:szCs w:val="12"/>
        </w:rPr>
        <w:t>gratuita</w:t>
      </w:r>
      <w:proofErr w:type="spellEnd"/>
      <w:r>
        <w:rPr>
          <w:b/>
          <w:sz w:val="12"/>
          <w:szCs w:val="12"/>
        </w:rPr>
        <w:t xml:space="preserve"> con la </w:t>
      </w:r>
      <w:proofErr w:type="spellStart"/>
      <w:r>
        <w:rPr>
          <w:b/>
          <w:sz w:val="12"/>
          <w:szCs w:val="12"/>
        </w:rPr>
        <w:t>comprensión</w:t>
      </w:r>
      <w:proofErr w:type="spellEnd"/>
      <w:r>
        <w:rPr>
          <w:b/>
          <w:sz w:val="12"/>
          <w:szCs w:val="12"/>
        </w:rPr>
        <w:t xml:space="preserve"> del </w:t>
      </w:r>
      <w:proofErr w:type="spellStart"/>
      <w:r>
        <w:rPr>
          <w:b/>
          <w:sz w:val="12"/>
          <w:szCs w:val="12"/>
        </w:rPr>
        <w:t>contenido</w:t>
      </w:r>
      <w:proofErr w:type="spellEnd"/>
      <w:r>
        <w:rPr>
          <w:b/>
          <w:sz w:val="12"/>
          <w:szCs w:val="12"/>
        </w:rPr>
        <w:t xml:space="preserve"> de </w:t>
      </w:r>
      <w:proofErr w:type="spellStart"/>
      <w:r>
        <w:rPr>
          <w:b/>
          <w:sz w:val="12"/>
          <w:szCs w:val="12"/>
        </w:rPr>
        <w:t>este</w:t>
      </w:r>
      <w:proofErr w:type="spellEnd"/>
      <w:r>
        <w:rPr>
          <w:b/>
          <w:sz w:val="12"/>
          <w:szCs w:val="12"/>
        </w:rPr>
        <w:t xml:space="preserve"> </w:t>
      </w:r>
      <w:proofErr w:type="spellStart"/>
      <w:r>
        <w:rPr>
          <w:b/>
          <w:sz w:val="12"/>
          <w:szCs w:val="12"/>
        </w:rPr>
        <w:t>documento</w:t>
      </w:r>
      <w:proofErr w:type="spellEnd"/>
      <w:r>
        <w:rPr>
          <w:b/>
          <w:sz w:val="12"/>
          <w:szCs w:val="12"/>
        </w:rPr>
        <w:t xml:space="preserve">, </w:t>
      </w:r>
      <w:proofErr w:type="spellStart"/>
      <w:r>
        <w:rPr>
          <w:b/>
          <w:sz w:val="12"/>
          <w:szCs w:val="12"/>
        </w:rPr>
        <w:t>por</w:t>
      </w:r>
      <w:proofErr w:type="spellEnd"/>
      <w:r>
        <w:rPr>
          <w:b/>
          <w:sz w:val="12"/>
          <w:szCs w:val="12"/>
        </w:rPr>
        <w:t xml:space="preserve"> favor </w:t>
      </w:r>
      <w:proofErr w:type="spellStart"/>
      <w:r>
        <w:rPr>
          <w:b/>
          <w:sz w:val="12"/>
          <w:szCs w:val="12"/>
        </w:rPr>
        <w:t>llame</w:t>
      </w:r>
      <w:proofErr w:type="spellEnd"/>
      <w:r>
        <w:rPr>
          <w:b/>
          <w:sz w:val="12"/>
          <w:szCs w:val="12"/>
        </w:rPr>
        <w:t xml:space="preserve"> a la </w:t>
      </w:r>
      <w:proofErr w:type="spellStart"/>
      <w:r>
        <w:rPr>
          <w:b/>
          <w:sz w:val="12"/>
          <w:szCs w:val="12"/>
        </w:rPr>
        <w:t>oficina</w:t>
      </w:r>
      <w:proofErr w:type="spellEnd"/>
      <w:r>
        <w:rPr>
          <w:b/>
          <w:sz w:val="12"/>
          <w:szCs w:val="12"/>
        </w:rPr>
        <w:t xml:space="preserve"> de </w:t>
      </w:r>
      <w:proofErr w:type="spellStart"/>
      <w:r>
        <w:rPr>
          <w:b/>
          <w:sz w:val="12"/>
          <w:szCs w:val="12"/>
        </w:rPr>
        <w:t>Servicios</w:t>
      </w:r>
      <w:proofErr w:type="spellEnd"/>
      <w:r>
        <w:rPr>
          <w:b/>
          <w:sz w:val="12"/>
          <w:szCs w:val="12"/>
        </w:rPr>
        <w:t xml:space="preserve"> de </w:t>
      </w:r>
      <w:proofErr w:type="spellStart"/>
      <w:r>
        <w:rPr>
          <w:b/>
          <w:sz w:val="12"/>
          <w:szCs w:val="12"/>
        </w:rPr>
        <w:t>los</w:t>
      </w:r>
      <w:proofErr w:type="spellEnd"/>
      <w:r>
        <w:rPr>
          <w:b/>
          <w:sz w:val="12"/>
          <w:szCs w:val="12"/>
        </w:rPr>
        <w:t xml:space="preserve"> </w:t>
      </w:r>
      <w:proofErr w:type="spellStart"/>
      <w:r>
        <w:rPr>
          <w:b/>
          <w:sz w:val="12"/>
          <w:szCs w:val="12"/>
        </w:rPr>
        <w:t>Estudiantes</w:t>
      </w:r>
      <w:proofErr w:type="spellEnd"/>
      <w:r>
        <w:rPr>
          <w:b/>
          <w:sz w:val="12"/>
          <w:szCs w:val="12"/>
        </w:rPr>
        <w:t xml:space="preserve"> 827-3005 para </w:t>
      </w:r>
      <w:proofErr w:type="spellStart"/>
      <w:r>
        <w:rPr>
          <w:b/>
          <w:sz w:val="12"/>
          <w:szCs w:val="12"/>
        </w:rPr>
        <w:t>recibir</w:t>
      </w:r>
      <w:proofErr w:type="spellEnd"/>
      <w:r>
        <w:rPr>
          <w:b/>
          <w:sz w:val="12"/>
          <w:szCs w:val="12"/>
        </w:rPr>
        <w:t xml:space="preserve"> </w:t>
      </w:r>
      <w:proofErr w:type="spellStart"/>
      <w:r>
        <w:rPr>
          <w:b/>
          <w:sz w:val="12"/>
          <w:szCs w:val="12"/>
        </w:rPr>
        <w:t>asistencia</w:t>
      </w:r>
      <w:proofErr w:type="spellEnd"/>
      <w:r>
        <w:rPr>
          <w:b/>
          <w:sz w:val="12"/>
          <w:szCs w:val="12"/>
        </w:rPr>
        <w:t xml:space="preserve"> de </w:t>
      </w:r>
      <w:proofErr w:type="spellStart"/>
      <w:r>
        <w:rPr>
          <w:b/>
          <w:sz w:val="12"/>
          <w:szCs w:val="12"/>
        </w:rPr>
        <w:t>traducción</w:t>
      </w:r>
      <w:proofErr w:type="spellEnd"/>
      <w:r>
        <w:rPr>
          <w:b/>
          <w:sz w:val="12"/>
          <w:szCs w:val="12"/>
        </w:rPr>
        <w:t xml:space="preserve"> / </w:t>
      </w:r>
      <w:proofErr w:type="spellStart"/>
      <w:r>
        <w:rPr>
          <w:b/>
          <w:sz w:val="12"/>
          <w:szCs w:val="12"/>
        </w:rPr>
        <w:t>interpretación</w:t>
      </w:r>
      <w:proofErr w:type="spellEnd"/>
      <w:r>
        <w:rPr>
          <w:b/>
          <w:sz w:val="12"/>
          <w:szCs w:val="12"/>
        </w:rPr>
        <w:t xml:space="preserve">. Italian </w:t>
      </w:r>
      <w:proofErr w:type="spellStart"/>
      <w:r>
        <w:rPr>
          <w:b/>
          <w:sz w:val="12"/>
          <w:szCs w:val="12"/>
        </w:rPr>
        <w:t>Scuole</w:t>
      </w:r>
      <w:proofErr w:type="spellEnd"/>
      <w:r>
        <w:rPr>
          <w:b/>
          <w:sz w:val="12"/>
          <w:szCs w:val="12"/>
        </w:rPr>
        <w:t xml:space="preserve"> Dearborn </w:t>
      </w:r>
      <w:proofErr w:type="spellStart"/>
      <w:r>
        <w:rPr>
          <w:b/>
          <w:sz w:val="12"/>
          <w:szCs w:val="12"/>
        </w:rPr>
        <w:t>accettare</w:t>
      </w:r>
      <w:proofErr w:type="spellEnd"/>
      <w:r>
        <w:rPr>
          <w:b/>
          <w:sz w:val="12"/>
          <w:szCs w:val="12"/>
        </w:rPr>
        <w:t xml:space="preserve"> </w:t>
      </w:r>
      <w:proofErr w:type="spellStart"/>
      <w:r>
        <w:rPr>
          <w:b/>
          <w:sz w:val="12"/>
          <w:szCs w:val="12"/>
        </w:rPr>
        <w:t>l'affermazione</w:t>
      </w:r>
      <w:proofErr w:type="spellEnd"/>
      <w:r>
        <w:rPr>
          <w:b/>
          <w:sz w:val="12"/>
          <w:szCs w:val="12"/>
        </w:rPr>
        <w:t xml:space="preserve"> di </w:t>
      </w:r>
      <w:proofErr w:type="gramStart"/>
      <w:r>
        <w:rPr>
          <w:b/>
          <w:sz w:val="12"/>
          <w:szCs w:val="12"/>
        </w:rPr>
        <w:t>un</w:t>
      </w:r>
      <w:proofErr w:type="gramEnd"/>
      <w:r>
        <w:rPr>
          <w:b/>
          <w:sz w:val="12"/>
          <w:szCs w:val="12"/>
        </w:rPr>
        <w:t xml:space="preserve"> </w:t>
      </w:r>
      <w:proofErr w:type="spellStart"/>
      <w:r>
        <w:rPr>
          <w:b/>
          <w:sz w:val="12"/>
          <w:szCs w:val="12"/>
        </w:rPr>
        <w:t>genitore</w:t>
      </w:r>
      <w:proofErr w:type="spellEnd"/>
      <w:r>
        <w:rPr>
          <w:b/>
          <w:sz w:val="12"/>
          <w:szCs w:val="12"/>
        </w:rPr>
        <w:t xml:space="preserve"> </w:t>
      </w:r>
      <w:proofErr w:type="spellStart"/>
      <w:r>
        <w:rPr>
          <w:b/>
          <w:sz w:val="12"/>
          <w:szCs w:val="12"/>
        </w:rPr>
        <w:t>che</w:t>
      </w:r>
      <w:proofErr w:type="spellEnd"/>
      <w:r>
        <w:rPr>
          <w:b/>
          <w:sz w:val="12"/>
          <w:szCs w:val="12"/>
        </w:rPr>
        <w:t xml:space="preserve"> </w:t>
      </w:r>
      <w:proofErr w:type="spellStart"/>
      <w:r>
        <w:rPr>
          <w:b/>
          <w:sz w:val="12"/>
          <w:szCs w:val="12"/>
        </w:rPr>
        <w:t>lui</w:t>
      </w:r>
      <w:proofErr w:type="spellEnd"/>
      <w:r>
        <w:rPr>
          <w:b/>
          <w:sz w:val="12"/>
          <w:szCs w:val="12"/>
        </w:rPr>
        <w:t xml:space="preserve"> o lei ha </w:t>
      </w:r>
      <w:proofErr w:type="spellStart"/>
      <w:r>
        <w:rPr>
          <w:b/>
          <w:sz w:val="12"/>
          <w:szCs w:val="12"/>
        </w:rPr>
        <w:t>bisogno</w:t>
      </w:r>
      <w:proofErr w:type="spellEnd"/>
      <w:r>
        <w:rPr>
          <w:b/>
          <w:sz w:val="12"/>
          <w:szCs w:val="12"/>
        </w:rPr>
        <w:t xml:space="preserve"> di </w:t>
      </w:r>
      <w:proofErr w:type="spellStart"/>
      <w:r>
        <w:rPr>
          <w:b/>
          <w:sz w:val="12"/>
          <w:szCs w:val="12"/>
        </w:rPr>
        <w:t>assistenza</w:t>
      </w:r>
      <w:proofErr w:type="spellEnd"/>
      <w:r>
        <w:rPr>
          <w:b/>
          <w:sz w:val="12"/>
          <w:szCs w:val="12"/>
        </w:rPr>
        <w:t xml:space="preserve"> lingua </w:t>
      </w:r>
      <w:proofErr w:type="spellStart"/>
      <w:r>
        <w:rPr>
          <w:b/>
          <w:sz w:val="12"/>
          <w:szCs w:val="12"/>
        </w:rPr>
        <w:t>senza</w:t>
      </w:r>
      <w:proofErr w:type="spellEnd"/>
      <w:r>
        <w:rPr>
          <w:b/>
          <w:sz w:val="12"/>
          <w:szCs w:val="12"/>
        </w:rPr>
        <w:t xml:space="preserve"> </w:t>
      </w:r>
      <w:proofErr w:type="spellStart"/>
      <w:r>
        <w:rPr>
          <w:b/>
          <w:sz w:val="12"/>
          <w:szCs w:val="12"/>
        </w:rPr>
        <w:t>bisogno</w:t>
      </w:r>
      <w:proofErr w:type="spellEnd"/>
      <w:r>
        <w:rPr>
          <w:b/>
          <w:sz w:val="12"/>
          <w:szCs w:val="12"/>
        </w:rPr>
        <w:t xml:space="preserve"> di </w:t>
      </w:r>
      <w:proofErr w:type="spellStart"/>
      <w:r>
        <w:rPr>
          <w:b/>
          <w:sz w:val="12"/>
          <w:szCs w:val="12"/>
        </w:rPr>
        <w:t>ulteriori</w:t>
      </w:r>
      <w:proofErr w:type="spellEnd"/>
      <w:r>
        <w:rPr>
          <w:b/>
          <w:sz w:val="12"/>
          <w:szCs w:val="12"/>
        </w:rPr>
        <w:t xml:space="preserve"> </w:t>
      </w:r>
      <w:proofErr w:type="spellStart"/>
      <w:r>
        <w:rPr>
          <w:b/>
          <w:sz w:val="12"/>
          <w:szCs w:val="12"/>
        </w:rPr>
        <w:t>conferme</w:t>
      </w:r>
      <w:proofErr w:type="spellEnd"/>
      <w:r>
        <w:rPr>
          <w:b/>
          <w:sz w:val="12"/>
          <w:szCs w:val="12"/>
        </w:rPr>
        <w:t xml:space="preserve">. Per </w:t>
      </w:r>
      <w:proofErr w:type="spellStart"/>
      <w:r>
        <w:rPr>
          <w:b/>
          <w:sz w:val="12"/>
          <w:szCs w:val="12"/>
        </w:rPr>
        <w:t>aiuto</w:t>
      </w:r>
      <w:proofErr w:type="spellEnd"/>
      <w:r>
        <w:rPr>
          <w:b/>
          <w:sz w:val="12"/>
          <w:szCs w:val="12"/>
        </w:rPr>
        <w:t xml:space="preserve"> con la </w:t>
      </w:r>
      <w:proofErr w:type="spellStart"/>
      <w:r>
        <w:rPr>
          <w:b/>
          <w:sz w:val="12"/>
          <w:szCs w:val="12"/>
        </w:rPr>
        <w:t>comprensione</w:t>
      </w:r>
      <w:proofErr w:type="spellEnd"/>
      <w:r>
        <w:rPr>
          <w:b/>
          <w:sz w:val="12"/>
          <w:szCs w:val="12"/>
        </w:rPr>
        <w:t xml:space="preserve"> </w:t>
      </w:r>
      <w:proofErr w:type="gramStart"/>
      <w:r>
        <w:rPr>
          <w:b/>
          <w:sz w:val="12"/>
          <w:szCs w:val="12"/>
        </w:rPr>
        <w:t>del</w:t>
      </w:r>
      <w:proofErr w:type="gramEnd"/>
      <w:r>
        <w:rPr>
          <w:b/>
          <w:sz w:val="12"/>
          <w:szCs w:val="12"/>
        </w:rPr>
        <w:t xml:space="preserve"> </w:t>
      </w:r>
      <w:proofErr w:type="spellStart"/>
      <w:r>
        <w:rPr>
          <w:b/>
          <w:sz w:val="12"/>
          <w:szCs w:val="12"/>
        </w:rPr>
        <w:t>contenuto</w:t>
      </w:r>
      <w:proofErr w:type="spellEnd"/>
      <w:r>
        <w:rPr>
          <w:b/>
          <w:sz w:val="12"/>
          <w:szCs w:val="12"/>
        </w:rPr>
        <w:t xml:space="preserve"> di </w:t>
      </w:r>
      <w:proofErr w:type="spellStart"/>
      <w:r>
        <w:rPr>
          <w:b/>
          <w:sz w:val="12"/>
          <w:szCs w:val="12"/>
        </w:rPr>
        <w:t>questo</w:t>
      </w:r>
      <w:proofErr w:type="spellEnd"/>
      <w:r>
        <w:rPr>
          <w:b/>
          <w:sz w:val="12"/>
          <w:szCs w:val="12"/>
        </w:rPr>
        <w:t xml:space="preserve"> </w:t>
      </w:r>
      <w:proofErr w:type="spellStart"/>
      <w:r>
        <w:rPr>
          <w:b/>
          <w:sz w:val="12"/>
          <w:szCs w:val="12"/>
        </w:rPr>
        <w:t>documento</w:t>
      </w:r>
      <w:proofErr w:type="spellEnd"/>
      <w:r>
        <w:rPr>
          <w:b/>
          <w:sz w:val="12"/>
          <w:szCs w:val="12"/>
        </w:rPr>
        <w:t xml:space="preserve">, </w:t>
      </w:r>
      <w:proofErr w:type="spellStart"/>
      <w:r>
        <w:rPr>
          <w:b/>
          <w:sz w:val="12"/>
          <w:szCs w:val="12"/>
        </w:rPr>
        <w:t>si</w:t>
      </w:r>
      <w:proofErr w:type="spellEnd"/>
      <w:r>
        <w:rPr>
          <w:b/>
          <w:sz w:val="12"/>
          <w:szCs w:val="12"/>
        </w:rPr>
        <w:t xml:space="preserve"> </w:t>
      </w:r>
      <w:proofErr w:type="spellStart"/>
      <w:r>
        <w:rPr>
          <w:b/>
          <w:sz w:val="12"/>
          <w:szCs w:val="12"/>
        </w:rPr>
        <w:t>prega</w:t>
      </w:r>
      <w:proofErr w:type="spellEnd"/>
      <w:r>
        <w:rPr>
          <w:b/>
          <w:sz w:val="12"/>
          <w:szCs w:val="12"/>
        </w:rPr>
        <w:t xml:space="preserve"> di </w:t>
      </w:r>
      <w:proofErr w:type="spellStart"/>
      <w:r>
        <w:rPr>
          <w:b/>
          <w:sz w:val="12"/>
          <w:szCs w:val="12"/>
        </w:rPr>
        <w:t>chiamare</w:t>
      </w:r>
      <w:proofErr w:type="spellEnd"/>
      <w:r>
        <w:rPr>
          <w:b/>
          <w:sz w:val="12"/>
          <w:szCs w:val="12"/>
        </w:rPr>
        <w:t xml:space="preserve"> </w:t>
      </w:r>
      <w:proofErr w:type="spellStart"/>
      <w:r>
        <w:rPr>
          <w:b/>
          <w:sz w:val="12"/>
          <w:szCs w:val="12"/>
        </w:rPr>
        <w:t>l'ufficio</w:t>
      </w:r>
      <w:proofErr w:type="spellEnd"/>
      <w:r>
        <w:rPr>
          <w:b/>
          <w:sz w:val="12"/>
          <w:szCs w:val="12"/>
        </w:rPr>
        <w:t xml:space="preserve"> Student Services 827-3005 per la </w:t>
      </w:r>
      <w:proofErr w:type="spellStart"/>
      <w:r>
        <w:rPr>
          <w:b/>
          <w:sz w:val="12"/>
          <w:szCs w:val="12"/>
        </w:rPr>
        <w:t>traduzione</w:t>
      </w:r>
      <w:proofErr w:type="spellEnd"/>
      <w:r>
        <w:rPr>
          <w:b/>
          <w:sz w:val="12"/>
          <w:szCs w:val="12"/>
        </w:rPr>
        <w:t xml:space="preserve"> / </w:t>
      </w:r>
      <w:proofErr w:type="spellStart"/>
      <w:r>
        <w:rPr>
          <w:b/>
          <w:sz w:val="12"/>
          <w:szCs w:val="12"/>
        </w:rPr>
        <w:t>interpretazione</w:t>
      </w:r>
      <w:proofErr w:type="spellEnd"/>
      <w:r>
        <w:rPr>
          <w:b/>
          <w:sz w:val="12"/>
          <w:szCs w:val="12"/>
        </w:rPr>
        <w:t xml:space="preserve"> di </w:t>
      </w:r>
      <w:proofErr w:type="spellStart"/>
      <w:r>
        <w:rPr>
          <w:b/>
          <w:sz w:val="12"/>
          <w:szCs w:val="12"/>
        </w:rPr>
        <w:t>assistenza</w:t>
      </w:r>
      <w:proofErr w:type="spellEnd"/>
      <w:r>
        <w:rPr>
          <w:b/>
          <w:sz w:val="12"/>
          <w:szCs w:val="12"/>
        </w:rPr>
        <w:t xml:space="preserve">. </w:t>
      </w:r>
      <w:proofErr w:type="gramStart"/>
      <w:r>
        <w:rPr>
          <w:b/>
          <w:sz w:val="12"/>
          <w:szCs w:val="12"/>
        </w:rPr>
        <w:t xml:space="preserve">Albanian </w:t>
      </w:r>
      <w:proofErr w:type="spellStart"/>
      <w:r>
        <w:rPr>
          <w:b/>
          <w:sz w:val="12"/>
          <w:szCs w:val="12"/>
        </w:rPr>
        <w:t>Shkolla</w:t>
      </w:r>
      <w:proofErr w:type="spellEnd"/>
      <w:r>
        <w:rPr>
          <w:b/>
          <w:sz w:val="12"/>
          <w:szCs w:val="12"/>
        </w:rPr>
        <w:t xml:space="preserve"> DEARBORN </w:t>
      </w:r>
      <w:proofErr w:type="spellStart"/>
      <w:r>
        <w:rPr>
          <w:b/>
          <w:sz w:val="12"/>
          <w:szCs w:val="12"/>
        </w:rPr>
        <w:t>pranojnë</w:t>
      </w:r>
      <w:proofErr w:type="spellEnd"/>
      <w:r>
        <w:rPr>
          <w:b/>
          <w:sz w:val="12"/>
          <w:szCs w:val="12"/>
        </w:rPr>
        <w:t xml:space="preserve"> </w:t>
      </w:r>
      <w:proofErr w:type="spellStart"/>
      <w:r>
        <w:rPr>
          <w:b/>
          <w:sz w:val="12"/>
          <w:szCs w:val="12"/>
        </w:rPr>
        <w:t>pohimin</w:t>
      </w:r>
      <w:proofErr w:type="spellEnd"/>
      <w:r>
        <w:rPr>
          <w:b/>
          <w:sz w:val="12"/>
          <w:szCs w:val="12"/>
        </w:rPr>
        <w:t xml:space="preserve"> e </w:t>
      </w:r>
      <w:proofErr w:type="spellStart"/>
      <w:r>
        <w:rPr>
          <w:b/>
          <w:sz w:val="12"/>
          <w:szCs w:val="12"/>
        </w:rPr>
        <w:t>të</w:t>
      </w:r>
      <w:proofErr w:type="spellEnd"/>
      <w:r>
        <w:rPr>
          <w:b/>
          <w:sz w:val="12"/>
          <w:szCs w:val="12"/>
        </w:rPr>
        <w:t xml:space="preserve"> </w:t>
      </w:r>
      <w:proofErr w:type="spellStart"/>
      <w:r>
        <w:rPr>
          <w:b/>
          <w:sz w:val="12"/>
          <w:szCs w:val="12"/>
        </w:rPr>
        <w:t>prindërve</w:t>
      </w:r>
      <w:proofErr w:type="spellEnd"/>
      <w:r>
        <w:rPr>
          <w:b/>
          <w:sz w:val="12"/>
          <w:szCs w:val="12"/>
        </w:rPr>
        <w:t xml:space="preserve"> </w:t>
      </w:r>
      <w:proofErr w:type="spellStart"/>
      <w:r>
        <w:rPr>
          <w:b/>
          <w:sz w:val="12"/>
          <w:szCs w:val="12"/>
        </w:rPr>
        <w:t>që</w:t>
      </w:r>
      <w:proofErr w:type="spellEnd"/>
      <w:r>
        <w:rPr>
          <w:b/>
          <w:sz w:val="12"/>
          <w:szCs w:val="12"/>
        </w:rPr>
        <w:t xml:space="preserve"> </w:t>
      </w:r>
      <w:proofErr w:type="spellStart"/>
      <w:r>
        <w:rPr>
          <w:b/>
          <w:sz w:val="12"/>
          <w:szCs w:val="12"/>
        </w:rPr>
        <w:t>ai</w:t>
      </w:r>
      <w:proofErr w:type="spellEnd"/>
      <w:r>
        <w:rPr>
          <w:b/>
          <w:sz w:val="12"/>
          <w:szCs w:val="12"/>
        </w:rPr>
        <w:t xml:space="preserve"> </w:t>
      </w:r>
      <w:proofErr w:type="spellStart"/>
      <w:r>
        <w:rPr>
          <w:b/>
          <w:sz w:val="12"/>
          <w:szCs w:val="12"/>
        </w:rPr>
        <w:t>ose</w:t>
      </w:r>
      <w:proofErr w:type="spellEnd"/>
      <w:r>
        <w:rPr>
          <w:b/>
          <w:sz w:val="12"/>
          <w:szCs w:val="12"/>
        </w:rPr>
        <w:t xml:space="preserve"> </w:t>
      </w:r>
      <w:proofErr w:type="spellStart"/>
      <w:r>
        <w:rPr>
          <w:b/>
          <w:sz w:val="12"/>
          <w:szCs w:val="12"/>
        </w:rPr>
        <w:t>ajo</w:t>
      </w:r>
      <w:proofErr w:type="spellEnd"/>
      <w:r>
        <w:rPr>
          <w:b/>
          <w:sz w:val="12"/>
          <w:szCs w:val="12"/>
        </w:rPr>
        <w:t xml:space="preserve"> </w:t>
      </w:r>
      <w:proofErr w:type="spellStart"/>
      <w:r>
        <w:rPr>
          <w:b/>
          <w:sz w:val="12"/>
          <w:szCs w:val="12"/>
        </w:rPr>
        <w:t>ka</w:t>
      </w:r>
      <w:proofErr w:type="spellEnd"/>
      <w:r>
        <w:rPr>
          <w:b/>
          <w:sz w:val="12"/>
          <w:szCs w:val="12"/>
        </w:rPr>
        <w:t xml:space="preserve"> </w:t>
      </w:r>
      <w:proofErr w:type="spellStart"/>
      <w:r>
        <w:rPr>
          <w:b/>
          <w:sz w:val="12"/>
          <w:szCs w:val="12"/>
        </w:rPr>
        <w:t>nevojë</w:t>
      </w:r>
      <w:proofErr w:type="spellEnd"/>
      <w:r>
        <w:rPr>
          <w:b/>
          <w:sz w:val="12"/>
          <w:szCs w:val="12"/>
        </w:rPr>
        <w:t xml:space="preserve"> </w:t>
      </w:r>
      <w:proofErr w:type="spellStart"/>
      <w:r>
        <w:rPr>
          <w:b/>
          <w:sz w:val="12"/>
          <w:szCs w:val="12"/>
        </w:rPr>
        <w:t>për</w:t>
      </w:r>
      <w:proofErr w:type="spellEnd"/>
      <w:r>
        <w:rPr>
          <w:b/>
          <w:sz w:val="12"/>
          <w:szCs w:val="12"/>
        </w:rPr>
        <w:t xml:space="preserve"> </w:t>
      </w:r>
      <w:proofErr w:type="spellStart"/>
      <w:r>
        <w:rPr>
          <w:b/>
          <w:sz w:val="12"/>
          <w:szCs w:val="12"/>
        </w:rPr>
        <w:t>ndihmë</w:t>
      </w:r>
      <w:proofErr w:type="spellEnd"/>
      <w:r>
        <w:rPr>
          <w:b/>
          <w:sz w:val="12"/>
          <w:szCs w:val="12"/>
        </w:rPr>
        <w:t xml:space="preserve"> </w:t>
      </w:r>
      <w:proofErr w:type="spellStart"/>
      <w:r>
        <w:rPr>
          <w:b/>
          <w:sz w:val="12"/>
          <w:szCs w:val="12"/>
        </w:rPr>
        <w:t>të</w:t>
      </w:r>
      <w:proofErr w:type="spellEnd"/>
      <w:r>
        <w:rPr>
          <w:b/>
          <w:sz w:val="12"/>
          <w:szCs w:val="12"/>
        </w:rPr>
        <w:t xml:space="preserve"> </w:t>
      </w:r>
      <w:proofErr w:type="spellStart"/>
      <w:r>
        <w:rPr>
          <w:b/>
          <w:sz w:val="12"/>
          <w:szCs w:val="12"/>
        </w:rPr>
        <w:t>gjuhës</w:t>
      </w:r>
      <w:proofErr w:type="spellEnd"/>
      <w:r>
        <w:rPr>
          <w:b/>
          <w:sz w:val="12"/>
          <w:szCs w:val="12"/>
        </w:rPr>
        <w:t xml:space="preserve"> pa </w:t>
      </w:r>
      <w:proofErr w:type="spellStart"/>
      <w:r>
        <w:rPr>
          <w:b/>
          <w:sz w:val="12"/>
          <w:szCs w:val="12"/>
        </w:rPr>
        <w:t>kërkuar</w:t>
      </w:r>
      <w:proofErr w:type="spellEnd"/>
      <w:r>
        <w:rPr>
          <w:b/>
          <w:sz w:val="12"/>
          <w:szCs w:val="12"/>
        </w:rPr>
        <w:t xml:space="preserve"> </w:t>
      </w:r>
      <w:proofErr w:type="spellStart"/>
      <w:r>
        <w:rPr>
          <w:b/>
          <w:sz w:val="12"/>
          <w:szCs w:val="12"/>
        </w:rPr>
        <w:t>vërtetim</w:t>
      </w:r>
      <w:proofErr w:type="spellEnd"/>
      <w:r>
        <w:rPr>
          <w:b/>
          <w:sz w:val="12"/>
          <w:szCs w:val="12"/>
        </w:rPr>
        <w:t xml:space="preserve"> </w:t>
      </w:r>
      <w:proofErr w:type="spellStart"/>
      <w:r>
        <w:rPr>
          <w:b/>
          <w:sz w:val="12"/>
          <w:szCs w:val="12"/>
        </w:rPr>
        <w:t>shtesë</w:t>
      </w:r>
      <w:proofErr w:type="spellEnd"/>
      <w:r>
        <w:rPr>
          <w:b/>
          <w:sz w:val="12"/>
          <w:szCs w:val="12"/>
        </w:rPr>
        <w:t>.</w:t>
      </w:r>
      <w:proofErr w:type="gramEnd"/>
      <w:r>
        <w:rPr>
          <w:b/>
          <w:sz w:val="12"/>
          <w:szCs w:val="12"/>
        </w:rPr>
        <w:t xml:space="preserve"> </w:t>
      </w:r>
      <w:proofErr w:type="spellStart"/>
      <w:proofErr w:type="gramStart"/>
      <w:r>
        <w:rPr>
          <w:b/>
          <w:sz w:val="12"/>
          <w:szCs w:val="12"/>
        </w:rPr>
        <w:t>Për</w:t>
      </w:r>
      <w:proofErr w:type="spellEnd"/>
      <w:r>
        <w:rPr>
          <w:b/>
          <w:sz w:val="12"/>
          <w:szCs w:val="12"/>
        </w:rPr>
        <w:t xml:space="preserve"> </w:t>
      </w:r>
      <w:proofErr w:type="spellStart"/>
      <w:r>
        <w:rPr>
          <w:b/>
          <w:sz w:val="12"/>
          <w:szCs w:val="12"/>
        </w:rPr>
        <w:t>ndihmë</w:t>
      </w:r>
      <w:proofErr w:type="spellEnd"/>
      <w:r>
        <w:rPr>
          <w:b/>
          <w:sz w:val="12"/>
          <w:szCs w:val="12"/>
        </w:rPr>
        <w:t xml:space="preserve"> </w:t>
      </w:r>
      <w:proofErr w:type="spellStart"/>
      <w:r>
        <w:rPr>
          <w:b/>
          <w:sz w:val="12"/>
          <w:szCs w:val="12"/>
        </w:rPr>
        <w:t>lirë</w:t>
      </w:r>
      <w:proofErr w:type="spellEnd"/>
      <w:r>
        <w:rPr>
          <w:b/>
          <w:sz w:val="12"/>
          <w:szCs w:val="12"/>
        </w:rPr>
        <w:t xml:space="preserve"> me </w:t>
      </w:r>
      <w:proofErr w:type="spellStart"/>
      <w:r>
        <w:rPr>
          <w:b/>
          <w:sz w:val="12"/>
          <w:szCs w:val="12"/>
        </w:rPr>
        <w:t>kuptuar</w:t>
      </w:r>
      <w:proofErr w:type="spellEnd"/>
      <w:r>
        <w:rPr>
          <w:b/>
          <w:sz w:val="12"/>
          <w:szCs w:val="12"/>
        </w:rPr>
        <w:t xml:space="preserve"> </w:t>
      </w:r>
      <w:proofErr w:type="spellStart"/>
      <w:r>
        <w:rPr>
          <w:b/>
          <w:sz w:val="12"/>
          <w:szCs w:val="12"/>
        </w:rPr>
        <w:t>përmbajtjen</w:t>
      </w:r>
      <w:proofErr w:type="spellEnd"/>
      <w:r>
        <w:rPr>
          <w:b/>
          <w:sz w:val="12"/>
          <w:szCs w:val="12"/>
        </w:rPr>
        <w:t xml:space="preserve"> e </w:t>
      </w:r>
      <w:proofErr w:type="spellStart"/>
      <w:r>
        <w:rPr>
          <w:b/>
          <w:sz w:val="12"/>
          <w:szCs w:val="12"/>
        </w:rPr>
        <w:t>këtij</w:t>
      </w:r>
      <w:proofErr w:type="spellEnd"/>
      <w:r>
        <w:rPr>
          <w:b/>
          <w:sz w:val="12"/>
          <w:szCs w:val="12"/>
        </w:rPr>
        <w:t xml:space="preserve"> </w:t>
      </w:r>
      <w:proofErr w:type="spellStart"/>
      <w:r>
        <w:rPr>
          <w:b/>
          <w:sz w:val="12"/>
          <w:szCs w:val="12"/>
        </w:rPr>
        <w:t>dokumenti</w:t>
      </w:r>
      <w:proofErr w:type="spellEnd"/>
      <w:r>
        <w:rPr>
          <w:b/>
          <w:sz w:val="12"/>
          <w:szCs w:val="12"/>
        </w:rPr>
        <w:t xml:space="preserve">, </w:t>
      </w:r>
      <w:proofErr w:type="spellStart"/>
      <w:r>
        <w:rPr>
          <w:b/>
          <w:sz w:val="12"/>
          <w:szCs w:val="12"/>
        </w:rPr>
        <w:t>ju</w:t>
      </w:r>
      <w:proofErr w:type="spellEnd"/>
      <w:r>
        <w:rPr>
          <w:b/>
          <w:sz w:val="12"/>
          <w:szCs w:val="12"/>
        </w:rPr>
        <w:t xml:space="preserve"> </w:t>
      </w:r>
      <w:proofErr w:type="spellStart"/>
      <w:r>
        <w:rPr>
          <w:b/>
          <w:sz w:val="12"/>
          <w:szCs w:val="12"/>
        </w:rPr>
        <w:t>lutemi</w:t>
      </w:r>
      <w:proofErr w:type="spellEnd"/>
      <w:r>
        <w:rPr>
          <w:b/>
          <w:sz w:val="12"/>
          <w:szCs w:val="12"/>
        </w:rPr>
        <w:t xml:space="preserve"> </w:t>
      </w:r>
      <w:proofErr w:type="spellStart"/>
      <w:r>
        <w:rPr>
          <w:b/>
          <w:sz w:val="12"/>
          <w:szCs w:val="12"/>
        </w:rPr>
        <w:t>telefononi</w:t>
      </w:r>
      <w:proofErr w:type="spellEnd"/>
      <w:r>
        <w:rPr>
          <w:b/>
          <w:sz w:val="12"/>
          <w:szCs w:val="12"/>
        </w:rPr>
        <w:t xml:space="preserve"> </w:t>
      </w:r>
      <w:proofErr w:type="spellStart"/>
      <w:r>
        <w:rPr>
          <w:b/>
          <w:sz w:val="12"/>
          <w:szCs w:val="12"/>
        </w:rPr>
        <w:t>zyrën</w:t>
      </w:r>
      <w:proofErr w:type="spellEnd"/>
      <w:r>
        <w:rPr>
          <w:b/>
          <w:sz w:val="12"/>
          <w:szCs w:val="12"/>
        </w:rPr>
        <w:t xml:space="preserve"> e </w:t>
      </w:r>
      <w:proofErr w:type="spellStart"/>
      <w:r>
        <w:rPr>
          <w:b/>
          <w:sz w:val="12"/>
          <w:szCs w:val="12"/>
        </w:rPr>
        <w:t>shërbimeve</w:t>
      </w:r>
      <w:proofErr w:type="spellEnd"/>
      <w:r>
        <w:rPr>
          <w:b/>
          <w:sz w:val="12"/>
          <w:szCs w:val="12"/>
        </w:rPr>
        <w:t xml:space="preserve"> </w:t>
      </w:r>
      <w:proofErr w:type="spellStart"/>
      <w:r>
        <w:rPr>
          <w:b/>
          <w:sz w:val="12"/>
          <w:szCs w:val="12"/>
        </w:rPr>
        <w:t>për</w:t>
      </w:r>
      <w:proofErr w:type="spellEnd"/>
      <w:r>
        <w:rPr>
          <w:b/>
          <w:sz w:val="12"/>
          <w:szCs w:val="12"/>
        </w:rPr>
        <w:t xml:space="preserve"> </w:t>
      </w:r>
      <w:proofErr w:type="spellStart"/>
      <w:r>
        <w:rPr>
          <w:b/>
          <w:sz w:val="12"/>
          <w:szCs w:val="12"/>
        </w:rPr>
        <w:t>studentë</w:t>
      </w:r>
      <w:proofErr w:type="spellEnd"/>
      <w:r>
        <w:rPr>
          <w:b/>
          <w:sz w:val="12"/>
          <w:szCs w:val="12"/>
        </w:rPr>
        <w:t xml:space="preserve"> 827-3005 </w:t>
      </w:r>
      <w:proofErr w:type="spellStart"/>
      <w:r>
        <w:rPr>
          <w:b/>
          <w:sz w:val="12"/>
          <w:szCs w:val="12"/>
        </w:rPr>
        <w:t>për</w:t>
      </w:r>
      <w:proofErr w:type="spellEnd"/>
      <w:r>
        <w:rPr>
          <w:b/>
          <w:sz w:val="12"/>
          <w:szCs w:val="12"/>
        </w:rPr>
        <w:t xml:space="preserve"> </w:t>
      </w:r>
      <w:proofErr w:type="spellStart"/>
      <w:r>
        <w:rPr>
          <w:b/>
          <w:sz w:val="12"/>
          <w:szCs w:val="12"/>
        </w:rPr>
        <w:t>përkthim</w:t>
      </w:r>
      <w:proofErr w:type="spellEnd"/>
      <w:r>
        <w:rPr>
          <w:b/>
          <w:sz w:val="12"/>
          <w:szCs w:val="12"/>
        </w:rPr>
        <w:t xml:space="preserve"> / </w:t>
      </w:r>
      <w:proofErr w:type="spellStart"/>
      <w:r>
        <w:rPr>
          <w:b/>
          <w:sz w:val="12"/>
          <w:szCs w:val="12"/>
        </w:rPr>
        <w:t>interpretim</w:t>
      </w:r>
      <w:proofErr w:type="spellEnd"/>
      <w:r>
        <w:rPr>
          <w:b/>
          <w:sz w:val="12"/>
          <w:szCs w:val="12"/>
        </w:rPr>
        <w:t xml:space="preserve"> </w:t>
      </w:r>
      <w:proofErr w:type="spellStart"/>
      <w:r>
        <w:rPr>
          <w:b/>
          <w:sz w:val="12"/>
          <w:szCs w:val="12"/>
        </w:rPr>
        <w:t>ndihmë</w:t>
      </w:r>
      <w:proofErr w:type="spellEnd"/>
      <w:r>
        <w:rPr>
          <w:b/>
          <w:sz w:val="12"/>
          <w:szCs w:val="12"/>
        </w:rPr>
        <w:t>.</w:t>
      </w:r>
      <w:proofErr w:type="gramEnd"/>
      <w:r>
        <w:rPr>
          <w:b/>
          <w:sz w:val="12"/>
          <w:szCs w:val="12"/>
        </w:rPr>
        <w:t xml:space="preserve"> Romanian </w:t>
      </w:r>
      <w:proofErr w:type="spellStart"/>
      <w:r>
        <w:rPr>
          <w:b/>
          <w:sz w:val="12"/>
          <w:szCs w:val="12"/>
        </w:rPr>
        <w:t>Scolile</w:t>
      </w:r>
      <w:proofErr w:type="spellEnd"/>
      <w:r>
        <w:rPr>
          <w:b/>
          <w:sz w:val="12"/>
          <w:szCs w:val="12"/>
        </w:rPr>
        <w:t xml:space="preserve"> </w:t>
      </w:r>
      <w:proofErr w:type="spellStart"/>
      <w:r>
        <w:rPr>
          <w:b/>
          <w:sz w:val="12"/>
          <w:szCs w:val="12"/>
        </w:rPr>
        <w:t>orasului</w:t>
      </w:r>
      <w:proofErr w:type="spellEnd"/>
      <w:r>
        <w:rPr>
          <w:b/>
          <w:sz w:val="12"/>
          <w:szCs w:val="12"/>
        </w:rPr>
        <w:t xml:space="preserve"> Dearborn </w:t>
      </w:r>
      <w:proofErr w:type="spellStart"/>
      <w:r>
        <w:rPr>
          <w:b/>
          <w:sz w:val="12"/>
          <w:szCs w:val="12"/>
        </w:rPr>
        <w:t>accepta</w:t>
      </w:r>
      <w:proofErr w:type="spellEnd"/>
      <w:r>
        <w:rPr>
          <w:b/>
          <w:sz w:val="12"/>
          <w:szCs w:val="12"/>
        </w:rPr>
        <w:t xml:space="preserve"> </w:t>
      </w:r>
      <w:proofErr w:type="spellStart"/>
      <w:r>
        <w:rPr>
          <w:b/>
          <w:sz w:val="12"/>
          <w:szCs w:val="12"/>
        </w:rPr>
        <w:t>orice</w:t>
      </w:r>
      <w:proofErr w:type="spellEnd"/>
      <w:r>
        <w:rPr>
          <w:b/>
          <w:sz w:val="12"/>
          <w:szCs w:val="12"/>
        </w:rPr>
        <w:t xml:space="preserve"> </w:t>
      </w:r>
      <w:proofErr w:type="spellStart"/>
      <w:r>
        <w:rPr>
          <w:b/>
          <w:sz w:val="12"/>
          <w:szCs w:val="12"/>
        </w:rPr>
        <w:t>declaratie</w:t>
      </w:r>
      <w:proofErr w:type="spellEnd"/>
      <w:r>
        <w:rPr>
          <w:b/>
          <w:sz w:val="12"/>
          <w:szCs w:val="12"/>
        </w:rPr>
        <w:t xml:space="preserve"> </w:t>
      </w:r>
      <w:proofErr w:type="spellStart"/>
      <w:r>
        <w:rPr>
          <w:b/>
          <w:sz w:val="12"/>
          <w:szCs w:val="12"/>
        </w:rPr>
        <w:t>parinteasca</w:t>
      </w:r>
      <w:proofErr w:type="spellEnd"/>
      <w:r>
        <w:rPr>
          <w:b/>
          <w:sz w:val="12"/>
          <w:szCs w:val="12"/>
        </w:rPr>
        <w:t xml:space="preserve"> care </w:t>
      </w:r>
      <w:proofErr w:type="spellStart"/>
      <w:r>
        <w:rPr>
          <w:b/>
          <w:sz w:val="12"/>
          <w:szCs w:val="12"/>
        </w:rPr>
        <w:t>atesta</w:t>
      </w:r>
      <w:proofErr w:type="spellEnd"/>
      <w:r>
        <w:rPr>
          <w:b/>
          <w:sz w:val="12"/>
          <w:szCs w:val="12"/>
        </w:rPr>
        <w:t xml:space="preserve"> </w:t>
      </w:r>
      <w:proofErr w:type="spellStart"/>
      <w:r>
        <w:rPr>
          <w:b/>
          <w:sz w:val="12"/>
          <w:szCs w:val="12"/>
        </w:rPr>
        <w:t>nevoia</w:t>
      </w:r>
      <w:proofErr w:type="spellEnd"/>
      <w:r>
        <w:rPr>
          <w:b/>
          <w:sz w:val="12"/>
          <w:szCs w:val="12"/>
        </w:rPr>
        <w:t xml:space="preserve"> </w:t>
      </w:r>
      <w:proofErr w:type="spellStart"/>
      <w:r>
        <w:rPr>
          <w:b/>
          <w:sz w:val="12"/>
          <w:szCs w:val="12"/>
        </w:rPr>
        <w:t>copilul</w:t>
      </w:r>
      <w:proofErr w:type="spellEnd"/>
      <w:r>
        <w:rPr>
          <w:b/>
          <w:sz w:val="12"/>
          <w:szCs w:val="12"/>
        </w:rPr>
        <w:t xml:space="preserve"> de </w:t>
      </w:r>
      <w:proofErr w:type="spellStart"/>
      <w:r>
        <w:rPr>
          <w:b/>
          <w:sz w:val="12"/>
          <w:szCs w:val="12"/>
        </w:rPr>
        <w:t>assistenta</w:t>
      </w:r>
      <w:proofErr w:type="spellEnd"/>
      <w:r>
        <w:rPr>
          <w:b/>
          <w:sz w:val="12"/>
          <w:szCs w:val="12"/>
        </w:rPr>
        <w:t xml:space="preserve"> cu </w:t>
      </w:r>
      <w:proofErr w:type="spellStart"/>
      <w:r>
        <w:rPr>
          <w:b/>
          <w:sz w:val="12"/>
          <w:szCs w:val="12"/>
        </w:rPr>
        <w:t>limba</w:t>
      </w:r>
      <w:proofErr w:type="spellEnd"/>
      <w:r>
        <w:rPr>
          <w:b/>
          <w:sz w:val="12"/>
          <w:szCs w:val="12"/>
        </w:rPr>
        <w:t xml:space="preserve"> </w:t>
      </w:r>
      <w:proofErr w:type="spellStart"/>
      <w:r>
        <w:rPr>
          <w:b/>
          <w:sz w:val="12"/>
          <w:szCs w:val="12"/>
        </w:rPr>
        <w:t>engleza</w:t>
      </w:r>
      <w:proofErr w:type="spellEnd"/>
      <w:r>
        <w:rPr>
          <w:b/>
          <w:sz w:val="12"/>
          <w:szCs w:val="12"/>
        </w:rPr>
        <w:t xml:space="preserve"> </w:t>
      </w:r>
      <w:proofErr w:type="spellStart"/>
      <w:r>
        <w:rPr>
          <w:b/>
          <w:sz w:val="12"/>
          <w:szCs w:val="12"/>
        </w:rPr>
        <w:t>fara</w:t>
      </w:r>
      <w:proofErr w:type="spellEnd"/>
      <w:r>
        <w:rPr>
          <w:b/>
          <w:sz w:val="12"/>
          <w:szCs w:val="12"/>
        </w:rPr>
        <w:t xml:space="preserve"> </w:t>
      </w:r>
      <w:proofErr w:type="spellStart"/>
      <w:r>
        <w:rPr>
          <w:b/>
          <w:sz w:val="12"/>
          <w:szCs w:val="12"/>
        </w:rPr>
        <w:t>nici</w:t>
      </w:r>
      <w:proofErr w:type="spellEnd"/>
      <w:r>
        <w:rPr>
          <w:b/>
          <w:sz w:val="12"/>
          <w:szCs w:val="12"/>
        </w:rPr>
        <w:t xml:space="preserve"> o </w:t>
      </w:r>
      <w:proofErr w:type="spellStart"/>
      <w:r>
        <w:rPr>
          <w:b/>
          <w:sz w:val="12"/>
          <w:szCs w:val="12"/>
        </w:rPr>
        <w:t>dovada</w:t>
      </w:r>
      <w:proofErr w:type="spellEnd"/>
      <w:r>
        <w:rPr>
          <w:b/>
          <w:sz w:val="12"/>
          <w:szCs w:val="12"/>
        </w:rPr>
        <w:t xml:space="preserve"> </w:t>
      </w:r>
      <w:proofErr w:type="spellStart"/>
      <w:r>
        <w:rPr>
          <w:b/>
          <w:sz w:val="12"/>
          <w:szCs w:val="12"/>
        </w:rPr>
        <w:t>suplimentara</w:t>
      </w:r>
      <w:proofErr w:type="spellEnd"/>
      <w:r>
        <w:rPr>
          <w:b/>
          <w:sz w:val="12"/>
          <w:szCs w:val="12"/>
        </w:rPr>
        <w:t xml:space="preserve">. </w:t>
      </w:r>
      <w:proofErr w:type="spellStart"/>
      <w:r>
        <w:rPr>
          <w:b/>
          <w:sz w:val="12"/>
          <w:szCs w:val="12"/>
        </w:rPr>
        <w:t>Daca</w:t>
      </w:r>
      <w:proofErr w:type="spellEnd"/>
      <w:r>
        <w:rPr>
          <w:b/>
          <w:sz w:val="12"/>
          <w:szCs w:val="12"/>
        </w:rPr>
        <w:t xml:space="preserve"> </w:t>
      </w:r>
      <w:proofErr w:type="spellStart"/>
      <w:r>
        <w:rPr>
          <w:b/>
          <w:sz w:val="12"/>
          <w:szCs w:val="12"/>
        </w:rPr>
        <w:t>aveti</w:t>
      </w:r>
      <w:proofErr w:type="spellEnd"/>
      <w:r>
        <w:rPr>
          <w:b/>
          <w:sz w:val="12"/>
          <w:szCs w:val="12"/>
        </w:rPr>
        <w:t xml:space="preserve"> </w:t>
      </w:r>
      <w:proofErr w:type="spellStart"/>
      <w:r>
        <w:rPr>
          <w:b/>
          <w:sz w:val="12"/>
          <w:szCs w:val="12"/>
        </w:rPr>
        <w:t>nevoie</w:t>
      </w:r>
      <w:proofErr w:type="spellEnd"/>
      <w:r>
        <w:rPr>
          <w:b/>
          <w:sz w:val="12"/>
          <w:szCs w:val="12"/>
        </w:rPr>
        <w:t xml:space="preserve"> </w:t>
      </w:r>
      <w:proofErr w:type="spellStart"/>
      <w:proofErr w:type="gramStart"/>
      <w:r>
        <w:rPr>
          <w:b/>
          <w:sz w:val="12"/>
          <w:szCs w:val="12"/>
        </w:rPr>
        <w:t>sa</w:t>
      </w:r>
      <w:proofErr w:type="spellEnd"/>
      <w:proofErr w:type="gramEnd"/>
      <w:r>
        <w:rPr>
          <w:b/>
          <w:sz w:val="12"/>
          <w:szCs w:val="12"/>
        </w:rPr>
        <w:t xml:space="preserve"> </w:t>
      </w:r>
      <w:proofErr w:type="spellStart"/>
      <w:r>
        <w:rPr>
          <w:b/>
          <w:sz w:val="12"/>
          <w:szCs w:val="12"/>
        </w:rPr>
        <w:t>intelegeti</w:t>
      </w:r>
      <w:proofErr w:type="spellEnd"/>
      <w:r>
        <w:rPr>
          <w:b/>
          <w:sz w:val="12"/>
          <w:szCs w:val="12"/>
        </w:rPr>
        <w:t xml:space="preserve"> </w:t>
      </w:r>
      <w:proofErr w:type="spellStart"/>
      <w:r>
        <w:rPr>
          <w:b/>
          <w:sz w:val="12"/>
          <w:szCs w:val="12"/>
        </w:rPr>
        <w:t>acest</w:t>
      </w:r>
      <w:proofErr w:type="spellEnd"/>
      <w:r>
        <w:rPr>
          <w:b/>
          <w:sz w:val="12"/>
          <w:szCs w:val="12"/>
        </w:rPr>
        <w:t xml:space="preserve"> document da-</w:t>
      </w:r>
      <w:proofErr w:type="spellStart"/>
      <w:r>
        <w:rPr>
          <w:b/>
          <w:sz w:val="12"/>
          <w:szCs w:val="12"/>
        </w:rPr>
        <w:t>ti</w:t>
      </w:r>
      <w:proofErr w:type="spellEnd"/>
      <w:r>
        <w:rPr>
          <w:b/>
          <w:sz w:val="12"/>
          <w:szCs w:val="12"/>
        </w:rPr>
        <w:t xml:space="preserve"> </w:t>
      </w:r>
      <w:proofErr w:type="spellStart"/>
      <w:r>
        <w:rPr>
          <w:b/>
          <w:sz w:val="12"/>
          <w:szCs w:val="12"/>
        </w:rPr>
        <w:t>telefon</w:t>
      </w:r>
      <w:proofErr w:type="spellEnd"/>
      <w:r>
        <w:rPr>
          <w:b/>
          <w:sz w:val="12"/>
          <w:szCs w:val="12"/>
        </w:rPr>
        <w:t xml:space="preserve"> la </w:t>
      </w:r>
      <w:proofErr w:type="spellStart"/>
      <w:r>
        <w:rPr>
          <w:b/>
          <w:sz w:val="12"/>
          <w:szCs w:val="12"/>
        </w:rPr>
        <w:t>oficiul</w:t>
      </w:r>
      <w:proofErr w:type="spellEnd"/>
      <w:r>
        <w:rPr>
          <w:b/>
          <w:sz w:val="12"/>
          <w:szCs w:val="12"/>
        </w:rPr>
        <w:t xml:space="preserve"> </w:t>
      </w:r>
      <w:proofErr w:type="spellStart"/>
      <w:r>
        <w:rPr>
          <w:b/>
          <w:sz w:val="12"/>
          <w:szCs w:val="12"/>
        </w:rPr>
        <w:t>serviciilor</w:t>
      </w:r>
      <w:proofErr w:type="spellEnd"/>
      <w:r>
        <w:rPr>
          <w:b/>
          <w:sz w:val="12"/>
          <w:szCs w:val="12"/>
        </w:rPr>
        <w:t xml:space="preserve"> </w:t>
      </w:r>
      <w:proofErr w:type="spellStart"/>
      <w:r>
        <w:rPr>
          <w:b/>
          <w:sz w:val="12"/>
          <w:szCs w:val="12"/>
        </w:rPr>
        <w:t>scolare</w:t>
      </w:r>
      <w:proofErr w:type="spellEnd"/>
      <w:r>
        <w:rPr>
          <w:b/>
          <w:sz w:val="12"/>
          <w:szCs w:val="12"/>
        </w:rPr>
        <w:t xml:space="preserve"> la </w:t>
      </w:r>
      <w:proofErr w:type="spellStart"/>
      <w:r>
        <w:rPr>
          <w:b/>
          <w:sz w:val="12"/>
          <w:szCs w:val="12"/>
        </w:rPr>
        <w:t>numarul</w:t>
      </w:r>
      <w:proofErr w:type="spellEnd"/>
      <w:r>
        <w:rPr>
          <w:b/>
          <w:sz w:val="12"/>
          <w:szCs w:val="12"/>
        </w:rPr>
        <w:t xml:space="preserve"> 827-3005 </w:t>
      </w:r>
      <w:proofErr w:type="spellStart"/>
      <w:r>
        <w:rPr>
          <w:b/>
          <w:sz w:val="12"/>
          <w:szCs w:val="12"/>
        </w:rPr>
        <w:t>pentru</w:t>
      </w:r>
      <w:proofErr w:type="spellEnd"/>
      <w:r>
        <w:rPr>
          <w:b/>
          <w:sz w:val="12"/>
          <w:szCs w:val="12"/>
        </w:rPr>
        <w:t xml:space="preserve"> a </w:t>
      </w:r>
      <w:proofErr w:type="spellStart"/>
      <w:r>
        <w:rPr>
          <w:b/>
          <w:sz w:val="12"/>
          <w:szCs w:val="12"/>
        </w:rPr>
        <w:t>primi</w:t>
      </w:r>
      <w:proofErr w:type="spellEnd"/>
      <w:r>
        <w:rPr>
          <w:b/>
          <w:sz w:val="12"/>
          <w:szCs w:val="12"/>
        </w:rPr>
        <w:t xml:space="preserve"> </w:t>
      </w:r>
      <w:proofErr w:type="spellStart"/>
      <w:r>
        <w:rPr>
          <w:b/>
          <w:sz w:val="12"/>
          <w:szCs w:val="12"/>
        </w:rPr>
        <w:t>asistenta</w:t>
      </w:r>
      <w:proofErr w:type="spellEnd"/>
      <w:r>
        <w:rPr>
          <w:b/>
          <w:sz w:val="12"/>
          <w:szCs w:val="12"/>
        </w:rPr>
        <w:t xml:space="preserve"> cu </w:t>
      </w:r>
      <w:proofErr w:type="spellStart"/>
      <w:r>
        <w:rPr>
          <w:b/>
          <w:sz w:val="12"/>
          <w:szCs w:val="12"/>
        </w:rPr>
        <w:t>translatia</w:t>
      </w:r>
      <w:proofErr w:type="spellEnd"/>
      <w:r>
        <w:rPr>
          <w:b/>
          <w:sz w:val="12"/>
          <w:szCs w:val="12"/>
        </w:rPr>
        <w:t xml:space="preserve"> </w:t>
      </w:r>
      <w:proofErr w:type="spellStart"/>
      <w:r>
        <w:rPr>
          <w:b/>
          <w:sz w:val="12"/>
          <w:szCs w:val="12"/>
        </w:rPr>
        <w:t>sau</w:t>
      </w:r>
      <w:proofErr w:type="spellEnd"/>
      <w:r>
        <w:rPr>
          <w:b/>
          <w:sz w:val="12"/>
          <w:szCs w:val="12"/>
        </w:rPr>
        <w:t xml:space="preserve"> </w:t>
      </w:r>
      <w:proofErr w:type="spellStart"/>
      <w:r>
        <w:rPr>
          <w:b/>
          <w:sz w:val="12"/>
          <w:szCs w:val="12"/>
        </w:rPr>
        <w:t>interpretarea</w:t>
      </w:r>
      <w:proofErr w:type="spellEnd"/>
      <w:r>
        <w:rPr>
          <w:b/>
          <w:sz w:val="12"/>
          <w:szCs w:val="12"/>
        </w:rPr>
        <w:t xml:space="preserve"> </w:t>
      </w:r>
      <w:proofErr w:type="spellStart"/>
      <w:r>
        <w:rPr>
          <w:b/>
          <w:sz w:val="12"/>
          <w:szCs w:val="12"/>
        </w:rPr>
        <w:t>lui</w:t>
      </w:r>
      <w:proofErr w:type="spellEnd"/>
      <w:r>
        <w:rPr>
          <w:b/>
          <w:sz w:val="12"/>
          <w:szCs w:val="12"/>
        </w:rPr>
        <w:t xml:space="preserve">. </w:t>
      </w:r>
      <w:r>
        <w:rPr>
          <w:b/>
          <w:sz w:val="12"/>
          <w:szCs w:val="12"/>
          <w:rtl/>
        </w:rPr>
        <w:t>ڈيئر بورن اسکولوں ميں والدين کا دعوی ہے کہ وه يا وه اضافی تعاون کی ضرورت ہوتی ہے بغير زبان امداد کی ضرورت ہے کو قبول کرتے ہيں.اس دستاويز کے مواد کو سمجهنے کے ساته مفت</w:t>
      </w:r>
      <w:r>
        <w:rPr>
          <w:b/>
          <w:sz w:val="12"/>
          <w:szCs w:val="12"/>
        </w:rPr>
        <w:t xml:space="preserve"> Urdu </w:t>
      </w:r>
      <w:r>
        <w:rPr>
          <w:b/>
          <w:sz w:val="12"/>
          <w:szCs w:val="12"/>
          <w:rtl/>
        </w:rPr>
        <w:t>ميں مدد کے لئے، براه مہربانی مدد ترجمہ / تشريح کے لئے طالب علم کی خدمات کے دفتر کو کال کريں</w:t>
      </w:r>
      <w:r>
        <w:rPr>
          <w:b/>
          <w:sz w:val="12"/>
          <w:szCs w:val="12"/>
        </w:rPr>
        <w:t xml:space="preserve"> 3005-827.</w:t>
      </w:r>
    </w:p>
    <w:p w:rsidR="00C04131" w:rsidRDefault="00C04131">
      <w:pPr>
        <w:rPr>
          <w:rFonts w:ascii="Arial" w:eastAsia="Arial" w:hAnsi="Arial" w:cs="Arial"/>
          <w:sz w:val="32"/>
          <w:szCs w:val="32"/>
        </w:rPr>
      </w:pPr>
    </w:p>
    <w:p w:rsidR="00C04131" w:rsidRDefault="00C04131">
      <w:pPr>
        <w:rPr>
          <w:rFonts w:ascii="Arial" w:eastAsia="Arial" w:hAnsi="Arial" w:cs="Arial"/>
          <w:sz w:val="32"/>
          <w:szCs w:val="32"/>
        </w:rPr>
      </w:pPr>
    </w:p>
    <w:p w:rsidR="00C04131" w:rsidRDefault="00C04131">
      <w:pPr>
        <w:rPr>
          <w:rFonts w:ascii="Comic Sans MS" w:eastAsia="Comic Sans MS" w:hAnsi="Comic Sans MS" w:cs="Comic Sans MS"/>
          <w:sz w:val="32"/>
          <w:szCs w:val="32"/>
        </w:rPr>
      </w:pPr>
    </w:p>
    <w:p w:rsidR="00C04131" w:rsidRDefault="00804282">
      <w:pPr>
        <w:rPr>
          <w:rFonts w:ascii="Comic Sans MS" w:eastAsia="Comic Sans MS" w:hAnsi="Comic Sans MS" w:cs="Comic Sans MS"/>
          <w:sz w:val="32"/>
          <w:szCs w:val="32"/>
        </w:rPr>
      </w:pPr>
      <w:r>
        <w:rPr>
          <w:noProof/>
        </w:rPr>
        <mc:AlternateContent>
          <mc:Choice Requires="wpg">
            <w:drawing>
              <wp:anchor distT="0" distB="0" distL="114300" distR="114300" simplePos="0" relativeHeight="251658240" behindDoc="0" locked="0" layoutInCell="1" hidden="0" allowOverlap="1">
                <wp:simplePos x="0" y="0"/>
                <wp:positionH relativeFrom="margin">
                  <wp:posOffset>-520699</wp:posOffset>
                </wp:positionH>
                <wp:positionV relativeFrom="paragraph">
                  <wp:posOffset>203200</wp:posOffset>
                </wp:positionV>
                <wp:extent cx="79756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364550" y="3765713"/>
                          <a:ext cx="7962900" cy="28575"/>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-520699</wp:posOffset>
                </wp:positionH>
                <wp:positionV relativeFrom="paragraph">
                  <wp:posOffset>203200</wp:posOffset>
                </wp:positionV>
                <wp:extent cx="7975600" cy="38100"/>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975600" cy="38100"/>
                        </a:xfrm>
                        <a:prstGeom prst="rect"/>
                        <a:ln/>
                      </pic:spPr>
                    </pic:pic>
                  </a:graphicData>
                </a:graphic>
              </wp:anchor>
            </w:drawing>
          </mc:Fallback>
        </mc:AlternateContent>
      </w:r>
    </w:p>
    <w:p w:rsidR="00C04131" w:rsidRDefault="00C04131">
      <w:pPr>
        <w:rPr>
          <w:rFonts w:ascii="Comic Sans MS" w:eastAsia="Comic Sans MS" w:hAnsi="Comic Sans MS" w:cs="Comic Sans MS"/>
          <w:sz w:val="32"/>
          <w:szCs w:val="32"/>
        </w:rPr>
      </w:pPr>
    </w:p>
    <w:p w:rsidR="00C04131" w:rsidRDefault="00804282">
      <w:pPr>
        <w:rPr>
          <w:rFonts w:ascii="Arial" w:eastAsia="Arial" w:hAnsi="Arial" w:cs="Arial"/>
          <w:sz w:val="28"/>
          <w:szCs w:val="28"/>
        </w:rPr>
      </w:pPr>
      <w:r>
        <w:rPr>
          <w:rFonts w:ascii="Arial" w:eastAsia="Arial" w:hAnsi="Arial" w:cs="Arial"/>
          <w:sz w:val="28"/>
          <w:szCs w:val="28"/>
        </w:rPr>
        <w:t xml:space="preserve">Please cut on the dashed line and return the bottom portion of the syllabus.  </w:t>
      </w:r>
    </w:p>
    <w:p w:rsidR="00C04131" w:rsidRDefault="00C04131">
      <w:pPr>
        <w:rPr>
          <w:rFonts w:ascii="Arial" w:eastAsia="Arial" w:hAnsi="Arial" w:cs="Arial"/>
          <w:sz w:val="28"/>
          <w:szCs w:val="28"/>
        </w:rPr>
      </w:pPr>
    </w:p>
    <w:p w:rsidR="00C04131" w:rsidRDefault="00804282">
      <w:pPr>
        <w:rPr>
          <w:rFonts w:ascii="Arial" w:eastAsia="Arial" w:hAnsi="Arial" w:cs="Arial"/>
          <w:sz w:val="28"/>
          <w:szCs w:val="28"/>
        </w:rPr>
      </w:pPr>
      <w:r>
        <w:rPr>
          <w:rFonts w:ascii="Arial" w:eastAsia="Arial" w:hAnsi="Arial" w:cs="Arial"/>
          <w:sz w:val="28"/>
          <w:szCs w:val="28"/>
        </w:rPr>
        <w:t>Please sign below once your child has shared this document with you.</w:t>
      </w:r>
    </w:p>
    <w:p w:rsidR="00C04131" w:rsidRDefault="00C04131">
      <w:pPr>
        <w:rPr>
          <w:rFonts w:ascii="Arial" w:eastAsia="Arial" w:hAnsi="Arial" w:cs="Arial"/>
          <w:sz w:val="28"/>
          <w:szCs w:val="28"/>
        </w:rPr>
      </w:pPr>
    </w:p>
    <w:p w:rsidR="00C04131" w:rsidRDefault="00C04131">
      <w:pPr>
        <w:rPr>
          <w:rFonts w:ascii="Arial" w:eastAsia="Arial" w:hAnsi="Arial" w:cs="Arial"/>
          <w:sz w:val="28"/>
          <w:szCs w:val="28"/>
        </w:rPr>
      </w:pPr>
    </w:p>
    <w:p w:rsidR="00C04131" w:rsidRDefault="00804282">
      <w:pPr>
        <w:rPr>
          <w:rFonts w:ascii="Arial" w:eastAsia="Arial" w:hAnsi="Arial" w:cs="Arial"/>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margin">
                  <wp:posOffset>5080000</wp:posOffset>
                </wp:positionH>
                <wp:positionV relativeFrom="paragraph">
                  <wp:posOffset>152400</wp:posOffset>
                </wp:positionV>
                <wp:extent cx="1905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88738" y="3780000"/>
                          <a:ext cx="1914525"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5080000</wp:posOffset>
                </wp:positionH>
                <wp:positionV relativeFrom="paragraph">
                  <wp:posOffset>152400</wp:posOffset>
                </wp:positionV>
                <wp:extent cx="1905000" cy="12700"/>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9050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2628900</wp:posOffset>
                </wp:positionH>
                <wp:positionV relativeFrom="paragraph">
                  <wp:posOffset>139700</wp:posOffset>
                </wp:positionV>
                <wp:extent cx="1905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388738" y="3780000"/>
                          <a:ext cx="1914525"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2628900</wp:posOffset>
                </wp:positionH>
                <wp:positionV relativeFrom="paragraph">
                  <wp:posOffset>139700</wp:posOffset>
                </wp:positionV>
                <wp:extent cx="1905000" cy="12700"/>
                <wp:effectExtent b="0" l="0" r="0" t="0"/>
                <wp:wrapNone/>
                <wp:docPr id="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9050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114300</wp:posOffset>
                </wp:positionH>
                <wp:positionV relativeFrom="paragraph">
                  <wp:posOffset>165100</wp:posOffset>
                </wp:positionV>
                <wp:extent cx="1905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88738" y="3780000"/>
                          <a:ext cx="1914525"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165100</wp:posOffset>
                </wp:positionV>
                <wp:extent cx="1905000" cy="12700"/>
                <wp:effectExtent b="0" l="0" r="0" t="0"/>
                <wp:wrapNone/>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905000" cy="12700"/>
                        </a:xfrm>
                        <a:prstGeom prst="rect"/>
                        <a:ln/>
                      </pic:spPr>
                    </pic:pic>
                  </a:graphicData>
                </a:graphic>
              </wp:anchor>
            </w:drawing>
          </mc:Fallback>
        </mc:AlternateContent>
      </w:r>
    </w:p>
    <w:p w:rsidR="00C04131" w:rsidRDefault="00804282">
      <w:pPr>
        <w:rPr>
          <w:rFonts w:ascii="Arial" w:eastAsia="Arial" w:hAnsi="Arial" w:cs="Arial"/>
          <w:sz w:val="28"/>
          <w:szCs w:val="28"/>
        </w:rPr>
      </w:pPr>
      <w:r>
        <w:rPr>
          <w:rFonts w:ascii="Arial" w:eastAsia="Arial" w:hAnsi="Arial" w:cs="Arial"/>
          <w:sz w:val="28"/>
          <w:szCs w:val="28"/>
        </w:rPr>
        <w:t>Student name (printed)</w:t>
      </w:r>
      <w:r>
        <w:rPr>
          <w:rFonts w:ascii="Arial" w:eastAsia="Arial" w:hAnsi="Arial" w:cs="Arial"/>
          <w:sz w:val="28"/>
          <w:szCs w:val="28"/>
        </w:rPr>
        <w:tab/>
        <w:t xml:space="preserve">             </w:t>
      </w:r>
      <w:r w:rsidR="00D76052">
        <w:rPr>
          <w:rFonts w:ascii="Arial" w:eastAsia="Arial" w:hAnsi="Arial" w:cs="Arial"/>
          <w:sz w:val="28"/>
          <w:szCs w:val="28"/>
        </w:rPr>
        <w:t xml:space="preserve">   </w:t>
      </w:r>
      <w:r>
        <w:rPr>
          <w:rFonts w:ascii="Arial" w:eastAsia="Arial" w:hAnsi="Arial" w:cs="Arial"/>
          <w:sz w:val="28"/>
          <w:szCs w:val="28"/>
        </w:rPr>
        <w:t>Parent signature</w:t>
      </w:r>
      <w:r w:rsidR="00D76052">
        <w:rPr>
          <w:rFonts w:ascii="Arial" w:eastAsia="Arial" w:hAnsi="Arial" w:cs="Arial"/>
          <w:sz w:val="28"/>
          <w:szCs w:val="28"/>
        </w:rPr>
        <w:tab/>
      </w:r>
      <w:r w:rsidR="00D76052">
        <w:rPr>
          <w:rFonts w:ascii="Arial" w:eastAsia="Arial" w:hAnsi="Arial" w:cs="Arial"/>
          <w:sz w:val="28"/>
          <w:szCs w:val="28"/>
        </w:rPr>
        <w:tab/>
        <w:t xml:space="preserve">          Date</w:t>
      </w:r>
      <w:bookmarkStart w:id="0" w:name="_GoBack"/>
      <w:bookmarkEnd w:id="0"/>
    </w:p>
    <w:p w:rsidR="00C04131" w:rsidRDefault="00C04131">
      <w:pPr>
        <w:rPr>
          <w:rFonts w:ascii="Arial" w:eastAsia="Arial" w:hAnsi="Arial" w:cs="Arial"/>
          <w:sz w:val="28"/>
          <w:szCs w:val="28"/>
        </w:rPr>
      </w:pPr>
    </w:p>
    <w:p w:rsidR="00C04131" w:rsidRDefault="00C04131">
      <w:pPr>
        <w:rPr>
          <w:rFonts w:ascii="Arial" w:eastAsia="Arial" w:hAnsi="Arial" w:cs="Arial"/>
          <w:sz w:val="28"/>
          <w:szCs w:val="28"/>
        </w:rPr>
      </w:pPr>
    </w:p>
    <w:p w:rsidR="00C04131" w:rsidRDefault="00804282">
      <w:pPr>
        <w:rPr>
          <w:rFonts w:ascii="Arial" w:eastAsia="Arial" w:hAnsi="Arial" w:cs="Arial"/>
          <w:sz w:val="28"/>
          <w:szCs w:val="28"/>
        </w:rPr>
      </w:pPr>
      <w:r>
        <w:rPr>
          <w:rFonts w:ascii="Arial" w:eastAsia="Arial" w:hAnsi="Arial" w:cs="Arial"/>
          <w:sz w:val="28"/>
          <w:szCs w:val="28"/>
        </w:rPr>
        <w:t xml:space="preserve">Please return this page only by </w:t>
      </w:r>
      <w:r w:rsidR="0057328F">
        <w:rPr>
          <w:rFonts w:ascii="Arial" w:eastAsia="Arial" w:hAnsi="Arial" w:cs="Arial"/>
          <w:b/>
          <w:sz w:val="28"/>
          <w:szCs w:val="28"/>
        </w:rPr>
        <w:t>Tuesday, September 3rd</w:t>
      </w:r>
      <w:r w:rsidR="00CB379F">
        <w:rPr>
          <w:rFonts w:ascii="Arial" w:eastAsia="Arial" w:hAnsi="Arial" w:cs="Arial"/>
          <w:b/>
          <w:sz w:val="28"/>
          <w:szCs w:val="28"/>
        </w:rPr>
        <w:t>, 2019</w:t>
      </w:r>
      <w:r>
        <w:rPr>
          <w:rFonts w:ascii="Arial" w:eastAsia="Arial" w:hAnsi="Arial" w:cs="Arial"/>
          <w:b/>
          <w:sz w:val="28"/>
          <w:szCs w:val="28"/>
        </w:rPr>
        <w:t>.</w:t>
      </w:r>
    </w:p>
    <w:p w:rsidR="00C04131" w:rsidRDefault="00C04131">
      <w:pPr>
        <w:rPr>
          <w:rFonts w:ascii="Comic Sans MS" w:eastAsia="Comic Sans MS" w:hAnsi="Comic Sans MS" w:cs="Comic Sans MS"/>
          <w:sz w:val="22"/>
          <w:szCs w:val="22"/>
        </w:rPr>
      </w:pPr>
    </w:p>
    <w:sectPr w:rsidR="00C04131">
      <w:type w:val="continuous"/>
      <w:pgSz w:w="12240" w:h="15840"/>
      <w:pgMar w:top="288" w:right="720" w:bottom="288"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75" w:rsidRDefault="00FB5F75">
      <w:r>
        <w:separator/>
      </w:r>
    </w:p>
  </w:endnote>
  <w:endnote w:type="continuationSeparator" w:id="0">
    <w:p w:rsidR="00FB5F75" w:rsidRDefault="00FB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31" w:rsidRDefault="00804282">
    <w:pPr>
      <w:pBdr>
        <w:top w:val="nil"/>
        <w:left w:val="nil"/>
        <w:bottom w:val="nil"/>
        <w:right w:val="nil"/>
        <w:between w:val="nil"/>
      </w:pBdr>
      <w:tabs>
        <w:tab w:val="center" w:pos="4320"/>
        <w:tab w:val="right" w:pos="8640"/>
      </w:tabs>
      <w:spacing w:after="720"/>
      <w:ind w:right="360"/>
      <w:rPr>
        <w:color w:val="000000"/>
      </w:rPr>
    </w:pPr>
    <w:r>
      <w:rPr>
        <w:noProof/>
      </w:rPr>
      <mc:AlternateContent>
        <mc:Choice Requires="wps">
          <w:drawing>
            <wp:anchor distT="0" distB="0" distL="0" distR="0" simplePos="0" relativeHeight="251658240" behindDoc="1" locked="0" layoutInCell="1" hidden="0" allowOverlap="1">
              <wp:simplePos x="0" y="0"/>
              <wp:positionH relativeFrom="margin">
                <wp:posOffset>6540500</wp:posOffset>
              </wp:positionH>
              <wp:positionV relativeFrom="paragraph">
                <wp:posOffset>0</wp:posOffset>
              </wp:positionV>
              <wp:extent cx="76200" cy="1778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8218" y="3693005"/>
                        <a:ext cx="75565" cy="173990"/>
                      </a:xfrm>
                      <a:prstGeom prst="rect">
                        <a:avLst/>
                      </a:prstGeom>
                      <a:solidFill>
                        <a:srgbClr val="FFFFFF"/>
                      </a:solidFill>
                      <a:ln>
                        <a:noFill/>
                      </a:ln>
                    </wps:spPr>
                    <wps:txbx>
                      <w:txbxContent>
                        <w:p w:rsidR="00C04131" w:rsidRDefault="00804282">
                          <w:pPr>
                            <w:textDirection w:val="btLr"/>
                          </w:pPr>
                          <w:r>
                            <w:rPr>
                              <w:rFonts w:ascii="Arial" w:eastAsia="Arial" w:hAnsi="Arial" w:cs="Arial"/>
                              <w:color w:val="000000"/>
                            </w:rPr>
                            <w:t xml:space="preserve"> PAGE 2</w:t>
                          </w:r>
                        </w:p>
                        <w:p w:rsidR="00C04131" w:rsidRDefault="00C04131">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515pt;margin-top:0;width:6pt;height:14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" stroked="f">
              <v:textbox inset="2.53958mm,1.2694mm,2.53958mm,1.2694mm">
                <w:txbxContent>
                  <w:p w:rsidR="00C04131" w:rsidRDefault="00804282">
                    <w:pPr>
                      <w:textDirection w:val="btLr"/>
                    </w:pPr>
                    <w:r>
                      <w:rPr>
                        <w:rFonts w:ascii="Arial" w:eastAsia="Arial" w:hAnsi="Arial" w:cs="Arial"/>
                        <w:color w:val="000000"/>
                      </w:rPr>
                      <w:t xml:space="preserve"> PAGE 2</w:t>
                    </w:r>
                  </w:p>
                  <w:p w:rsidR="00C04131" w:rsidRDefault="00C04131">
                    <w:pPr>
                      <w:textDirection w:val="btLr"/>
                    </w:pP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75" w:rsidRDefault="00FB5F75">
      <w:r>
        <w:separator/>
      </w:r>
    </w:p>
  </w:footnote>
  <w:footnote w:type="continuationSeparator" w:id="0">
    <w:p w:rsidR="00FB5F75" w:rsidRDefault="00FB5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537"/>
    <w:multiLevelType w:val="multilevel"/>
    <w:tmpl w:val="2D5474E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B5D7B3C"/>
    <w:multiLevelType w:val="multilevel"/>
    <w:tmpl w:val="2522FDEC"/>
    <w:lvl w:ilvl="0">
      <w:start w:val="1"/>
      <w:numFmt w:val="bullet"/>
      <w:lvlText w:val="●"/>
      <w:lvlJc w:val="left"/>
      <w:pPr>
        <w:ind w:left="795"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5A7592D"/>
    <w:multiLevelType w:val="multilevel"/>
    <w:tmpl w:val="B888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4131"/>
    <w:rsid w:val="0008724A"/>
    <w:rsid w:val="0057328F"/>
    <w:rsid w:val="00781E78"/>
    <w:rsid w:val="00804282"/>
    <w:rsid w:val="00C04131"/>
    <w:rsid w:val="00CA63AE"/>
    <w:rsid w:val="00CB379F"/>
    <w:rsid w:val="00D76052"/>
    <w:rsid w:val="00DA16FA"/>
    <w:rsid w:val="00F15D6C"/>
    <w:rsid w:val="00FB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A16FA"/>
    <w:pPr>
      <w:spacing w:before="100" w:beforeAutospacing="1" w:after="100" w:afterAutospacing="1"/>
    </w:pPr>
  </w:style>
  <w:style w:type="character" w:styleId="Hyperlink">
    <w:name w:val="Hyperlink"/>
    <w:basedOn w:val="DefaultParagraphFont"/>
    <w:uiPriority w:val="99"/>
    <w:semiHidden/>
    <w:unhideWhenUsed/>
    <w:rsid w:val="0057328F"/>
    <w:rPr>
      <w:color w:val="0000FF"/>
      <w:u w:val="single"/>
    </w:rPr>
  </w:style>
  <w:style w:type="character" w:customStyle="1" w:styleId="apple-tab-span">
    <w:name w:val="apple-tab-span"/>
    <w:basedOn w:val="DefaultParagraphFont"/>
    <w:rsid w:val="0057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A16FA"/>
    <w:pPr>
      <w:spacing w:before="100" w:beforeAutospacing="1" w:after="100" w:afterAutospacing="1"/>
    </w:pPr>
  </w:style>
  <w:style w:type="character" w:styleId="Hyperlink">
    <w:name w:val="Hyperlink"/>
    <w:basedOn w:val="DefaultParagraphFont"/>
    <w:uiPriority w:val="99"/>
    <w:semiHidden/>
    <w:unhideWhenUsed/>
    <w:rsid w:val="0057328F"/>
    <w:rPr>
      <w:color w:val="0000FF"/>
      <w:u w:val="single"/>
    </w:rPr>
  </w:style>
  <w:style w:type="character" w:customStyle="1" w:styleId="apple-tab-span">
    <w:name w:val="apple-tab-span"/>
    <w:basedOn w:val="DefaultParagraphFont"/>
    <w:rsid w:val="0057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71616">
      <w:bodyDiv w:val="1"/>
      <w:marLeft w:val="0"/>
      <w:marRight w:val="0"/>
      <w:marTop w:val="0"/>
      <w:marBottom w:val="0"/>
      <w:divBdr>
        <w:top w:val="none" w:sz="0" w:space="0" w:color="auto"/>
        <w:left w:val="none" w:sz="0" w:space="0" w:color="auto"/>
        <w:bottom w:val="none" w:sz="0" w:space="0" w:color="auto"/>
        <w:right w:val="none" w:sz="0" w:space="0" w:color="auto"/>
      </w:divBdr>
    </w:div>
    <w:div w:id="1171673882">
      <w:bodyDiv w:val="1"/>
      <w:marLeft w:val="0"/>
      <w:marRight w:val="0"/>
      <w:marTop w:val="0"/>
      <w:marBottom w:val="0"/>
      <w:divBdr>
        <w:top w:val="none" w:sz="0" w:space="0" w:color="auto"/>
        <w:left w:val="none" w:sz="0" w:space="0" w:color="auto"/>
        <w:bottom w:val="none" w:sz="0" w:space="0" w:color="auto"/>
        <w:right w:val="none" w:sz="0" w:space="0" w:color="auto"/>
      </w:divBdr>
    </w:div>
    <w:div w:id="1431513858">
      <w:bodyDiv w:val="1"/>
      <w:marLeft w:val="0"/>
      <w:marRight w:val="0"/>
      <w:marTop w:val="0"/>
      <w:marBottom w:val="0"/>
      <w:divBdr>
        <w:top w:val="none" w:sz="0" w:space="0" w:color="auto"/>
        <w:left w:val="none" w:sz="0" w:space="0" w:color="auto"/>
        <w:bottom w:val="none" w:sz="0" w:space="0" w:color="auto"/>
        <w:right w:val="none" w:sz="0" w:space="0" w:color="auto"/>
      </w:divBdr>
    </w:div>
    <w:div w:id="1585265965">
      <w:bodyDiv w:val="1"/>
      <w:marLeft w:val="0"/>
      <w:marRight w:val="0"/>
      <w:marTop w:val="0"/>
      <w:marBottom w:val="0"/>
      <w:divBdr>
        <w:top w:val="none" w:sz="0" w:space="0" w:color="auto"/>
        <w:left w:val="none" w:sz="0" w:space="0" w:color="auto"/>
        <w:bottom w:val="none" w:sz="0" w:space="0" w:color="auto"/>
        <w:right w:val="none" w:sz="0" w:space="0" w:color="auto"/>
      </w:divBdr>
    </w:div>
    <w:div w:id="168469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blog.dearbornschools.org/petersn/"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mailto:petersn@dearbornschools.org" TargetMode="External"/><Relationship Id="rId4" Type="http://schemas.openxmlformats.org/officeDocument/2006/relationships/settings" Target="settings.xml"/><Relationship Id="rId9" Type="http://schemas.openxmlformats.org/officeDocument/2006/relationships/hyperlink" Target="https://www.nextgenscience.org/" TargetMode="Externa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Nicholas A</dc:creator>
  <cp:lastModifiedBy>Windows User</cp:lastModifiedBy>
  <cp:revision>3</cp:revision>
  <dcterms:created xsi:type="dcterms:W3CDTF">2019-08-15T15:22:00Z</dcterms:created>
  <dcterms:modified xsi:type="dcterms:W3CDTF">2019-08-15T15:36:00Z</dcterms:modified>
</cp:coreProperties>
</file>