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Animal Farm: Character Analysis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Due: April 15, 2019 - *LATE ASSIGNMENTS WILL NOT BE ACCEPTED, NO EXCEPTIONS.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DIRECTIONS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m5oqs9woms3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are to write 3-4 well thought out paragraphs discussing and analyzing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following characters: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Napoleon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Snowball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Squealer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nd (1)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how they represent THEIR REAL LIFE COUNTERPART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Russian Revolution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Remember, all of the characters are related to one another, so while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you will be focusing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specific character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you will have to (2)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discuss their relationships to the other characters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Animal Farm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if needed.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*If you are talking about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Napoleon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you have to relate his actions to 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Stalin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did while in power.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*If you are talking about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Snowball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you have to relate his actions to 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Trotsky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did and what happened to him.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*If you are talking about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Squealer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you have to relate his actions to the use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propaganda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during the Russian Revolution, especially when Stalin was in power.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are encouraged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 your notes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class while writing this.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PEER EDITING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will be required to have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peer edit your paper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during class.  This will be graded and you will have a rubric to follow for this task.  NO EXCEPTIONS.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paper will also follow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revision process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performed by you and checked by a peer, as well.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the peer edit and revision piece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have to be signed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your partner upon submission.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turn in the following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APRIL 15th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 _____ 20 SUMMATIVE points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Rough Draft (with review notes, editing marks, and other signs on revision) _____ 20 SUMMATIVE points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Peer Review/Revision Checklist _____ 20 SUMMATIVE points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Copy _____ 40 SUMMATIVE points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                                     TOTAL = 100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points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