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9AD" w:rsidRDefault="00791273" w:rsidP="00791273">
      <w:pPr>
        <w:rPr>
          <w:rFonts w:ascii="Garamond" w:hAnsi="Garamond"/>
          <w:b/>
          <w:sz w:val="24"/>
          <w:szCs w:val="24"/>
        </w:rPr>
      </w:pPr>
      <w:bookmarkStart w:id="0" w:name="_GoBack"/>
      <w:bookmarkEnd w:id="0"/>
      <w:r>
        <w:rPr>
          <w:rFonts w:ascii="Garamond" w:hAnsi="Garamond"/>
          <w:b/>
          <w:sz w:val="24"/>
          <w:szCs w:val="24"/>
        </w:rPr>
        <w:t xml:space="preserve">My </w:t>
      </w:r>
      <w:r w:rsidR="008B771A">
        <w:rPr>
          <w:rFonts w:ascii="Garamond" w:hAnsi="Garamond"/>
          <w:b/>
          <w:sz w:val="24"/>
          <w:szCs w:val="24"/>
        </w:rPr>
        <w:t xml:space="preserve">Seminar </w:t>
      </w:r>
      <w:r>
        <w:rPr>
          <w:rFonts w:ascii="Garamond" w:hAnsi="Garamond"/>
          <w:b/>
          <w:sz w:val="24"/>
          <w:szCs w:val="24"/>
        </w:rPr>
        <w:t>Goal: _____________________________</w:t>
      </w:r>
      <w:r w:rsidR="008B771A">
        <w:rPr>
          <w:rFonts w:ascii="Garamond" w:hAnsi="Garamond"/>
          <w:b/>
          <w:sz w:val="24"/>
          <w:szCs w:val="24"/>
        </w:rPr>
        <w:t>___</w:t>
      </w:r>
      <w:r>
        <w:rPr>
          <w:rFonts w:ascii="Garamond" w:hAnsi="Garamond"/>
          <w:b/>
          <w:sz w:val="24"/>
          <w:szCs w:val="24"/>
        </w:rPr>
        <w:t>____</w:t>
      </w:r>
      <w:r w:rsidR="008B771A">
        <w:rPr>
          <w:rFonts w:ascii="Garamond" w:hAnsi="Garamond"/>
          <w:b/>
          <w:sz w:val="24"/>
          <w:szCs w:val="24"/>
        </w:rPr>
        <w:t>___</w:t>
      </w:r>
      <w:proofErr w:type="gramStart"/>
      <w:r w:rsidR="008B771A">
        <w:rPr>
          <w:rFonts w:ascii="Garamond" w:hAnsi="Garamond"/>
          <w:b/>
          <w:sz w:val="24"/>
          <w:szCs w:val="24"/>
        </w:rPr>
        <w:t xml:space="preserve">_ </w:t>
      </w:r>
      <w:r>
        <w:rPr>
          <w:rFonts w:ascii="Garamond" w:hAnsi="Garamond"/>
          <w:b/>
          <w:sz w:val="24"/>
          <w:szCs w:val="24"/>
        </w:rPr>
        <w:t xml:space="preserve"> </w:t>
      </w:r>
      <w:r w:rsidR="000C79AD" w:rsidRPr="000C79AD">
        <w:rPr>
          <w:rFonts w:ascii="Garamond" w:hAnsi="Garamond"/>
          <w:b/>
          <w:sz w:val="24"/>
          <w:szCs w:val="24"/>
        </w:rPr>
        <w:t>Name</w:t>
      </w:r>
      <w:proofErr w:type="gramEnd"/>
      <w:r w:rsidR="000C79AD" w:rsidRPr="000C79AD">
        <w:rPr>
          <w:rFonts w:ascii="Garamond" w:hAnsi="Garamond"/>
          <w:b/>
          <w:sz w:val="24"/>
          <w:szCs w:val="24"/>
        </w:rPr>
        <w:t>: __________</w:t>
      </w:r>
      <w:r w:rsidR="000C79AD">
        <w:rPr>
          <w:rFonts w:ascii="Garamond" w:hAnsi="Garamond"/>
          <w:b/>
          <w:sz w:val="24"/>
          <w:szCs w:val="24"/>
        </w:rPr>
        <w:t>_______</w:t>
      </w:r>
      <w:r w:rsidR="000C79AD" w:rsidRPr="000C79AD">
        <w:rPr>
          <w:rFonts w:ascii="Garamond" w:hAnsi="Garamond"/>
          <w:b/>
          <w:sz w:val="24"/>
          <w:szCs w:val="24"/>
        </w:rPr>
        <w:t>_________</w:t>
      </w:r>
      <w:r>
        <w:rPr>
          <w:rFonts w:ascii="Garamond" w:hAnsi="Garamond"/>
          <w:b/>
          <w:sz w:val="24"/>
          <w:szCs w:val="24"/>
        </w:rPr>
        <w:t xml:space="preserve">     </w:t>
      </w:r>
    </w:p>
    <w:p w:rsidR="00DD6615" w:rsidRDefault="00DD6615" w:rsidP="00F630C7">
      <w:pPr>
        <w:jc w:val="center"/>
        <w:rPr>
          <w:rFonts w:ascii="Tempus Sans ITC" w:hAnsi="Tempus Sans ITC"/>
          <w:b/>
          <w:sz w:val="36"/>
          <w:szCs w:val="36"/>
        </w:rPr>
      </w:pPr>
      <w:r w:rsidRPr="00DD6615">
        <w:rPr>
          <w:rFonts w:ascii="Tempus Sans ITC" w:hAnsi="Tempus Sans ITC"/>
          <w:b/>
          <w:sz w:val="36"/>
          <w:szCs w:val="36"/>
        </w:rPr>
        <w:t>Socratic Seminar</w:t>
      </w:r>
      <w:r>
        <w:rPr>
          <w:rFonts w:ascii="Tempus Sans ITC" w:hAnsi="Tempus Sans ITC"/>
          <w:b/>
          <w:sz w:val="36"/>
          <w:szCs w:val="36"/>
        </w:rPr>
        <w:t xml:space="preserve"> Notes</w:t>
      </w:r>
      <w:r w:rsidR="008B771A">
        <w:rPr>
          <w:rFonts w:ascii="Tempus Sans ITC" w:hAnsi="Tempus Sans ITC"/>
          <w:b/>
          <w:sz w:val="36"/>
          <w:szCs w:val="36"/>
        </w:rPr>
        <w:t>: __/__/20___</w:t>
      </w:r>
    </w:p>
    <w:p w:rsidR="00DD6615" w:rsidRPr="00DD6615" w:rsidRDefault="00DD6615" w:rsidP="00DD661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Coaching Tally Sheet: </w:t>
      </w:r>
      <w:r>
        <w:rPr>
          <w:rFonts w:ascii="Garamond" w:hAnsi="Garamond"/>
          <w:sz w:val="24"/>
          <w:szCs w:val="24"/>
        </w:rPr>
        <w:t>Record the number of times that your partner engages in each of the following:</w:t>
      </w:r>
    </w:p>
    <w:p w:rsidR="00DD6615" w:rsidRDefault="000C79AD" w:rsidP="000A01F1">
      <w:pPr>
        <w:spacing w:after="0" w:line="240" w:lineRule="auto"/>
        <w:ind w:firstLine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Poses</w:t>
      </w:r>
      <w:r w:rsidR="00DD6615">
        <w:rPr>
          <w:rFonts w:ascii="Garamond" w:hAnsi="Garamond"/>
          <w:b/>
          <w:sz w:val="24"/>
          <w:szCs w:val="24"/>
        </w:rPr>
        <w:t xml:space="preserve"> a question</w:t>
      </w:r>
      <w:r w:rsidR="00D91B86">
        <w:rPr>
          <w:rFonts w:ascii="Garamond" w:hAnsi="Garamond"/>
          <w:b/>
          <w:sz w:val="24"/>
          <w:szCs w:val="24"/>
        </w:rPr>
        <w:tab/>
      </w:r>
      <w:r w:rsidR="000A01F1">
        <w:rPr>
          <w:rFonts w:ascii="Garamond" w:hAnsi="Garamond"/>
          <w:b/>
          <w:sz w:val="24"/>
          <w:szCs w:val="24"/>
        </w:rPr>
        <w:t xml:space="preserve">                        </w:t>
      </w:r>
      <w:r w:rsidR="00D91B86">
        <w:rPr>
          <w:noProof/>
        </w:rPr>
        <w:drawing>
          <wp:inline distT="0" distB="0" distL="0" distR="0" wp14:anchorId="14DB037D" wp14:editId="312192DA">
            <wp:extent cx="2685535" cy="227588"/>
            <wp:effectExtent l="0" t="0" r="635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1788" cy="22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615" w:rsidRDefault="00DD6615" w:rsidP="000A01F1">
      <w:pPr>
        <w:spacing w:after="0" w:line="240" w:lineRule="auto"/>
        <w:ind w:firstLine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Summarizes </w:t>
      </w:r>
      <w:r w:rsidR="000C79AD">
        <w:rPr>
          <w:rFonts w:ascii="Garamond" w:hAnsi="Garamond"/>
          <w:b/>
          <w:sz w:val="24"/>
          <w:szCs w:val="24"/>
        </w:rPr>
        <w:t>another’s comment</w:t>
      </w:r>
      <w:r w:rsidR="000A01F1">
        <w:rPr>
          <w:rFonts w:ascii="Garamond" w:hAnsi="Garamond"/>
          <w:b/>
          <w:sz w:val="24"/>
          <w:szCs w:val="24"/>
        </w:rPr>
        <w:tab/>
      </w:r>
      <w:r w:rsidR="000A01F1">
        <w:rPr>
          <w:noProof/>
        </w:rPr>
        <w:drawing>
          <wp:inline distT="0" distB="0" distL="0" distR="0" wp14:anchorId="34AC5F49" wp14:editId="53D0547A">
            <wp:extent cx="2685535" cy="227588"/>
            <wp:effectExtent l="0" t="0" r="635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1788" cy="22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AD" w:rsidRDefault="000C79AD" w:rsidP="000A01F1">
      <w:pPr>
        <w:spacing w:after="0" w:line="240" w:lineRule="auto"/>
        <w:ind w:firstLine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Extends an idea</w:t>
      </w:r>
      <w:r w:rsidR="000A01F1">
        <w:rPr>
          <w:rFonts w:ascii="Garamond" w:hAnsi="Garamond"/>
          <w:b/>
          <w:sz w:val="24"/>
          <w:szCs w:val="24"/>
        </w:rPr>
        <w:t xml:space="preserve">                      </w:t>
      </w:r>
      <w:r w:rsidR="000A01F1">
        <w:rPr>
          <w:rFonts w:ascii="Garamond" w:hAnsi="Garamond"/>
          <w:b/>
          <w:sz w:val="24"/>
          <w:szCs w:val="24"/>
        </w:rPr>
        <w:tab/>
      </w:r>
      <w:r w:rsidR="000A01F1">
        <w:rPr>
          <w:noProof/>
        </w:rPr>
        <w:drawing>
          <wp:inline distT="0" distB="0" distL="0" distR="0" wp14:anchorId="7A45B34E" wp14:editId="5EFCBDE8">
            <wp:extent cx="2685535" cy="227588"/>
            <wp:effectExtent l="0" t="0" r="635" b="127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1788" cy="22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615" w:rsidRDefault="00DD6615" w:rsidP="000A01F1">
      <w:pPr>
        <w:spacing w:after="0" w:line="240" w:lineRule="auto"/>
        <w:ind w:firstLine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Interrupts</w:t>
      </w:r>
      <w:r w:rsidR="000A01F1">
        <w:rPr>
          <w:rFonts w:ascii="Garamond" w:hAnsi="Garamond"/>
          <w:b/>
          <w:sz w:val="24"/>
          <w:szCs w:val="24"/>
        </w:rPr>
        <w:tab/>
        <w:t xml:space="preserve">                                    </w:t>
      </w:r>
      <w:r w:rsidR="000A01F1">
        <w:rPr>
          <w:noProof/>
        </w:rPr>
        <w:drawing>
          <wp:inline distT="0" distB="0" distL="0" distR="0" wp14:anchorId="210E4FD0" wp14:editId="3D18B2EF">
            <wp:extent cx="2685535" cy="227588"/>
            <wp:effectExtent l="0" t="0" r="63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1788" cy="22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615" w:rsidRDefault="00DD6615" w:rsidP="000A01F1">
      <w:pPr>
        <w:spacing w:after="0" w:line="240" w:lineRule="auto"/>
        <w:ind w:firstLine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Looks at the speaker</w:t>
      </w:r>
      <w:r w:rsidR="000A01F1">
        <w:rPr>
          <w:rFonts w:ascii="Garamond" w:hAnsi="Garamond"/>
          <w:b/>
          <w:sz w:val="24"/>
          <w:szCs w:val="24"/>
        </w:rPr>
        <w:tab/>
        <w:t xml:space="preserve">                        </w:t>
      </w:r>
      <w:r w:rsidR="000A01F1">
        <w:rPr>
          <w:noProof/>
        </w:rPr>
        <w:drawing>
          <wp:inline distT="0" distB="0" distL="0" distR="0" wp14:anchorId="77954287" wp14:editId="34262EBA">
            <wp:extent cx="2685535" cy="227588"/>
            <wp:effectExtent l="0" t="0" r="635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1788" cy="22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6615" w:rsidRDefault="00DD6615" w:rsidP="000A01F1">
      <w:pPr>
        <w:spacing w:after="0" w:line="240" w:lineRule="auto"/>
        <w:ind w:firstLine="7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References the text</w:t>
      </w:r>
      <w:r w:rsidR="000A01F1">
        <w:rPr>
          <w:rFonts w:ascii="Garamond" w:hAnsi="Garamond"/>
          <w:b/>
          <w:sz w:val="24"/>
          <w:szCs w:val="24"/>
        </w:rPr>
        <w:tab/>
        <w:t xml:space="preserve">                        </w:t>
      </w:r>
      <w:r w:rsidR="000A01F1">
        <w:rPr>
          <w:noProof/>
        </w:rPr>
        <w:drawing>
          <wp:inline distT="0" distB="0" distL="0" distR="0" wp14:anchorId="37DB6ED0" wp14:editId="7836E1D9">
            <wp:extent cx="2685535" cy="227588"/>
            <wp:effectExtent l="0" t="0" r="635" b="127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1788" cy="22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AD" w:rsidRDefault="000C79AD" w:rsidP="000A01F1">
      <w:pPr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  <w:t>Clarifies an idea/question</w:t>
      </w:r>
      <w:r w:rsidR="000A01F1">
        <w:rPr>
          <w:rFonts w:ascii="Garamond" w:hAnsi="Garamond"/>
          <w:b/>
          <w:sz w:val="24"/>
          <w:szCs w:val="24"/>
        </w:rPr>
        <w:tab/>
        <w:t xml:space="preserve">            </w:t>
      </w:r>
      <w:r w:rsidR="000A01F1">
        <w:rPr>
          <w:noProof/>
        </w:rPr>
        <w:drawing>
          <wp:inline distT="0" distB="0" distL="0" distR="0" wp14:anchorId="6C833C30" wp14:editId="01A8EF1C">
            <wp:extent cx="2685535" cy="227588"/>
            <wp:effectExtent l="0" t="0" r="635" b="127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11788" cy="229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79AD" w:rsidRDefault="000C79AD" w:rsidP="000A01F1">
      <w:pPr>
        <w:spacing w:after="0" w:line="240" w:lineRule="auto"/>
        <w:rPr>
          <w:rFonts w:ascii="Garamond" w:hAnsi="Garamond"/>
          <w:b/>
          <w:sz w:val="24"/>
          <w:szCs w:val="24"/>
        </w:rPr>
      </w:pPr>
    </w:p>
    <w:p w:rsidR="000C79AD" w:rsidRDefault="000C79AD" w:rsidP="000C79AD">
      <w:pPr>
        <w:spacing w:after="12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Track the discussion: </w:t>
      </w:r>
      <w:r w:rsidRPr="000C79AD">
        <w:rPr>
          <w:rFonts w:ascii="Garamond" w:hAnsi="Garamond"/>
          <w:sz w:val="24"/>
          <w:szCs w:val="24"/>
        </w:rPr>
        <w:t>Record big ideas from the conversation. This will help your “halftime talk” to focus on ideas that your partner could surface, on questions that could be asked.</w:t>
      </w:r>
      <w:r>
        <w:rPr>
          <w:rFonts w:ascii="Garamond" w:hAnsi="Garamond"/>
          <w:b/>
          <w:sz w:val="24"/>
          <w:szCs w:val="24"/>
        </w:rPr>
        <w:t xml:space="preserve"> </w:t>
      </w:r>
    </w:p>
    <w:p w:rsidR="000C79AD" w:rsidRDefault="000C79AD" w:rsidP="000C79AD">
      <w:pPr>
        <w:spacing w:after="120"/>
        <w:rPr>
          <w:rFonts w:ascii="Garamond" w:hAnsi="Garamond"/>
          <w:b/>
          <w:sz w:val="24"/>
          <w:szCs w:val="24"/>
        </w:rPr>
      </w:pPr>
    </w:p>
    <w:p w:rsidR="000C79AD" w:rsidRDefault="000C79AD" w:rsidP="000C79AD">
      <w:pPr>
        <w:spacing w:after="120"/>
        <w:rPr>
          <w:rFonts w:ascii="Garamond" w:hAnsi="Garamond"/>
          <w:b/>
          <w:sz w:val="24"/>
          <w:szCs w:val="24"/>
        </w:rPr>
      </w:pPr>
    </w:p>
    <w:p w:rsidR="000C79AD" w:rsidRDefault="000C79AD" w:rsidP="000C79AD">
      <w:pPr>
        <w:spacing w:after="120"/>
        <w:rPr>
          <w:rFonts w:ascii="Garamond" w:hAnsi="Garamond"/>
          <w:b/>
          <w:sz w:val="24"/>
          <w:szCs w:val="24"/>
        </w:rPr>
      </w:pPr>
    </w:p>
    <w:p w:rsidR="000C79AD" w:rsidRDefault="000C79AD" w:rsidP="000C79AD">
      <w:pPr>
        <w:spacing w:after="120"/>
        <w:rPr>
          <w:rFonts w:ascii="Garamond" w:hAnsi="Garamond"/>
          <w:b/>
          <w:sz w:val="24"/>
          <w:szCs w:val="24"/>
        </w:rPr>
      </w:pPr>
    </w:p>
    <w:p w:rsidR="000C79AD" w:rsidRDefault="000C79AD" w:rsidP="000C79AD">
      <w:pPr>
        <w:spacing w:after="120"/>
        <w:rPr>
          <w:rFonts w:ascii="Garamond" w:hAnsi="Garamond"/>
          <w:b/>
          <w:sz w:val="24"/>
          <w:szCs w:val="24"/>
        </w:rPr>
      </w:pPr>
    </w:p>
    <w:p w:rsidR="000C79AD" w:rsidRDefault="000C79AD" w:rsidP="000C79AD">
      <w:pPr>
        <w:spacing w:after="120"/>
        <w:rPr>
          <w:rFonts w:ascii="Garamond" w:hAnsi="Garamond"/>
          <w:b/>
          <w:sz w:val="24"/>
          <w:szCs w:val="24"/>
        </w:rPr>
      </w:pPr>
    </w:p>
    <w:p w:rsidR="000C79AD" w:rsidRDefault="000C79AD" w:rsidP="000C79AD">
      <w:pPr>
        <w:spacing w:after="120"/>
        <w:rPr>
          <w:rFonts w:ascii="Garamond" w:hAnsi="Garamond"/>
          <w:b/>
          <w:sz w:val="24"/>
          <w:szCs w:val="24"/>
        </w:rPr>
      </w:pPr>
    </w:p>
    <w:p w:rsidR="000C79AD" w:rsidRDefault="000C79AD" w:rsidP="000C79AD">
      <w:pPr>
        <w:spacing w:after="120"/>
        <w:rPr>
          <w:rFonts w:ascii="Garamond" w:hAnsi="Garamond"/>
          <w:b/>
          <w:sz w:val="24"/>
          <w:szCs w:val="24"/>
        </w:rPr>
      </w:pPr>
    </w:p>
    <w:p w:rsidR="000C79AD" w:rsidRPr="00DD6615" w:rsidRDefault="000C79AD" w:rsidP="000C79AD">
      <w:pPr>
        <w:spacing w:after="120"/>
        <w:rPr>
          <w:rFonts w:ascii="Garamond" w:hAnsi="Garamond"/>
          <w:b/>
          <w:sz w:val="24"/>
          <w:szCs w:val="24"/>
        </w:rPr>
      </w:pPr>
    </w:p>
    <w:p w:rsidR="00D55844" w:rsidRDefault="00D55844" w:rsidP="00F630C7">
      <w:pPr>
        <w:jc w:val="center"/>
        <w:rPr>
          <w:rFonts w:ascii="Tempus Sans ITC" w:hAnsi="Tempus Sans ITC"/>
          <w:b/>
          <w:sz w:val="36"/>
          <w:szCs w:val="36"/>
        </w:rPr>
      </w:pPr>
    </w:p>
    <w:p w:rsidR="00D55844" w:rsidRDefault="00D55844" w:rsidP="00F630C7">
      <w:pPr>
        <w:jc w:val="center"/>
        <w:rPr>
          <w:rFonts w:ascii="Tempus Sans ITC" w:hAnsi="Tempus Sans ITC"/>
          <w:b/>
          <w:sz w:val="36"/>
          <w:szCs w:val="36"/>
        </w:rPr>
      </w:pPr>
    </w:p>
    <w:p w:rsidR="00D55844" w:rsidRDefault="00D55844" w:rsidP="00F630C7">
      <w:pPr>
        <w:jc w:val="center"/>
        <w:rPr>
          <w:rFonts w:ascii="Tempus Sans ITC" w:hAnsi="Tempus Sans ITC"/>
          <w:b/>
          <w:sz w:val="36"/>
          <w:szCs w:val="36"/>
        </w:rPr>
      </w:pPr>
    </w:p>
    <w:p w:rsidR="00D55844" w:rsidRDefault="00D55844" w:rsidP="00F630C7">
      <w:pPr>
        <w:jc w:val="center"/>
        <w:rPr>
          <w:rFonts w:ascii="Tempus Sans ITC" w:hAnsi="Tempus Sans ITC"/>
          <w:b/>
          <w:sz w:val="36"/>
          <w:szCs w:val="36"/>
        </w:rPr>
      </w:pPr>
    </w:p>
    <w:p w:rsidR="00D55844" w:rsidRDefault="00D55844" w:rsidP="00F630C7">
      <w:pPr>
        <w:jc w:val="center"/>
        <w:rPr>
          <w:rFonts w:ascii="Tempus Sans ITC" w:hAnsi="Tempus Sans ITC"/>
          <w:b/>
          <w:sz w:val="36"/>
          <w:szCs w:val="36"/>
        </w:rPr>
      </w:pPr>
    </w:p>
    <w:p w:rsidR="00D55844" w:rsidRDefault="00D55844" w:rsidP="00F630C7">
      <w:pPr>
        <w:jc w:val="center"/>
        <w:rPr>
          <w:rFonts w:ascii="Tempus Sans ITC" w:hAnsi="Tempus Sans ITC"/>
          <w:b/>
          <w:sz w:val="36"/>
          <w:szCs w:val="36"/>
        </w:rPr>
      </w:pPr>
    </w:p>
    <w:p w:rsidR="000D4026" w:rsidRPr="00DD6615" w:rsidRDefault="00D55844" w:rsidP="00F630C7">
      <w:pPr>
        <w:jc w:val="center"/>
        <w:rPr>
          <w:rFonts w:ascii="Tempus Sans ITC" w:hAnsi="Tempus Sans ITC"/>
          <w:b/>
          <w:sz w:val="36"/>
          <w:szCs w:val="36"/>
        </w:rPr>
      </w:pPr>
      <w:r w:rsidRPr="00DD6615">
        <w:rPr>
          <w:rFonts w:ascii="Tempus Sans ITC" w:hAnsi="Tempus Sans ITC"/>
          <w:b/>
          <w:sz w:val="36"/>
          <w:szCs w:val="36"/>
        </w:rPr>
        <w:lastRenderedPageBreak/>
        <w:t>Socratic Seminar</w:t>
      </w:r>
      <w:r>
        <w:rPr>
          <w:rFonts w:ascii="Tempus Sans ITC" w:hAnsi="Tempus Sans ITC"/>
          <w:b/>
          <w:sz w:val="36"/>
          <w:szCs w:val="36"/>
        </w:rPr>
        <w:t xml:space="preserve"> </w:t>
      </w:r>
      <w:r w:rsidR="00F630C7" w:rsidRPr="00DD6615">
        <w:rPr>
          <w:rFonts w:ascii="Tempus Sans ITC" w:hAnsi="Tempus Sans ITC"/>
          <w:b/>
          <w:sz w:val="36"/>
          <w:szCs w:val="36"/>
        </w:rPr>
        <w:t>Reflection</w:t>
      </w:r>
    </w:p>
    <w:p w:rsidR="00D55844" w:rsidRDefault="00D55844" w:rsidP="00D558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What I learned:</w:t>
      </w:r>
      <w:r>
        <w:rPr>
          <w:rFonts w:ascii="Garamond" w:hAnsi="Garamond"/>
          <w:sz w:val="24"/>
          <w:szCs w:val="24"/>
        </w:rPr>
        <w:t xml:space="preserve"> Before the seminar I thought…</w:t>
      </w:r>
    </w:p>
    <w:p w:rsidR="00D55844" w:rsidRDefault="00D55844" w:rsidP="00D558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D55844" w:rsidRDefault="00D55844" w:rsidP="00D558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D55844" w:rsidRDefault="00D55844" w:rsidP="00D558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D55844" w:rsidRDefault="00D55844" w:rsidP="00D558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After the seminar I thought… (Did your opinion change or stay the same? Why?)</w:t>
      </w:r>
    </w:p>
    <w:p w:rsidR="00D55844" w:rsidRDefault="00D55844" w:rsidP="00D558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D55844" w:rsidRDefault="00D55844" w:rsidP="00D558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D55844" w:rsidRPr="000C79AD" w:rsidRDefault="00D55844" w:rsidP="00D558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F630C7" w:rsidRDefault="000A01F1" w:rsidP="00F630C7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Consider the following questions as you prepare to talk about the strengths of our seminar and the area</w:t>
      </w:r>
      <w:r w:rsidR="00D55844">
        <w:rPr>
          <w:rFonts w:ascii="Garamond" w:hAnsi="Garamond"/>
          <w:b/>
          <w:sz w:val="24"/>
          <w:szCs w:val="24"/>
        </w:rPr>
        <w:t xml:space="preserve"> for growth.</w:t>
      </w:r>
    </w:p>
    <w:p w:rsidR="000A01F1" w:rsidRPr="00F630C7" w:rsidRDefault="00D55844" w:rsidP="00F630C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Did the participants…</w:t>
      </w:r>
    </w:p>
    <w:p w:rsidR="00F630C7" w:rsidRDefault="00D91B86" w:rsidP="00D55844">
      <w:pPr>
        <w:jc w:val="center"/>
        <w:rPr>
          <w:rFonts w:ascii="Garamond" w:hAnsi="Garamond"/>
          <w:sz w:val="24"/>
          <w:szCs w:val="24"/>
        </w:rPr>
      </w:pPr>
      <w:r>
        <w:rPr>
          <w:noProof/>
        </w:rPr>
        <w:drawing>
          <wp:inline distT="0" distB="0" distL="0" distR="0" wp14:anchorId="4F3247CD" wp14:editId="56F967A7">
            <wp:extent cx="5229225" cy="3486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F5C" w:rsidRPr="00B56F5C" w:rsidRDefault="00B56F5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What really worked: </w:t>
      </w:r>
      <w:r>
        <w:rPr>
          <w:rFonts w:ascii="Garamond" w:hAnsi="Garamond"/>
          <w:sz w:val="24"/>
          <w:szCs w:val="24"/>
        </w:rPr>
        <w:t>Describe a part of the seminar that you thought went well. What made it work?</w:t>
      </w:r>
    </w:p>
    <w:p w:rsidR="00B56F5C" w:rsidRDefault="00B56F5C" w:rsidP="00B56F5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B56F5C" w:rsidRDefault="00B56F5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4C59E3" w:rsidRDefault="004C59E3" w:rsidP="004C59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D55844" w:rsidRDefault="004C59E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D55844" w:rsidRDefault="00D55844">
      <w:pPr>
        <w:rPr>
          <w:rFonts w:ascii="Garamond" w:hAnsi="Garamond"/>
          <w:sz w:val="24"/>
          <w:szCs w:val="24"/>
        </w:rPr>
      </w:pPr>
      <w:r w:rsidRPr="00D55844">
        <w:rPr>
          <w:rFonts w:ascii="Garamond" w:hAnsi="Garamond"/>
          <w:b/>
          <w:sz w:val="24"/>
          <w:szCs w:val="24"/>
        </w:rPr>
        <w:lastRenderedPageBreak/>
        <w:t>Self-Evaluation:</w:t>
      </w:r>
      <w:r>
        <w:rPr>
          <w:rFonts w:ascii="Garamond" w:hAnsi="Garamond"/>
          <w:sz w:val="24"/>
          <w:szCs w:val="24"/>
        </w:rPr>
        <w:t xml:space="preserve"> Check all that apply to your efforts to prepare for and participate in today’s seminar (this is not graded)</w:t>
      </w:r>
    </w:p>
    <w:p w:rsidR="00D55844" w:rsidRDefault="00D55844">
      <w:pPr>
        <w:rPr>
          <w:rFonts w:ascii="Garamond" w:hAnsi="Garamond"/>
          <w:b/>
          <w:sz w:val="24"/>
          <w:szCs w:val="24"/>
        </w:rPr>
      </w:pPr>
      <w:r>
        <w:rPr>
          <w:noProof/>
        </w:rPr>
        <w:drawing>
          <wp:inline distT="0" distB="0" distL="0" distR="0" wp14:anchorId="390A45E3" wp14:editId="5A27F599">
            <wp:extent cx="5593492" cy="2571453"/>
            <wp:effectExtent l="0" t="0" r="7620" b="63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89621" cy="2569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844" w:rsidRDefault="00D55844" w:rsidP="00D55844">
      <w:pPr>
        <w:rPr>
          <w:rFonts w:ascii="Garamond" w:hAnsi="Garamond"/>
          <w:sz w:val="24"/>
          <w:szCs w:val="24"/>
        </w:rPr>
      </w:pPr>
      <w:r w:rsidRPr="00B56F5C">
        <w:rPr>
          <w:rFonts w:ascii="Garamond" w:hAnsi="Garamond"/>
          <w:b/>
          <w:sz w:val="24"/>
          <w:szCs w:val="24"/>
        </w:rPr>
        <w:t>What I did:</w:t>
      </w:r>
      <w:r>
        <w:rPr>
          <w:rFonts w:ascii="Garamond" w:hAnsi="Garamond"/>
          <w:sz w:val="24"/>
          <w:szCs w:val="24"/>
        </w:rPr>
        <w:t xml:space="preserve"> What’s something that you wish you had said during the discussion or something that you contributed that you are proud of? Explain your reasoning.</w:t>
      </w:r>
    </w:p>
    <w:p w:rsidR="00D55844" w:rsidRDefault="00D55844" w:rsidP="00D558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D55844" w:rsidRDefault="00D55844" w:rsidP="00D558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D55844" w:rsidRDefault="00D55844" w:rsidP="00D558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D55844" w:rsidRDefault="00D55844" w:rsidP="00D558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F630C7" w:rsidRDefault="00B56F5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Suggestions for next time:</w:t>
      </w:r>
      <w:r w:rsidR="00F630C7">
        <w:rPr>
          <w:rFonts w:ascii="Garamond" w:hAnsi="Garamond"/>
          <w:sz w:val="24"/>
          <w:szCs w:val="24"/>
        </w:rPr>
        <w:t xml:space="preserve"> Based on your </w:t>
      </w:r>
      <w:r w:rsidR="004C59E3">
        <w:rPr>
          <w:rFonts w:ascii="Garamond" w:hAnsi="Garamond"/>
          <w:sz w:val="24"/>
          <w:szCs w:val="24"/>
        </w:rPr>
        <w:t>preparation and performance today</w:t>
      </w:r>
      <w:r w:rsidR="00F630C7">
        <w:rPr>
          <w:rFonts w:ascii="Garamond" w:hAnsi="Garamond"/>
          <w:sz w:val="24"/>
          <w:szCs w:val="24"/>
        </w:rPr>
        <w:t>, what is your personal goal for our next Socratic seminar?</w:t>
      </w:r>
    </w:p>
    <w:p w:rsidR="00F630C7" w:rsidRDefault="00F630C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</w:t>
      </w:r>
      <w:r w:rsidR="00B56F5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____</w:t>
      </w:r>
    </w:p>
    <w:p w:rsidR="00F630C7" w:rsidRDefault="00F630C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</w:t>
      </w:r>
      <w:r w:rsidR="00B56F5C">
        <w:rPr>
          <w:rFonts w:ascii="Garamond" w:hAnsi="Garamond"/>
          <w:sz w:val="24"/>
          <w:szCs w:val="24"/>
        </w:rPr>
        <w:t>___________</w:t>
      </w:r>
      <w:r>
        <w:rPr>
          <w:rFonts w:ascii="Garamond" w:hAnsi="Garamond"/>
          <w:sz w:val="24"/>
          <w:szCs w:val="24"/>
        </w:rPr>
        <w:t>___</w:t>
      </w:r>
    </w:p>
    <w:p w:rsidR="00D55844" w:rsidRDefault="00D558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</w:p>
    <w:p w:rsidR="00D55844" w:rsidRDefault="00D55844">
      <w:pPr>
        <w:rPr>
          <w:rFonts w:ascii="Garamond" w:hAnsi="Garamond"/>
          <w:sz w:val="24"/>
          <w:szCs w:val="24"/>
        </w:rPr>
      </w:pPr>
    </w:p>
    <w:p w:rsidR="00D55844" w:rsidRDefault="00D5584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Our class goal is ____________________________________________________________________________</w:t>
      </w:r>
    </w:p>
    <w:p w:rsidR="00D55844" w:rsidRDefault="00D55844" w:rsidP="00D55844">
      <w:pPr>
        <w:jc w:val="center"/>
      </w:pPr>
      <w:r>
        <w:rPr>
          <w:rFonts w:ascii="Garamond" w:hAnsi="Garamond"/>
          <w:sz w:val="24"/>
          <w:szCs w:val="24"/>
        </w:rPr>
        <w:t>_________________________________________________________________________________________</w:t>
      </w:r>
      <w:r w:rsidRPr="00D55844">
        <w:rPr>
          <w:rFonts w:ascii="Garamond" w:hAnsi="Garamond"/>
          <w:sz w:val="24"/>
          <w:szCs w:val="24"/>
        </w:rPr>
        <w:t xml:space="preserve"> </w:t>
      </w:r>
    </w:p>
    <w:p w:rsidR="00D55844" w:rsidRDefault="00D55844" w:rsidP="00D55844">
      <w:pPr>
        <w:jc w:val="center"/>
      </w:pPr>
    </w:p>
    <w:p w:rsidR="00D55844" w:rsidRDefault="00D55844" w:rsidP="00D55844">
      <w:pPr>
        <w:jc w:val="center"/>
      </w:pPr>
    </w:p>
    <w:p w:rsidR="00D55844" w:rsidRPr="00D55844" w:rsidRDefault="00D55844" w:rsidP="00D55844">
      <w:pPr>
        <w:spacing w:after="0" w:line="240" w:lineRule="auto"/>
        <w:jc w:val="center"/>
        <w:rPr>
          <w:rFonts w:ascii="Tempus Sans ITC" w:eastAsia="Times New Roman" w:hAnsi="Tempus Sans ITC" w:cs="Times New Roman"/>
          <w:sz w:val="40"/>
          <w:szCs w:val="40"/>
        </w:rPr>
      </w:pPr>
      <w:r w:rsidRPr="00D55844">
        <w:rPr>
          <w:rFonts w:ascii="Tempus Sans ITC" w:eastAsia="Times New Roman" w:hAnsi="Tempus Sans ITC" w:cs="Times New Roman"/>
          <w:sz w:val="40"/>
          <w:szCs w:val="40"/>
        </w:rPr>
        <w:t>“</w:t>
      </w:r>
      <w:hyperlink r:id="rId8" w:tooltip="view quote" w:history="1">
        <w:r w:rsidRPr="00D55844">
          <w:rPr>
            <w:rFonts w:ascii="Tempus Sans ITC" w:eastAsia="Times New Roman" w:hAnsi="Tempus Sans ITC" w:cs="Times New Roman"/>
            <w:sz w:val="40"/>
            <w:szCs w:val="40"/>
          </w:rPr>
          <w:t>The unexamined life is not worth living.</w:t>
        </w:r>
      </w:hyperlink>
      <w:r w:rsidRPr="00D55844">
        <w:rPr>
          <w:rFonts w:ascii="Tempus Sans ITC" w:eastAsia="Times New Roman" w:hAnsi="Tempus Sans ITC" w:cs="Times New Roman"/>
          <w:sz w:val="40"/>
          <w:szCs w:val="40"/>
        </w:rPr>
        <w:t>”</w:t>
      </w:r>
    </w:p>
    <w:p w:rsidR="00D55844" w:rsidRPr="00D55844" w:rsidRDefault="00471BAA" w:rsidP="00D55844">
      <w:pPr>
        <w:spacing w:after="0" w:line="300" w:lineRule="atLeast"/>
        <w:ind w:left="4320" w:firstLine="720"/>
        <w:jc w:val="center"/>
        <w:rPr>
          <w:rFonts w:ascii="Tempus Sans ITC" w:eastAsia="Times New Roman" w:hAnsi="Tempus Sans ITC" w:cs="Times New Roman"/>
          <w:b/>
          <w:bCs/>
          <w:sz w:val="40"/>
          <w:szCs w:val="40"/>
        </w:rPr>
      </w:pPr>
      <w:hyperlink r:id="rId9" w:tooltip="view quote" w:history="1">
        <w:r w:rsidR="00D55844" w:rsidRPr="00D55844">
          <w:rPr>
            <w:rFonts w:ascii="Tempus Sans ITC" w:eastAsia="Times New Roman" w:hAnsi="Tempus Sans ITC" w:cs="Times New Roman"/>
            <w:b/>
            <w:bCs/>
            <w:sz w:val="40"/>
            <w:szCs w:val="40"/>
          </w:rPr>
          <w:t>Socrates</w:t>
        </w:r>
      </w:hyperlink>
    </w:p>
    <w:p w:rsidR="00D91B86" w:rsidRPr="00F630C7" w:rsidRDefault="00D91B86" w:rsidP="00D55844">
      <w:pPr>
        <w:jc w:val="center"/>
        <w:rPr>
          <w:rFonts w:ascii="Garamond" w:hAnsi="Garamond"/>
          <w:sz w:val="24"/>
          <w:szCs w:val="24"/>
        </w:rPr>
      </w:pPr>
    </w:p>
    <w:sectPr w:rsidR="00D91B86" w:rsidRPr="00F630C7" w:rsidSect="00B56F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C7"/>
    <w:rsid w:val="000A01F1"/>
    <w:rsid w:val="000C79AD"/>
    <w:rsid w:val="00291C51"/>
    <w:rsid w:val="00471BAA"/>
    <w:rsid w:val="004C59E3"/>
    <w:rsid w:val="00791273"/>
    <w:rsid w:val="008B771A"/>
    <w:rsid w:val="009363D0"/>
    <w:rsid w:val="00B56F5C"/>
    <w:rsid w:val="00D55844"/>
    <w:rsid w:val="00D91B86"/>
    <w:rsid w:val="00DD6615"/>
    <w:rsid w:val="00F6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1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532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inyquote.com/quotes/quotes/s/socrates101168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ainyquote.com/quotes/quotes/s/socrates1011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2015-09-18T17:50:00Z</dcterms:created>
  <dcterms:modified xsi:type="dcterms:W3CDTF">2015-09-18T17:50:00Z</dcterms:modified>
</cp:coreProperties>
</file>