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3" w:rsidRDefault="00F67A23">
      <w:pPr>
        <w:rPr>
          <w:sz w:val="24"/>
          <w:szCs w:val="24"/>
        </w:rPr>
      </w:pPr>
    </w:p>
    <w:p w:rsidR="00A837CE" w:rsidRPr="00544A68" w:rsidRDefault="00602126">
      <w:pPr>
        <w:rPr>
          <w:sz w:val="24"/>
          <w:szCs w:val="24"/>
        </w:rPr>
      </w:pPr>
      <w:r w:rsidRPr="00544A68">
        <w:rPr>
          <w:sz w:val="24"/>
          <w:szCs w:val="24"/>
        </w:rPr>
        <w:t>G</w:t>
      </w:r>
      <w:r w:rsidR="00544A68">
        <w:rPr>
          <w:sz w:val="24"/>
          <w:szCs w:val="24"/>
        </w:rPr>
        <w:t>eometry</w:t>
      </w:r>
      <w:r w:rsidR="00544A68">
        <w:rPr>
          <w:sz w:val="24"/>
          <w:szCs w:val="24"/>
        </w:rPr>
        <w:tab/>
      </w:r>
      <w:r w:rsidR="00544A68">
        <w:rPr>
          <w:sz w:val="24"/>
          <w:szCs w:val="24"/>
        </w:rPr>
        <w:tab/>
        <w:t>6.1-6.3 Giant Review</w:t>
      </w:r>
      <w:r w:rsidR="00544A68">
        <w:rPr>
          <w:sz w:val="24"/>
          <w:szCs w:val="24"/>
        </w:rPr>
        <w:tab/>
      </w:r>
      <w:r w:rsidR="00544A68">
        <w:rPr>
          <w:sz w:val="24"/>
          <w:szCs w:val="24"/>
        </w:rPr>
        <w:tab/>
      </w:r>
      <w:r w:rsidRPr="00544A68">
        <w:rPr>
          <w:sz w:val="24"/>
          <w:szCs w:val="24"/>
        </w:rPr>
        <w:t>Name: ___________________________</w:t>
      </w:r>
    </w:p>
    <w:p w:rsidR="00602126" w:rsidRPr="00544A68" w:rsidRDefault="00602126">
      <w:pPr>
        <w:rPr>
          <w:sz w:val="24"/>
          <w:szCs w:val="24"/>
        </w:rPr>
      </w:pPr>
    </w:p>
    <w:p w:rsidR="00602126" w:rsidRPr="00544A68" w:rsidRDefault="00602126">
      <w:pPr>
        <w:rPr>
          <w:sz w:val="24"/>
          <w:szCs w:val="24"/>
        </w:rPr>
      </w:pPr>
      <w:r w:rsidRPr="00544A68">
        <w:rPr>
          <w:sz w:val="24"/>
          <w:szCs w:val="24"/>
        </w:rPr>
        <w:t xml:space="preserve">Fill in the formula used to find each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602126" w:rsidRPr="00544A68" w:rsidTr="007D4F1E">
        <w:tc>
          <w:tcPr>
            <w:tcW w:w="6228" w:type="dxa"/>
          </w:tcPr>
          <w:p w:rsidR="00602126" w:rsidRPr="00544A68" w:rsidRDefault="00544A68">
            <w:pPr>
              <w:rPr>
                <w:sz w:val="24"/>
                <w:szCs w:val="24"/>
              </w:rPr>
            </w:pPr>
            <w:r w:rsidRPr="00544A68">
              <w:rPr>
                <w:sz w:val="24"/>
                <w:szCs w:val="24"/>
              </w:rPr>
              <w:t xml:space="preserve">1. </w:t>
            </w:r>
            <w:r w:rsidR="00602126" w:rsidRPr="00544A68">
              <w:rPr>
                <w:sz w:val="24"/>
                <w:szCs w:val="24"/>
              </w:rPr>
              <w:t>Sum of the interior angles of a polygon:</w:t>
            </w:r>
          </w:p>
        </w:tc>
        <w:tc>
          <w:tcPr>
            <w:tcW w:w="3348" w:type="dxa"/>
          </w:tcPr>
          <w:p w:rsidR="00602126" w:rsidRDefault="00602126">
            <w:pPr>
              <w:rPr>
                <w:sz w:val="24"/>
                <w:szCs w:val="24"/>
              </w:rPr>
            </w:pPr>
          </w:p>
          <w:p w:rsidR="007D4F1E" w:rsidRDefault="007D4F1E">
            <w:pPr>
              <w:rPr>
                <w:sz w:val="24"/>
                <w:szCs w:val="24"/>
              </w:rPr>
            </w:pPr>
          </w:p>
          <w:p w:rsidR="007D4F1E" w:rsidRPr="00544A68" w:rsidRDefault="007D4F1E">
            <w:pPr>
              <w:rPr>
                <w:sz w:val="24"/>
                <w:szCs w:val="24"/>
              </w:rPr>
            </w:pPr>
          </w:p>
        </w:tc>
      </w:tr>
      <w:tr w:rsidR="00602126" w:rsidRPr="00544A68" w:rsidTr="007D4F1E">
        <w:tc>
          <w:tcPr>
            <w:tcW w:w="6228" w:type="dxa"/>
          </w:tcPr>
          <w:p w:rsidR="00602126" w:rsidRPr="00544A68" w:rsidRDefault="00544A68">
            <w:pPr>
              <w:rPr>
                <w:sz w:val="24"/>
                <w:szCs w:val="24"/>
              </w:rPr>
            </w:pPr>
            <w:r w:rsidRPr="00544A68">
              <w:rPr>
                <w:sz w:val="24"/>
                <w:szCs w:val="24"/>
              </w:rPr>
              <w:t xml:space="preserve">2. </w:t>
            </w:r>
            <w:r w:rsidR="00602126" w:rsidRPr="00544A68">
              <w:rPr>
                <w:sz w:val="24"/>
                <w:szCs w:val="24"/>
              </w:rPr>
              <w:t>Sum of the exterior angles of a polygon:</w:t>
            </w:r>
          </w:p>
        </w:tc>
        <w:tc>
          <w:tcPr>
            <w:tcW w:w="3348" w:type="dxa"/>
          </w:tcPr>
          <w:p w:rsidR="00602126" w:rsidRDefault="00602126">
            <w:pPr>
              <w:rPr>
                <w:sz w:val="24"/>
                <w:szCs w:val="24"/>
              </w:rPr>
            </w:pPr>
          </w:p>
          <w:p w:rsidR="007D4F1E" w:rsidRDefault="007D4F1E">
            <w:pPr>
              <w:rPr>
                <w:sz w:val="24"/>
                <w:szCs w:val="24"/>
              </w:rPr>
            </w:pPr>
          </w:p>
          <w:p w:rsidR="007D4F1E" w:rsidRPr="00544A68" w:rsidRDefault="007D4F1E">
            <w:pPr>
              <w:rPr>
                <w:sz w:val="24"/>
                <w:szCs w:val="24"/>
              </w:rPr>
            </w:pPr>
          </w:p>
        </w:tc>
      </w:tr>
      <w:tr w:rsidR="00602126" w:rsidRPr="00544A68" w:rsidTr="007D4F1E">
        <w:tc>
          <w:tcPr>
            <w:tcW w:w="6228" w:type="dxa"/>
          </w:tcPr>
          <w:p w:rsidR="00602126" w:rsidRPr="00544A68" w:rsidRDefault="00544A68">
            <w:pPr>
              <w:rPr>
                <w:sz w:val="24"/>
                <w:szCs w:val="24"/>
              </w:rPr>
            </w:pPr>
            <w:r w:rsidRPr="00544A68">
              <w:rPr>
                <w:sz w:val="24"/>
                <w:szCs w:val="24"/>
              </w:rPr>
              <w:t xml:space="preserve">3. </w:t>
            </w:r>
            <w:r w:rsidR="00602126" w:rsidRPr="00544A68">
              <w:rPr>
                <w:sz w:val="24"/>
                <w:szCs w:val="24"/>
              </w:rPr>
              <w:t>Each interior angle of a regular polygon can be found by:</w:t>
            </w:r>
          </w:p>
        </w:tc>
        <w:tc>
          <w:tcPr>
            <w:tcW w:w="3348" w:type="dxa"/>
          </w:tcPr>
          <w:p w:rsidR="00602126" w:rsidRDefault="00602126">
            <w:pPr>
              <w:rPr>
                <w:sz w:val="24"/>
                <w:szCs w:val="24"/>
              </w:rPr>
            </w:pPr>
          </w:p>
          <w:p w:rsidR="007D4F1E" w:rsidRPr="00544A68" w:rsidRDefault="007D4F1E">
            <w:pPr>
              <w:rPr>
                <w:sz w:val="24"/>
                <w:szCs w:val="24"/>
              </w:rPr>
            </w:pPr>
          </w:p>
        </w:tc>
      </w:tr>
      <w:tr w:rsidR="00602126" w:rsidRPr="00544A68" w:rsidTr="007D4F1E">
        <w:tc>
          <w:tcPr>
            <w:tcW w:w="6228" w:type="dxa"/>
          </w:tcPr>
          <w:p w:rsidR="00602126" w:rsidRPr="00544A68" w:rsidRDefault="00544A68">
            <w:pPr>
              <w:rPr>
                <w:sz w:val="24"/>
                <w:szCs w:val="24"/>
              </w:rPr>
            </w:pPr>
            <w:r w:rsidRPr="00544A68">
              <w:rPr>
                <w:sz w:val="24"/>
                <w:szCs w:val="24"/>
              </w:rPr>
              <w:t xml:space="preserve">4. </w:t>
            </w:r>
            <w:r w:rsidR="00602126" w:rsidRPr="00544A68">
              <w:rPr>
                <w:sz w:val="24"/>
                <w:szCs w:val="24"/>
              </w:rPr>
              <w:t>Each exterior angle of a regular polygon can be found by:</w:t>
            </w:r>
          </w:p>
        </w:tc>
        <w:tc>
          <w:tcPr>
            <w:tcW w:w="3348" w:type="dxa"/>
          </w:tcPr>
          <w:p w:rsidR="00602126" w:rsidRDefault="00602126">
            <w:pPr>
              <w:rPr>
                <w:sz w:val="24"/>
                <w:szCs w:val="24"/>
              </w:rPr>
            </w:pPr>
          </w:p>
          <w:p w:rsidR="007D4F1E" w:rsidRPr="00544A68" w:rsidRDefault="007D4F1E">
            <w:pPr>
              <w:rPr>
                <w:sz w:val="24"/>
                <w:szCs w:val="24"/>
              </w:rPr>
            </w:pPr>
          </w:p>
        </w:tc>
      </w:tr>
    </w:tbl>
    <w:p w:rsidR="00602126" w:rsidRPr="00544A68" w:rsidRDefault="00602126">
      <w:pPr>
        <w:rPr>
          <w:sz w:val="24"/>
          <w:szCs w:val="24"/>
        </w:rPr>
      </w:pPr>
    </w:p>
    <w:p w:rsidR="00544A68" w:rsidRPr="00544A68" w:rsidRDefault="00544A68">
      <w:pPr>
        <w:rPr>
          <w:sz w:val="24"/>
          <w:szCs w:val="24"/>
        </w:rPr>
      </w:pPr>
      <w:r w:rsidRPr="00544A68">
        <w:rPr>
          <w:sz w:val="24"/>
          <w:szCs w:val="24"/>
        </w:rPr>
        <w:t>Fill in the missing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170"/>
        <w:gridCol w:w="1440"/>
        <w:gridCol w:w="2340"/>
        <w:gridCol w:w="1350"/>
        <w:gridCol w:w="2448"/>
      </w:tblGrid>
      <w:tr w:rsidR="00544A68" w:rsidRPr="00544A68" w:rsidTr="00544A68">
        <w:tc>
          <w:tcPr>
            <w:tcW w:w="828" w:type="dxa"/>
          </w:tcPr>
          <w:p w:rsidR="00544A68" w:rsidRPr="007D4F1E" w:rsidRDefault="00544A6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A68" w:rsidRPr="007D4F1E" w:rsidRDefault="00544A68">
            <w:pPr>
              <w:rPr>
                <w:b/>
                <w:sz w:val="24"/>
                <w:szCs w:val="24"/>
              </w:rPr>
            </w:pPr>
            <w:r w:rsidRPr="007D4F1E">
              <w:rPr>
                <w:b/>
                <w:sz w:val="24"/>
                <w:szCs w:val="24"/>
              </w:rPr>
              <w:t># of sides</w:t>
            </w:r>
          </w:p>
        </w:tc>
        <w:tc>
          <w:tcPr>
            <w:tcW w:w="1440" w:type="dxa"/>
          </w:tcPr>
          <w:p w:rsidR="00544A68" w:rsidRPr="007D4F1E" w:rsidRDefault="00544A68">
            <w:pPr>
              <w:rPr>
                <w:b/>
                <w:sz w:val="24"/>
                <w:szCs w:val="24"/>
              </w:rPr>
            </w:pPr>
            <w:r w:rsidRPr="007D4F1E">
              <w:rPr>
                <w:b/>
                <w:sz w:val="24"/>
                <w:szCs w:val="24"/>
              </w:rPr>
              <w:t>Interior angle sum</w:t>
            </w:r>
          </w:p>
        </w:tc>
        <w:tc>
          <w:tcPr>
            <w:tcW w:w="2340" w:type="dxa"/>
          </w:tcPr>
          <w:p w:rsidR="00544A68" w:rsidRPr="007D4F1E" w:rsidRDefault="00544A68">
            <w:pPr>
              <w:rPr>
                <w:b/>
                <w:sz w:val="24"/>
                <w:szCs w:val="24"/>
              </w:rPr>
            </w:pPr>
            <w:r w:rsidRPr="007D4F1E">
              <w:rPr>
                <w:b/>
                <w:sz w:val="24"/>
                <w:szCs w:val="24"/>
              </w:rPr>
              <w:t>Measure of ONE interior angle in a regular polygon</w:t>
            </w:r>
          </w:p>
        </w:tc>
        <w:tc>
          <w:tcPr>
            <w:tcW w:w="1350" w:type="dxa"/>
          </w:tcPr>
          <w:p w:rsidR="00544A68" w:rsidRPr="007D4F1E" w:rsidRDefault="00544A68">
            <w:pPr>
              <w:rPr>
                <w:b/>
                <w:sz w:val="24"/>
                <w:szCs w:val="24"/>
              </w:rPr>
            </w:pPr>
            <w:r w:rsidRPr="007D4F1E">
              <w:rPr>
                <w:b/>
                <w:sz w:val="24"/>
                <w:szCs w:val="24"/>
              </w:rPr>
              <w:t>Exterior angle sum</w:t>
            </w:r>
          </w:p>
        </w:tc>
        <w:tc>
          <w:tcPr>
            <w:tcW w:w="2448" w:type="dxa"/>
          </w:tcPr>
          <w:p w:rsidR="00544A68" w:rsidRPr="007D4F1E" w:rsidRDefault="00544A68">
            <w:pPr>
              <w:rPr>
                <w:b/>
                <w:sz w:val="24"/>
                <w:szCs w:val="24"/>
              </w:rPr>
            </w:pPr>
            <w:r w:rsidRPr="007D4F1E">
              <w:rPr>
                <w:b/>
                <w:sz w:val="24"/>
                <w:szCs w:val="24"/>
              </w:rPr>
              <w:t>Measure of ONE exterior angle if a regular polygon</w:t>
            </w: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5.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12</w:t>
            </w:r>
          </w:p>
        </w:tc>
        <w:tc>
          <w:tcPr>
            <w:tcW w:w="14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3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6.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18</w:t>
            </w:r>
          </w:p>
        </w:tc>
        <w:tc>
          <w:tcPr>
            <w:tcW w:w="14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3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7.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4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position w:val="-6"/>
                <w:sz w:val="32"/>
                <w:szCs w:val="24"/>
              </w:rPr>
              <w:object w:dxaOrig="6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.75pt;height:14.25pt" o:ole="">
                  <v:imagedata r:id="rId5" o:title=""/>
                </v:shape>
                <o:OLEObject Type="Embed" ProgID="Equation.DSMT4" ShapeID="_x0000_i1026" DrawAspect="Content" ObjectID="_1642245402" r:id="rId6"/>
              </w:object>
            </w:r>
          </w:p>
        </w:tc>
        <w:tc>
          <w:tcPr>
            <w:tcW w:w="23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8.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440" w:type="dxa"/>
          </w:tcPr>
          <w:p w:rsidR="00544A68" w:rsidRPr="004C35AC" w:rsidRDefault="007D4F1E">
            <w:pPr>
              <w:rPr>
                <w:sz w:val="32"/>
                <w:szCs w:val="24"/>
              </w:rPr>
            </w:pPr>
            <w:r w:rsidRPr="004C35AC">
              <w:rPr>
                <w:position w:val="-6"/>
                <w:sz w:val="32"/>
                <w:szCs w:val="24"/>
              </w:rPr>
              <w:object w:dxaOrig="639" w:dyaOrig="279">
                <v:shape id="_x0000_i1029" type="#_x0000_t75" style="width:32.25pt;height:14.25pt" o:ole="">
                  <v:imagedata r:id="rId7" o:title=""/>
                </v:shape>
                <o:OLEObject Type="Embed" ProgID="Equation.DSMT4" ShapeID="_x0000_i1029" DrawAspect="Content" ObjectID="_1642245403" r:id="rId8"/>
              </w:object>
            </w:r>
          </w:p>
        </w:tc>
        <w:tc>
          <w:tcPr>
            <w:tcW w:w="23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9.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4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340" w:type="dxa"/>
          </w:tcPr>
          <w:p w:rsidR="00544A68" w:rsidRPr="004C35AC" w:rsidRDefault="007D4F1E">
            <w:pPr>
              <w:rPr>
                <w:sz w:val="32"/>
                <w:szCs w:val="24"/>
              </w:rPr>
            </w:pPr>
            <w:r w:rsidRPr="004C35AC">
              <w:rPr>
                <w:position w:val="-6"/>
                <w:sz w:val="32"/>
                <w:szCs w:val="24"/>
              </w:rPr>
              <w:object w:dxaOrig="499" w:dyaOrig="279">
                <v:shape id="_x0000_i1031" type="#_x0000_t75" style="width:24.75pt;height:14.25pt" o:ole="">
                  <v:imagedata r:id="rId9" o:title=""/>
                </v:shape>
                <o:OLEObject Type="Embed" ProgID="Equation.DSMT4" ShapeID="_x0000_i1031" DrawAspect="Content" ObjectID="_1642245404" r:id="rId10"/>
              </w:object>
            </w: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10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4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340" w:type="dxa"/>
          </w:tcPr>
          <w:p w:rsidR="00544A68" w:rsidRPr="004C35AC" w:rsidRDefault="007D4F1E">
            <w:pPr>
              <w:rPr>
                <w:sz w:val="32"/>
                <w:szCs w:val="24"/>
              </w:rPr>
            </w:pPr>
            <w:r w:rsidRPr="004C35AC">
              <w:rPr>
                <w:position w:val="-6"/>
                <w:sz w:val="32"/>
                <w:szCs w:val="24"/>
              </w:rPr>
              <w:object w:dxaOrig="499" w:dyaOrig="279">
                <v:shape id="_x0000_i1033" type="#_x0000_t75" style="width:24.75pt;height:14.25pt" o:ole="">
                  <v:imagedata r:id="rId11" o:title=""/>
                </v:shape>
                <o:OLEObject Type="Embed" ProgID="Equation.DSMT4" ShapeID="_x0000_i1033" DrawAspect="Content" ObjectID="_1642245405" r:id="rId12"/>
              </w:object>
            </w: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11.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4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3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7D4F1E">
            <w:pPr>
              <w:rPr>
                <w:sz w:val="32"/>
                <w:szCs w:val="24"/>
              </w:rPr>
            </w:pPr>
            <w:r w:rsidRPr="004C35AC">
              <w:rPr>
                <w:position w:val="-6"/>
                <w:sz w:val="32"/>
                <w:szCs w:val="24"/>
              </w:rPr>
              <w:object w:dxaOrig="460" w:dyaOrig="279">
                <v:shape id="_x0000_i1035" type="#_x0000_t75" style="width:23.25pt;height:14.25pt" o:ole="">
                  <v:imagedata r:id="rId13" o:title=""/>
                </v:shape>
                <o:OLEObject Type="Embed" ProgID="Equation.DSMT4" ShapeID="_x0000_i1035" DrawAspect="Content" ObjectID="_1642245406" r:id="rId14"/>
              </w:object>
            </w:r>
          </w:p>
        </w:tc>
      </w:tr>
      <w:tr w:rsidR="00544A68" w:rsidRPr="00544A68" w:rsidTr="00544A68">
        <w:tc>
          <w:tcPr>
            <w:tcW w:w="828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  <w:r w:rsidRPr="004C35AC">
              <w:rPr>
                <w:sz w:val="32"/>
                <w:szCs w:val="24"/>
              </w:rPr>
              <w:t>12.</w:t>
            </w:r>
          </w:p>
        </w:tc>
        <w:tc>
          <w:tcPr>
            <w:tcW w:w="117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4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34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1350" w:type="dxa"/>
          </w:tcPr>
          <w:p w:rsidR="00544A68" w:rsidRPr="004C35AC" w:rsidRDefault="00544A68">
            <w:pPr>
              <w:rPr>
                <w:sz w:val="32"/>
                <w:szCs w:val="24"/>
              </w:rPr>
            </w:pPr>
          </w:p>
        </w:tc>
        <w:tc>
          <w:tcPr>
            <w:tcW w:w="2448" w:type="dxa"/>
          </w:tcPr>
          <w:p w:rsidR="00544A68" w:rsidRPr="004C35AC" w:rsidRDefault="007D4F1E">
            <w:pPr>
              <w:rPr>
                <w:sz w:val="32"/>
                <w:szCs w:val="24"/>
              </w:rPr>
            </w:pPr>
            <w:r w:rsidRPr="004C35AC">
              <w:rPr>
                <w:position w:val="-6"/>
                <w:sz w:val="32"/>
                <w:szCs w:val="24"/>
              </w:rPr>
              <w:object w:dxaOrig="380" w:dyaOrig="279">
                <v:shape id="_x0000_i1037" type="#_x0000_t75" style="width:18.75pt;height:14.25pt" o:ole="">
                  <v:imagedata r:id="rId15" o:title=""/>
                </v:shape>
                <o:OLEObject Type="Embed" ProgID="Equation.DSMT4" ShapeID="_x0000_i1037" DrawAspect="Content" ObjectID="_1642245407" r:id="rId16"/>
              </w:object>
            </w:r>
          </w:p>
        </w:tc>
      </w:tr>
    </w:tbl>
    <w:p w:rsidR="00544A68" w:rsidRDefault="00544A68">
      <w:pPr>
        <w:rPr>
          <w:sz w:val="24"/>
          <w:szCs w:val="24"/>
        </w:rPr>
      </w:pPr>
    </w:p>
    <w:p w:rsidR="00EC13C0" w:rsidRDefault="00EC13C0">
      <w:pPr>
        <w:rPr>
          <w:sz w:val="24"/>
          <w:szCs w:val="24"/>
        </w:rPr>
      </w:pPr>
      <w:r>
        <w:rPr>
          <w:sz w:val="24"/>
          <w:szCs w:val="24"/>
        </w:rPr>
        <w:t xml:space="preserve"> 13.  Find the value of x.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 Find the value of x and </w:t>
      </w:r>
      <w:proofErr w:type="gramStart"/>
      <w:r>
        <w:rPr>
          <w:sz w:val="24"/>
          <w:szCs w:val="24"/>
        </w:rPr>
        <w:t>2x</w:t>
      </w:r>
      <w:proofErr w:type="gramEnd"/>
      <w:r>
        <w:rPr>
          <w:sz w:val="24"/>
          <w:szCs w:val="24"/>
        </w:rPr>
        <w:t>.</w:t>
      </w:r>
    </w:p>
    <w:p w:rsidR="00EC13C0" w:rsidRDefault="00EC13C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91440</wp:posOffset>
            </wp:positionV>
            <wp:extent cx="1866265" cy="1904365"/>
            <wp:effectExtent l="0" t="0" r="635" b="635"/>
            <wp:wrapTight wrapText="bothSides">
              <wp:wrapPolygon edited="0">
                <wp:start x="0" y="0"/>
                <wp:lineTo x="0" y="21391"/>
                <wp:lineTo x="21387" y="21391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3C0" w:rsidRDefault="00EC13C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675765" cy="1780540"/>
            <wp:effectExtent l="0" t="0" r="635" b="0"/>
            <wp:wrapTight wrapText="bothSides">
              <wp:wrapPolygon edited="0">
                <wp:start x="0" y="0"/>
                <wp:lineTo x="0" y="21261"/>
                <wp:lineTo x="21363" y="21261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4BB" w:rsidRDefault="002C14BB">
      <w:pPr>
        <w:rPr>
          <w:sz w:val="24"/>
          <w:szCs w:val="24"/>
        </w:rPr>
      </w:pPr>
    </w:p>
    <w:p w:rsidR="002C14BB" w:rsidRDefault="002C14BB">
      <w:pPr>
        <w:rPr>
          <w:sz w:val="24"/>
          <w:szCs w:val="24"/>
        </w:rPr>
      </w:pPr>
    </w:p>
    <w:p w:rsidR="002C14BB" w:rsidRDefault="002C14BB">
      <w:pPr>
        <w:rPr>
          <w:sz w:val="24"/>
          <w:szCs w:val="24"/>
        </w:rPr>
      </w:pPr>
    </w:p>
    <w:p w:rsidR="002C14BB" w:rsidRDefault="002C14BB">
      <w:pPr>
        <w:rPr>
          <w:sz w:val="24"/>
          <w:szCs w:val="24"/>
        </w:rPr>
      </w:pPr>
    </w:p>
    <w:p w:rsidR="002C14BB" w:rsidRDefault="002C14BB">
      <w:pPr>
        <w:rPr>
          <w:sz w:val="24"/>
          <w:szCs w:val="24"/>
        </w:rPr>
      </w:pPr>
    </w:p>
    <w:p w:rsidR="002C14BB" w:rsidRDefault="002C14BB">
      <w:pPr>
        <w:rPr>
          <w:sz w:val="24"/>
          <w:szCs w:val="24"/>
        </w:rPr>
      </w:pPr>
    </w:p>
    <w:p w:rsidR="002C14BB" w:rsidRDefault="002C14BB">
      <w:pPr>
        <w:rPr>
          <w:sz w:val="24"/>
          <w:szCs w:val="24"/>
        </w:rPr>
      </w:pPr>
    </w:p>
    <w:p w:rsidR="002C14BB" w:rsidRDefault="002C14B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15.  Find the value of each variable.</w:t>
      </w:r>
    </w:p>
    <w:p w:rsidR="002C14BB" w:rsidRDefault="002C14B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320CF20" wp14:editId="08820023">
            <wp:extent cx="594360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F12ACA" wp14:editId="45FA00FE">
            <wp:extent cx="5943600" cy="3346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9244" cy="334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BB" w:rsidRDefault="008261D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6F9A315" wp14:editId="507FF50A">
            <wp:extent cx="4142857" cy="26285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2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D2" w:rsidRDefault="008261D2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01C138" wp14:editId="23E8EDC3">
            <wp:extent cx="4476191" cy="143809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1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D2" w:rsidRDefault="002F6F8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B1C77DD" wp14:editId="3704FF20">
            <wp:extent cx="5561905" cy="1304762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8F" w:rsidRDefault="002F6F8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5775C2" wp14:editId="368F1E3F">
            <wp:extent cx="3504762" cy="1133333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8F" w:rsidRDefault="002F6F8F">
      <w:pPr>
        <w:rPr>
          <w:sz w:val="24"/>
          <w:szCs w:val="24"/>
        </w:rPr>
      </w:pPr>
    </w:p>
    <w:p w:rsidR="009C102C" w:rsidRDefault="009C102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73D39F5" wp14:editId="6036C6D4">
            <wp:extent cx="4533334" cy="1476191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334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23" w:rsidRDefault="00F67A23">
      <w:pPr>
        <w:rPr>
          <w:sz w:val="24"/>
          <w:szCs w:val="24"/>
        </w:rPr>
      </w:pPr>
      <w:r>
        <w:rPr>
          <w:sz w:val="24"/>
          <w:szCs w:val="24"/>
        </w:rPr>
        <w:t>Find the value of each variable in each parallelogram.</w:t>
      </w:r>
    </w:p>
    <w:p w:rsidR="00F67A23" w:rsidRDefault="00F67A23">
      <w:pPr>
        <w:rPr>
          <w:sz w:val="24"/>
          <w:szCs w:val="24"/>
        </w:rPr>
      </w:pPr>
      <w:r>
        <w:rPr>
          <w:sz w:val="24"/>
          <w:szCs w:val="24"/>
        </w:rPr>
        <w:t xml:space="preserve">30.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_______   b =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  x = _______   y = _______</w:t>
      </w:r>
    </w:p>
    <w:p w:rsidR="00F67A23" w:rsidRDefault="00F67A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671B2D" wp14:editId="1D00BBEF">
            <wp:extent cx="1628572" cy="123809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45310CD" wp14:editId="26FA0742">
            <wp:extent cx="1057143" cy="118095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23" w:rsidRDefault="00F67A23">
      <w:pPr>
        <w:rPr>
          <w:sz w:val="24"/>
          <w:szCs w:val="24"/>
        </w:rPr>
      </w:pPr>
    </w:p>
    <w:p w:rsidR="00F67A23" w:rsidRDefault="00F67A23">
      <w:pPr>
        <w:rPr>
          <w:sz w:val="24"/>
          <w:szCs w:val="24"/>
        </w:rPr>
      </w:pPr>
      <w:r>
        <w:rPr>
          <w:sz w:val="24"/>
          <w:szCs w:val="24"/>
        </w:rPr>
        <w:t xml:space="preserve">32. 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= ________   y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  f = ________   g = ________</w:t>
      </w:r>
    </w:p>
    <w:p w:rsidR="00F67A23" w:rsidRDefault="00F67A2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6D1372" wp14:editId="54AE1233">
            <wp:extent cx="1590476" cy="120000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1DD1CBC" wp14:editId="2AA43EBA">
            <wp:extent cx="1628572" cy="10952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23" w:rsidRDefault="00F67A23">
      <w:pPr>
        <w:rPr>
          <w:sz w:val="24"/>
          <w:szCs w:val="24"/>
        </w:rPr>
      </w:pPr>
    </w:p>
    <w:p w:rsidR="00F67A23" w:rsidRDefault="00F67A23">
      <w:pPr>
        <w:rPr>
          <w:sz w:val="24"/>
          <w:szCs w:val="24"/>
        </w:rPr>
      </w:pPr>
      <w:r>
        <w:rPr>
          <w:sz w:val="24"/>
          <w:szCs w:val="24"/>
        </w:rPr>
        <w:t xml:space="preserve">34.  </w:t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= _______   n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35. </w:t>
      </w:r>
      <w:r w:rsidR="00067F15">
        <w:rPr>
          <w:sz w:val="24"/>
          <w:szCs w:val="24"/>
        </w:rPr>
        <w:t>j = ________   k = ________</w:t>
      </w:r>
    </w:p>
    <w:p w:rsidR="00067F15" w:rsidRDefault="00067F1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E9CA3A" wp14:editId="55F4468B">
            <wp:extent cx="1847619" cy="1152381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1B2A501" wp14:editId="7FCE35F9">
            <wp:extent cx="1790476" cy="103809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15" w:rsidRDefault="00067F15">
      <w:pPr>
        <w:rPr>
          <w:sz w:val="24"/>
          <w:szCs w:val="24"/>
        </w:rPr>
      </w:pPr>
    </w:p>
    <w:p w:rsidR="00067F15" w:rsidRDefault="00067F15">
      <w:pPr>
        <w:rPr>
          <w:sz w:val="24"/>
          <w:szCs w:val="24"/>
        </w:rPr>
      </w:pPr>
      <w:r>
        <w:rPr>
          <w:sz w:val="24"/>
          <w:szCs w:val="24"/>
        </w:rPr>
        <w:t>Fill in the blank with the appropriate word or phrase.</w:t>
      </w:r>
    </w:p>
    <w:p w:rsidR="00067F15" w:rsidRDefault="00067F15">
      <w:pPr>
        <w:rPr>
          <w:sz w:val="24"/>
          <w:szCs w:val="24"/>
        </w:rPr>
      </w:pPr>
      <w:r>
        <w:rPr>
          <w:sz w:val="24"/>
          <w:szCs w:val="24"/>
        </w:rPr>
        <w:t>36. In a parallelogram, opposite sides are ___________________ and ____________________.</w:t>
      </w:r>
    </w:p>
    <w:p w:rsidR="00067F15" w:rsidRDefault="00067F15">
      <w:pPr>
        <w:rPr>
          <w:sz w:val="24"/>
          <w:szCs w:val="24"/>
        </w:rPr>
      </w:pPr>
      <w:r>
        <w:rPr>
          <w:sz w:val="24"/>
          <w:szCs w:val="24"/>
        </w:rPr>
        <w:t>37.  In a parallelogram, opposite angles are ______________________.</w:t>
      </w:r>
    </w:p>
    <w:p w:rsidR="00067F15" w:rsidRDefault="00067F15">
      <w:pPr>
        <w:rPr>
          <w:sz w:val="24"/>
          <w:szCs w:val="24"/>
        </w:rPr>
      </w:pPr>
      <w:r>
        <w:rPr>
          <w:sz w:val="24"/>
          <w:szCs w:val="24"/>
        </w:rPr>
        <w:t>38.  In a parallelogram, consecutive angles are ______________________.</w:t>
      </w:r>
    </w:p>
    <w:p w:rsidR="00067F15" w:rsidRDefault="00067F15">
      <w:pPr>
        <w:rPr>
          <w:sz w:val="24"/>
          <w:szCs w:val="24"/>
        </w:rPr>
      </w:pPr>
      <w:r>
        <w:rPr>
          <w:sz w:val="24"/>
          <w:szCs w:val="24"/>
        </w:rPr>
        <w:t>39.  In a kite, the diagonals are _______________________.</w:t>
      </w:r>
    </w:p>
    <w:p w:rsidR="00067F15" w:rsidRDefault="00067F15">
      <w:pPr>
        <w:rPr>
          <w:sz w:val="24"/>
          <w:szCs w:val="24"/>
        </w:rPr>
      </w:pPr>
      <w:r>
        <w:rPr>
          <w:sz w:val="24"/>
          <w:szCs w:val="24"/>
        </w:rPr>
        <w:t>40.  In an isosceles trapezoid, the base angles are _____________________.</w:t>
      </w:r>
    </w:p>
    <w:p w:rsidR="00067F15" w:rsidRPr="00544A68" w:rsidRDefault="00067F15">
      <w:pPr>
        <w:rPr>
          <w:sz w:val="24"/>
          <w:szCs w:val="24"/>
        </w:rPr>
      </w:pPr>
      <w:r>
        <w:rPr>
          <w:sz w:val="24"/>
          <w:szCs w:val="24"/>
        </w:rPr>
        <w:t>41.  In an isosceles trapezoid, the consecutive angles are _____________________.</w:t>
      </w:r>
    </w:p>
    <w:sectPr w:rsidR="00067F15" w:rsidRPr="0054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26"/>
    <w:rsid w:val="00067F15"/>
    <w:rsid w:val="002C14BB"/>
    <w:rsid w:val="002F6F8F"/>
    <w:rsid w:val="004C35AC"/>
    <w:rsid w:val="00544A68"/>
    <w:rsid w:val="0055509A"/>
    <w:rsid w:val="00602126"/>
    <w:rsid w:val="007D4F1E"/>
    <w:rsid w:val="008261D2"/>
    <w:rsid w:val="00886DD6"/>
    <w:rsid w:val="009C102C"/>
    <w:rsid w:val="00A837CE"/>
    <w:rsid w:val="00BC19EB"/>
    <w:rsid w:val="00D52C64"/>
    <w:rsid w:val="00EC13C0"/>
    <w:rsid w:val="00F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1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1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microsoft.com/office/2007/relationships/hdphoto" Target="media/hdphoto2.wdp"/><Relationship Id="rId33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microsoft.com/office/2007/relationships/hdphoto" Target="media/hdphoto1.wdp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Relationship Id="rId27" Type="http://schemas.microsoft.com/office/2007/relationships/hdphoto" Target="media/hdphoto3.wdp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2020-02-03T19:20:00Z</cp:lastPrinted>
  <dcterms:created xsi:type="dcterms:W3CDTF">2020-02-03T18:51:00Z</dcterms:created>
  <dcterms:modified xsi:type="dcterms:W3CDTF">2020-02-03T19:29:00Z</dcterms:modified>
</cp:coreProperties>
</file>