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Federalism-</w:t>
      </w:r>
      <w:r>
        <w:rPr>
          <w:sz w:val="36"/>
          <w:szCs w:val="36"/>
        </w:rPr>
        <w:t>A system of government where through a constitution the powers of government are divided up on a territorial basis between the central government and the states.</w:t>
      </w:r>
    </w:p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Expressed Powers-</w:t>
      </w:r>
      <w:r>
        <w:rPr>
          <w:sz w:val="36"/>
          <w:szCs w:val="36"/>
        </w:rPr>
        <w:t xml:space="preserve">Powers that are expressly defined in the Constitution and delegated to the Federal Government. </w:t>
      </w:r>
    </w:p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Implied Powers-</w:t>
      </w:r>
      <w:r>
        <w:rPr>
          <w:sz w:val="36"/>
          <w:szCs w:val="36"/>
        </w:rPr>
        <w:t xml:space="preserve">Powers not expressly stated in the Constitution but are reasonably suggested or implied. </w:t>
      </w:r>
    </w:p>
    <w:p w:rsidR="009A7FF2" w:rsidRDefault="00144FBD" w:rsidP="00D81BFD">
      <w:pPr>
        <w:pStyle w:val="NormalWeb"/>
        <w:rPr>
          <w:sz w:val="36"/>
          <w:szCs w:val="36"/>
        </w:rPr>
      </w:pPr>
      <w:r w:rsidRPr="009A7FF2">
        <w:rPr>
          <w:b/>
          <w:sz w:val="36"/>
          <w:szCs w:val="36"/>
          <w:u w:val="single"/>
        </w:rPr>
        <w:t>I</w:t>
      </w:r>
      <w:r w:rsidR="009A7FF2" w:rsidRPr="009A7FF2">
        <w:rPr>
          <w:b/>
          <w:sz w:val="36"/>
          <w:szCs w:val="36"/>
          <w:u w:val="single"/>
        </w:rPr>
        <w:t>nherent Powers-</w:t>
      </w:r>
      <w:r w:rsidR="009A7FF2">
        <w:rPr>
          <w:sz w:val="36"/>
          <w:szCs w:val="36"/>
        </w:rPr>
        <w:t xml:space="preserve">Powers that are naturally assumed by the Federal Government because it serves as the national government of a sovereign state. </w:t>
      </w:r>
    </w:p>
    <w:p w:rsidR="009A7FF2" w:rsidRDefault="009A7FF2" w:rsidP="00D81BFD">
      <w:pPr>
        <w:pStyle w:val="NormalWeb"/>
        <w:rPr>
          <w:sz w:val="36"/>
          <w:szCs w:val="36"/>
        </w:rPr>
      </w:pPr>
      <w:r>
        <w:rPr>
          <w:b/>
          <w:sz w:val="36"/>
          <w:szCs w:val="36"/>
          <w:u w:val="single"/>
        </w:rPr>
        <w:t>Exclusive</w:t>
      </w:r>
      <w:r w:rsidRPr="009A7FF2">
        <w:rPr>
          <w:b/>
          <w:sz w:val="36"/>
          <w:szCs w:val="36"/>
          <w:u w:val="single"/>
        </w:rPr>
        <w:t xml:space="preserve"> Powers-</w:t>
      </w:r>
      <w:r>
        <w:rPr>
          <w:sz w:val="36"/>
          <w:szCs w:val="36"/>
        </w:rPr>
        <w:t xml:space="preserve">Powers that can only be exercised by the Federal Government and cannot under any circumstances be </w:t>
      </w:r>
      <w:r w:rsidR="00D945BF">
        <w:rPr>
          <w:sz w:val="36"/>
          <w:szCs w:val="36"/>
        </w:rPr>
        <w:t>exercised</w:t>
      </w:r>
      <w:r>
        <w:rPr>
          <w:sz w:val="36"/>
          <w:szCs w:val="36"/>
        </w:rPr>
        <w:t xml:space="preserve"> by the states.</w:t>
      </w:r>
    </w:p>
    <w:p w:rsidR="009A7FF2" w:rsidRDefault="009A7FF2" w:rsidP="00D81BFD">
      <w:pPr>
        <w:pStyle w:val="NormalWeb"/>
        <w:rPr>
          <w:sz w:val="36"/>
          <w:szCs w:val="36"/>
        </w:rPr>
      </w:pPr>
      <w:r w:rsidRPr="009A7FF2">
        <w:rPr>
          <w:b/>
          <w:sz w:val="36"/>
          <w:szCs w:val="36"/>
          <w:u w:val="single"/>
        </w:rPr>
        <w:t>Concurrent P</w:t>
      </w:r>
      <w:r w:rsidR="00D81BFD" w:rsidRPr="009A7FF2">
        <w:rPr>
          <w:b/>
          <w:sz w:val="36"/>
          <w:szCs w:val="36"/>
          <w:u w:val="single"/>
        </w:rPr>
        <w:t>owers</w:t>
      </w:r>
      <w:r w:rsidRPr="009A7FF2">
        <w:rPr>
          <w:b/>
          <w:sz w:val="36"/>
          <w:szCs w:val="36"/>
          <w:u w:val="single"/>
        </w:rPr>
        <w:t>-</w:t>
      </w:r>
      <w:r>
        <w:rPr>
          <w:sz w:val="36"/>
          <w:szCs w:val="36"/>
        </w:rPr>
        <w:t xml:space="preserve">Powers both the Federal Government and the States possess </w:t>
      </w:r>
      <w:r w:rsidR="00D945BF">
        <w:rPr>
          <w:sz w:val="36"/>
          <w:szCs w:val="36"/>
        </w:rPr>
        <w:t>that</w:t>
      </w:r>
      <w:r>
        <w:rPr>
          <w:sz w:val="36"/>
          <w:szCs w:val="36"/>
        </w:rPr>
        <w:t xml:space="preserve"> can</w:t>
      </w:r>
      <w:r w:rsidR="00D945BF">
        <w:rPr>
          <w:sz w:val="36"/>
          <w:szCs w:val="36"/>
        </w:rPr>
        <w:t xml:space="preserve"> be</w:t>
      </w:r>
      <w:r>
        <w:rPr>
          <w:sz w:val="36"/>
          <w:szCs w:val="36"/>
        </w:rPr>
        <w:t xml:space="preserve"> exercise</w:t>
      </w:r>
      <w:r w:rsidR="00D945BF">
        <w:rPr>
          <w:sz w:val="36"/>
          <w:szCs w:val="36"/>
        </w:rPr>
        <w:t>d</w:t>
      </w:r>
      <w:r>
        <w:rPr>
          <w:sz w:val="36"/>
          <w:szCs w:val="36"/>
        </w:rPr>
        <w:t xml:space="preserve"> independently from one another. </w:t>
      </w:r>
    </w:p>
    <w:p w:rsidR="009A7FF2" w:rsidRDefault="009A7FF2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t>Supremacy Clause-</w:t>
      </w:r>
      <w:r>
        <w:rPr>
          <w:sz w:val="36"/>
          <w:szCs w:val="36"/>
        </w:rPr>
        <w:t xml:space="preserve">The </w:t>
      </w:r>
      <w:r w:rsidR="009B7297">
        <w:rPr>
          <w:sz w:val="36"/>
          <w:szCs w:val="36"/>
        </w:rPr>
        <w:t>Framers included in the Constitution</w:t>
      </w:r>
      <w:r>
        <w:rPr>
          <w:sz w:val="36"/>
          <w:szCs w:val="36"/>
        </w:rPr>
        <w:t xml:space="preserve"> </w:t>
      </w:r>
      <w:r w:rsidR="009B7297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9B7297">
        <w:rPr>
          <w:sz w:val="36"/>
          <w:szCs w:val="36"/>
        </w:rPr>
        <w:t xml:space="preserve">clause making the Constitution the </w:t>
      </w:r>
      <w:r>
        <w:rPr>
          <w:sz w:val="36"/>
          <w:szCs w:val="36"/>
        </w:rPr>
        <w:t xml:space="preserve">“supreme law of the land” ranking higher than all other laws. 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t>Categorical Grant-</w:t>
      </w:r>
      <w:r>
        <w:rPr>
          <w:sz w:val="36"/>
          <w:szCs w:val="36"/>
        </w:rPr>
        <w:t xml:space="preserve">Federal grants made for some specific closely defined purpose like school lunch funding or the construction of airports. 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lastRenderedPageBreak/>
        <w:t>Block Grant-</w:t>
      </w:r>
      <w:r>
        <w:rPr>
          <w:sz w:val="36"/>
          <w:szCs w:val="36"/>
        </w:rPr>
        <w:t>Federal grants that are more broa</w:t>
      </w:r>
      <w:r w:rsidR="00D945BF">
        <w:rPr>
          <w:sz w:val="36"/>
          <w:szCs w:val="36"/>
        </w:rPr>
        <w:t>dly defined that can be used in</w:t>
      </w:r>
      <w:r>
        <w:rPr>
          <w:sz w:val="36"/>
          <w:szCs w:val="36"/>
        </w:rPr>
        <w:t xml:space="preserve"> </w:t>
      </w:r>
      <w:r w:rsidR="00A64E14">
        <w:rPr>
          <w:sz w:val="36"/>
          <w:szCs w:val="36"/>
        </w:rPr>
        <w:t xml:space="preserve">areas such as </w:t>
      </w:r>
      <w:r>
        <w:rPr>
          <w:sz w:val="36"/>
          <w:szCs w:val="36"/>
        </w:rPr>
        <w:t>welfare, healthcare or social services.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Project Grant-</w:t>
      </w:r>
      <w:r w:rsidR="00A64E14">
        <w:rPr>
          <w:sz w:val="36"/>
          <w:szCs w:val="36"/>
        </w:rPr>
        <w:t xml:space="preserve">Federal grants given to states, localities or private agencies that have applied for additional government funding. </w:t>
      </w:r>
    </w:p>
    <w:p w:rsidR="00A64E14" w:rsidRDefault="00A64E14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Extradition-</w:t>
      </w:r>
      <w:r>
        <w:rPr>
          <w:sz w:val="36"/>
          <w:szCs w:val="36"/>
        </w:rPr>
        <w:t xml:space="preserve">The legal process in which a fugitive arrested in one state can be returned to the state win which his/her crime occurred.  </w:t>
      </w:r>
    </w:p>
    <w:p w:rsidR="00011AD1" w:rsidRDefault="00011AD1">
      <w:bookmarkStart w:id="0" w:name="_GoBack"/>
      <w:bookmarkEnd w:id="0"/>
    </w:p>
    <w:sectPr w:rsidR="00011A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BD" w:rsidRDefault="00144FBD" w:rsidP="00144FBD">
      <w:pPr>
        <w:spacing w:after="0" w:line="240" w:lineRule="auto"/>
      </w:pPr>
      <w:r>
        <w:separator/>
      </w:r>
    </w:p>
  </w:endnote>
  <w:end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BD" w:rsidRDefault="00144FBD" w:rsidP="00144FBD">
      <w:pPr>
        <w:spacing w:after="0" w:line="240" w:lineRule="auto"/>
      </w:pPr>
      <w:r>
        <w:separator/>
      </w:r>
    </w:p>
  </w:footnote>
  <w:foot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BD" w:rsidRPr="00144FBD" w:rsidRDefault="00144FBD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4</w:t>
    </w:r>
    <w:r w:rsidRPr="00144FBD"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144FBD" w:rsidRPr="00144FBD" w:rsidRDefault="00144FBD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Federalism</w:t>
    </w:r>
  </w:p>
  <w:p w:rsidR="00144FBD" w:rsidRDefault="0014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D"/>
    <w:rsid w:val="00011AD1"/>
    <w:rsid w:val="00144FBD"/>
    <w:rsid w:val="001D0AEF"/>
    <w:rsid w:val="009A7FF2"/>
    <w:rsid w:val="009B7297"/>
    <w:rsid w:val="00A64E14"/>
    <w:rsid w:val="00C571B4"/>
    <w:rsid w:val="00D81BFD"/>
    <w:rsid w:val="00D945BF"/>
    <w:rsid w:val="00E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B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BD"/>
  </w:style>
  <w:style w:type="paragraph" w:styleId="Footer">
    <w:name w:val="footer"/>
    <w:basedOn w:val="Normal"/>
    <w:link w:val="Foot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B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BD"/>
  </w:style>
  <w:style w:type="paragraph" w:styleId="Footer">
    <w:name w:val="footer"/>
    <w:basedOn w:val="Normal"/>
    <w:link w:val="Foot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6</cp:revision>
  <dcterms:created xsi:type="dcterms:W3CDTF">2015-11-04T02:08:00Z</dcterms:created>
  <dcterms:modified xsi:type="dcterms:W3CDTF">2016-10-19T13:19:00Z</dcterms:modified>
</cp:coreProperties>
</file>