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EE" w:rsidRPr="00FC495E" w:rsidRDefault="00FC495E" w:rsidP="00A752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495E">
        <w:rPr>
          <w:rFonts w:ascii="Times New Roman" w:hAnsi="Times New Roman" w:cs="Times New Roman"/>
          <w:b/>
          <w:sz w:val="32"/>
          <w:szCs w:val="32"/>
          <w:u w:val="single"/>
        </w:rPr>
        <w:t>Chapter 6 and 7</w:t>
      </w:r>
      <w:r w:rsidR="00A752C6" w:rsidRPr="00FC495E">
        <w:rPr>
          <w:rFonts w:ascii="Times New Roman" w:hAnsi="Times New Roman" w:cs="Times New Roman"/>
          <w:b/>
          <w:sz w:val="32"/>
          <w:szCs w:val="32"/>
          <w:u w:val="single"/>
        </w:rPr>
        <w:t xml:space="preserve"> Notes Check List</w:t>
      </w:r>
      <w:r w:rsidRPr="00FC495E">
        <w:rPr>
          <w:rFonts w:ascii="Times New Roman" w:hAnsi="Times New Roman" w:cs="Times New Roman"/>
          <w:b/>
          <w:sz w:val="32"/>
          <w:szCs w:val="32"/>
          <w:u w:val="single"/>
        </w:rPr>
        <w:t xml:space="preserve"> (3</w:t>
      </w:r>
      <w:r w:rsidR="00CB2BE8" w:rsidRPr="00FC495E">
        <w:rPr>
          <w:rFonts w:ascii="Times New Roman" w:hAnsi="Times New Roman" w:cs="Times New Roman"/>
          <w:b/>
          <w:sz w:val="32"/>
          <w:szCs w:val="32"/>
          <w:u w:val="single"/>
        </w:rPr>
        <w:t xml:space="preserve">0 total pts) </w:t>
      </w:r>
    </w:p>
    <w:p w:rsidR="00A752C6" w:rsidRPr="00CB2BE8" w:rsidRDefault="00FC4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6</w:t>
      </w:r>
      <w:r w:rsidR="00A752C6" w:rsidRPr="00CB2BE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Voter and Voter Behavior</w:t>
      </w:r>
      <w:r w:rsidR="00A752C6" w:rsidRPr="00CB2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2C6" w:rsidRPr="00CB2BE8" w:rsidRDefault="00A752C6">
      <w:pPr>
        <w:rPr>
          <w:rFonts w:ascii="Times New Roman" w:hAnsi="Times New Roman" w:cs="Times New Roman"/>
          <w:sz w:val="28"/>
          <w:szCs w:val="28"/>
        </w:rPr>
      </w:pPr>
      <w:r w:rsidRPr="00CB2BE8">
        <w:rPr>
          <w:rFonts w:ascii="Times New Roman" w:hAnsi="Times New Roman" w:cs="Times New Roman"/>
          <w:b/>
          <w:sz w:val="28"/>
          <w:szCs w:val="28"/>
          <w:u w:val="single"/>
        </w:rPr>
        <w:t>Notes</w:t>
      </w:r>
      <w:r w:rsidRPr="00CB2B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52C6" w:rsidRPr="00CB2BE8" w:rsidRDefault="00FC495E" w:rsidP="00A75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6</w:t>
      </w:r>
      <w:r w:rsidR="00A752C6" w:rsidRPr="00CB2BE8">
        <w:rPr>
          <w:rFonts w:ascii="Times New Roman" w:hAnsi="Times New Roman" w:cs="Times New Roman"/>
          <w:sz w:val="28"/>
          <w:szCs w:val="28"/>
        </w:rPr>
        <w:t xml:space="preserve"> Section 1 Notes </w:t>
      </w:r>
    </w:p>
    <w:p w:rsidR="00A752C6" w:rsidRPr="00CB2BE8" w:rsidRDefault="00FC495E" w:rsidP="00A75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6 Section 3</w:t>
      </w:r>
      <w:r w:rsidR="00A752C6" w:rsidRPr="00CB2BE8">
        <w:rPr>
          <w:rFonts w:ascii="Times New Roman" w:hAnsi="Times New Roman" w:cs="Times New Roman"/>
          <w:sz w:val="28"/>
          <w:szCs w:val="28"/>
        </w:rPr>
        <w:t xml:space="preserve"> Notes </w:t>
      </w:r>
    </w:p>
    <w:p w:rsidR="00A752C6" w:rsidRPr="00CB2BE8" w:rsidRDefault="00FC495E" w:rsidP="00A75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6 Section 4</w:t>
      </w:r>
      <w:r w:rsidR="00A752C6" w:rsidRPr="00CB2BE8">
        <w:rPr>
          <w:rFonts w:ascii="Times New Roman" w:hAnsi="Times New Roman" w:cs="Times New Roman"/>
          <w:sz w:val="28"/>
          <w:szCs w:val="28"/>
        </w:rPr>
        <w:t xml:space="preserve"> Notes </w:t>
      </w:r>
    </w:p>
    <w:p w:rsidR="00A752C6" w:rsidRPr="00CB2BE8" w:rsidRDefault="00A752C6" w:rsidP="00A752C6">
      <w:pPr>
        <w:rPr>
          <w:rFonts w:ascii="Times New Roman" w:hAnsi="Times New Roman" w:cs="Times New Roman"/>
          <w:sz w:val="28"/>
          <w:szCs w:val="28"/>
        </w:rPr>
      </w:pPr>
    </w:p>
    <w:p w:rsidR="00A752C6" w:rsidRPr="00CB2BE8" w:rsidRDefault="00FC495E" w:rsidP="00A752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7</w:t>
      </w:r>
      <w:r w:rsidR="00A752C6" w:rsidRPr="00CB2BE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The Electoral Process</w:t>
      </w:r>
    </w:p>
    <w:p w:rsidR="00A752C6" w:rsidRPr="00CB2BE8" w:rsidRDefault="00A752C6" w:rsidP="00A752C6">
      <w:pPr>
        <w:rPr>
          <w:rFonts w:ascii="Times New Roman" w:hAnsi="Times New Roman" w:cs="Times New Roman"/>
          <w:sz w:val="28"/>
          <w:szCs w:val="28"/>
        </w:rPr>
      </w:pPr>
      <w:r w:rsidRPr="00CB2BE8">
        <w:rPr>
          <w:rFonts w:ascii="Times New Roman" w:hAnsi="Times New Roman" w:cs="Times New Roman"/>
          <w:b/>
          <w:sz w:val="28"/>
          <w:szCs w:val="28"/>
          <w:u w:val="single"/>
        </w:rPr>
        <w:t>Notes</w:t>
      </w:r>
      <w:r w:rsidRPr="00CB2B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52C6" w:rsidRPr="00CB2BE8" w:rsidRDefault="00FC495E" w:rsidP="00A752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7</w:t>
      </w:r>
      <w:r w:rsidR="00A752C6" w:rsidRPr="00CB2BE8">
        <w:rPr>
          <w:rFonts w:ascii="Times New Roman" w:hAnsi="Times New Roman" w:cs="Times New Roman"/>
          <w:sz w:val="28"/>
          <w:szCs w:val="28"/>
        </w:rPr>
        <w:t xml:space="preserve"> Section 1 Notes </w:t>
      </w:r>
    </w:p>
    <w:p w:rsidR="00A752C6" w:rsidRPr="00CB2BE8" w:rsidRDefault="00FC495E" w:rsidP="00A752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7</w:t>
      </w:r>
      <w:r w:rsidR="00A752C6" w:rsidRPr="00CB2BE8">
        <w:rPr>
          <w:rFonts w:ascii="Times New Roman" w:hAnsi="Times New Roman" w:cs="Times New Roman"/>
          <w:sz w:val="28"/>
          <w:szCs w:val="28"/>
        </w:rPr>
        <w:t xml:space="preserve"> Section 2 Notes </w:t>
      </w:r>
    </w:p>
    <w:p w:rsidR="00A752C6" w:rsidRDefault="00FC495E" w:rsidP="00A752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7</w:t>
      </w:r>
      <w:r w:rsidR="00A752C6" w:rsidRPr="00CB2BE8">
        <w:rPr>
          <w:rFonts w:ascii="Times New Roman" w:hAnsi="Times New Roman" w:cs="Times New Roman"/>
          <w:sz w:val="28"/>
          <w:szCs w:val="28"/>
        </w:rPr>
        <w:t xml:space="preserve"> Section 3 Notes </w:t>
      </w:r>
    </w:p>
    <w:p w:rsidR="00D5192A" w:rsidRDefault="00D5192A" w:rsidP="00D5192A">
      <w:pPr>
        <w:rPr>
          <w:rFonts w:ascii="Times New Roman" w:hAnsi="Times New Roman" w:cs="Times New Roman"/>
          <w:sz w:val="28"/>
          <w:szCs w:val="28"/>
        </w:rPr>
      </w:pPr>
    </w:p>
    <w:p w:rsidR="00D5192A" w:rsidRPr="00D5192A" w:rsidRDefault="00D5192A" w:rsidP="00D5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We’ll also collect chapter 5 </w:t>
      </w:r>
      <w:proofErr w:type="spellStart"/>
      <w:r>
        <w:rPr>
          <w:rFonts w:ascii="Times New Roman" w:hAnsi="Times New Roman" w:cs="Times New Roman"/>
          <w:sz w:val="28"/>
          <w:szCs w:val="28"/>
        </w:rPr>
        <w:t>frayer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model and chapter 5 section 1 notes </w:t>
      </w:r>
    </w:p>
    <w:p w:rsidR="00A752C6" w:rsidRDefault="00A752C6" w:rsidP="00A752C6">
      <w:pPr>
        <w:pStyle w:val="ListParagraph"/>
        <w:ind w:left="1440"/>
      </w:pPr>
    </w:p>
    <w:p w:rsidR="00A752C6" w:rsidRDefault="00A752C6" w:rsidP="00A752C6">
      <w:pPr>
        <w:pStyle w:val="ListParagraph"/>
        <w:ind w:left="0"/>
      </w:pPr>
    </w:p>
    <w:p w:rsidR="00A752C6" w:rsidRDefault="00A752C6"/>
    <w:sectPr w:rsidR="00A7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6F30"/>
    <w:multiLevelType w:val="hybridMultilevel"/>
    <w:tmpl w:val="90D49F9C"/>
    <w:lvl w:ilvl="0" w:tplc="D93677F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6C2F80"/>
    <w:multiLevelType w:val="hybridMultilevel"/>
    <w:tmpl w:val="1A30E8C2"/>
    <w:lvl w:ilvl="0" w:tplc="D93677F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4D1049"/>
    <w:multiLevelType w:val="hybridMultilevel"/>
    <w:tmpl w:val="E3FA6E3C"/>
    <w:lvl w:ilvl="0" w:tplc="D93677F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C6"/>
    <w:rsid w:val="008F77C9"/>
    <w:rsid w:val="009B36D4"/>
    <w:rsid w:val="00A752C6"/>
    <w:rsid w:val="00C954EE"/>
    <w:rsid w:val="00CB2BE8"/>
    <w:rsid w:val="00D5192A"/>
    <w:rsid w:val="00E47D02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2017-09-28T16:05:00Z</cp:lastPrinted>
  <dcterms:created xsi:type="dcterms:W3CDTF">2017-11-27T16:46:00Z</dcterms:created>
  <dcterms:modified xsi:type="dcterms:W3CDTF">2018-11-15T17:14:00Z</dcterms:modified>
</cp:coreProperties>
</file>