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AA" w:rsidRPr="0085187A" w:rsidRDefault="003059D4" w:rsidP="0085187A">
      <w:pPr>
        <w:jc w:val="center"/>
        <w:rPr>
          <w:rFonts w:ascii="Times New Roman" w:hAnsi="Times New Roman" w:cs="Times New Roman"/>
          <w:b/>
          <w:sz w:val="28"/>
          <w:szCs w:val="28"/>
          <w:u w:val="single"/>
        </w:rPr>
      </w:pPr>
      <w:r>
        <w:rPr>
          <w:rFonts w:ascii="Times New Roman" w:hAnsi="Times New Roman" w:cs="Times New Roman"/>
          <w:b/>
          <w:sz w:val="28"/>
          <w:szCs w:val="28"/>
          <w:u w:val="single"/>
        </w:rPr>
        <w:t>Women’s Suffrage-</w:t>
      </w:r>
      <w:r w:rsidR="0085187A" w:rsidRPr="0085187A">
        <w:rPr>
          <w:rFonts w:ascii="Times New Roman" w:hAnsi="Times New Roman" w:cs="Times New Roman"/>
          <w:b/>
          <w:sz w:val="28"/>
          <w:szCs w:val="28"/>
          <w:u w:val="single"/>
        </w:rPr>
        <w:t>DBQ</w:t>
      </w:r>
    </w:p>
    <w:p w:rsid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Document A</w:t>
      </w:r>
    </w:p>
    <w:p w:rsidR="0085187A" w:rsidRPr="00BC435B" w:rsidRDefault="0085187A" w:rsidP="0085187A">
      <w:pPr>
        <w:rPr>
          <w:rFonts w:ascii="Times New Roman" w:hAnsi="Times New Roman" w:cs="Times New Roman"/>
          <w:b/>
          <w:sz w:val="24"/>
          <w:szCs w:val="24"/>
        </w:rPr>
      </w:pPr>
      <w:r w:rsidRPr="00BC435B">
        <w:rPr>
          <w:rFonts w:ascii="Times New Roman" w:hAnsi="Times New Roman" w:cs="Times New Roman"/>
          <w:b/>
          <w:sz w:val="24"/>
          <w:szCs w:val="24"/>
        </w:rPr>
        <w:t>This photograph of women protesting for the right to vote provides a primary source document of women that expressed their desire for suffrage. </w:t>
      </w:r>
    </w:p>
    <w:p w:rsidR="0085187A" w:rsidRDefault="0085187A" w:rsidP="0085187A">
      <w:pPr>
        <w:jc w:val="center"/>
      </w:pPr>
      <w:r w:rsidRPr="0085187A">
        <w:rPr>
          <w:noProof/>
        </w:rPr>
        <w:br/>
      </w:r>
      <w:r>
        <w:rPr>
          <w:noProof/>
        </w:rPr>
        <w:drawing>
          <wp:inline distT="0" distB="0" distL="0" distR="0">
            <wp:extent cx="4465320" cy="369570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5320" cy="3695700"/>
                    </a:xfrm>
                    <a:prstGeom prst="rect">
                      <a:avLst/>
                    </a:prstGeom>
                    <a:noFill/>
                    <a:ln>
                      <a:noFill/>
                    </a:ln>
                  </pic:spPr>
                </pic:pic>
              </a:graphicData>
            </a:graphic>
          </wp:inline>
        </w:drawing>
      </w:r>
      <w:r>
        <w:br/>
      </w:r>
      <w:r>
        <w:rPr>
          <w:rFonts w:ascii="Times New Roman" w:hAnsi="Times New Roman" w:cs="Times New Roman"/>
          <w:b/>
          <w:sz w:val="20"/>
          <w:szCs w:val="20"/>
        </w:rPr>
        <w:t xml:space="preserve">                                                                     </w:t>
      </w:r>
      <w:r w:rsidRPr="0085187A">
        <w:rPr>
          <w:rFonts w:ascii="Times New Roman" w:hAnsi="Times New Roman" w:cs="Times New Roman"/>
          <w:b/>
          <w:sz w:val="20"/>
          <w:szCs w:val="20"/>
        </w:rPr>
        <w:t>Suffrage Parade in New York City, 1912</w:t>
      </w:r>
      <w:r>
        <w:br/>
      </w:r>
    </w:p>
    <w:p w:rsidR="0085187A" w:rsidRDefault="00BA10BA" w:rsidP="00851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Identify the</w:t>
      </w:r>
      <w:r w:rsidR="0085187A" w:rsidRPr="0085187A">
        <w:rPr>
          <w:rFonts w:ascii="Times New Roman" w:hAnsi="Times New Roman" w:cs="Times New Roman"/>
          <w:sz w:val="24"/>
          <w:szCs w:val="24"/>
        </w:rPr>
        <w:t xml:space="preserve"> risks these women </w:t>
      </w:r>
      <w:r>
        <w:rPr>
          <w:rFonts w:ascii="Times New Roman" w:hAnsi="Times New Roman" w:cs="Times New Roman"/>
          <w:sz w:val="24"/>
          <w:szCs w:val="24"/>
        </w:rPr>
        <w:t xml:space="preserve">are </w:t>
      </w:r>
      <w:r w:rsidR="0085187A" w:rsidRPr="0085187A">
        <w:rPr>
          <w:rFonts w:ascii="Times New Roman" w:hAnsi="Times New Roman" w:cs="Times New Roman"/>
          <w:sz w:val="24"/>
          <w:szCs w:val="24"/>
        </w:rPr>
        <w:t xml:space="preserve">taking </w:t>
      </w:r>
      <w:r>
        <w:rPr>
          <w:rFonts w:ascii="Times New Roman" w:hAnsi="Times New Roman" w:cs="Times New Roman"/>
          <w:sz w:val="24"/>
          <w:szCs w:val="24"/>
        </w:rPr>
        <w:t xml:space="preserve">by demonstrating in this parade. </w:t>
      </w:r>
    </w:p>
    <w:p w:rsidR="00BA10BA" w:rsidRDefault="00BA10BA" w:rsidP="00BA10BA">
      <w:pPr>
        <w:pStyle w:val="ListParagraph"/>
        <w:rPr>
          <w:rFonts w:ascii="Times New Roman" w:hAnsi="Times New Roman" w:cs="Times New Roman"/>
          <w:sz w:val="24"/>
          <w:szCs w:val="24"/>
        </w:rPr>
      </w:pPr>
    </w:p>
    <w:p w:rsidR="0085187A" w:rsidRDefault="0085187A" w:rsidP="0085187A">
      <w:pPr>
        <w:pStyle w:val="ListParagraph"/>
        <w:rPr>
          <w:rFonts w:ascii="Times New Roman" w:hAnsi="Times New Roman" w:cs="Times New Roman"/>
          <w:sz w:val="24"/>
          <w:szCs w:val="24"/>
        </w:rPr>
      </w:pPr>
    </w:p>
    <w:p w:rsidR="009D534B" w:rsidRPr="0085187A" w:rsidRDefault="009D534B" w:rsidP="0085187A">
      <w:pPr>
        <w:pStyle w:val="ListParagraph"/>
        <w:rPr>
          <w:rFonts w:ascii="Times New Roman" w:hAnsi="Times New Roman" w:cs="Times New Roman"/>
          <w:sz w:val="24"/>
          <w:szCs w:val="24"/>
        </w:rPr>
      </w:pPr>
    </w:p>
    <w:p w:rsidR="0085187A" w:rsidRDefault="00BA10BA" w:rsidP="008518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Based on historical tendencies explain whether an event like this would have a positive or negative effect on the</w:t>
      </w:r>
      <w:r w:rsidR="0085187A" w:rsidRPr="0085187A">
        <w:rPr>
          <w:rFonts w:ascii="Times New Roman" w:hAnsi="Times New Roman" w:cs="Times New Roman"/>
          <w:sz w:val="24"/>
          <w:szCs w:val="24"/>
        </w:rPr>
        <w:t xml:space="preserve"> women's suffrage movement?</w:t>
      </w:r>
      <w:r>
        <w:rPr>
          <w:rFonts w:ascii="Times New Roman" w:hAnsi="Times New Roman" w:cs="Times New Roman"/>
          <w:sz w:val="24"/>
          <w:szCs w:val="24"/>
        </w:rPr>
        <w:t xml:space="preserve"> *Support your reasoning </w:t>
      </w:r>
    </w:p>
    <w:p w:rsidR="0085187A" w:rsidRPr="0085187A" w:rsidRDefault="0085187A" w:rsidP="0085187A">
      <w:pPr>
        <w:pStyle w:val="ListParagraph"/>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Default="0085187A" w:rsidP="0085187A">
      <w:pPr>
        <w:rPr>
          <w:rFonts w:ascii="Times New Roman" w:hAnsi="Times New Roman" w:cs="Times New Roman"/>
          <w:sz w:val="24"/>
          <w:szCs w:val="24"/>
        </w:rPr>
      </w:pP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lastRenderedPageBreak/>
        <w:t>Document B</w:t>
      </w: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Election Day 1909</w:t>
      </w:r>
    </w:p>
    <w:p w:rsidR="0085187A" w:rsidRPr="0085187A" w:rsidRDefault="0085187A" w:rsidP="0085187A">
      <w:pPr>
        <w:jc w:val="center"/>
        <w:rPr>
          <w:rFonts w:ascii="Times New Roman" w:hAnsi="Times New Roman" w:cs="Times New Roman"/>
          <w:sz w:val="24"/>
          <w:szCs w:val="24"/>
        </w:rPr>
      </w:pPr>
      <w:r>
        <w:rPr>
          <w:noProof/>
        </w:rPr>
        <w:drawing>
          <wp:inline distT="0" distB="0" distL="0" distR="0">
            <wp:extent cx="3072586" cy="3817620"/>
            <wp:effectExtent l="0" t="0" r="0"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586" cy="3817620"/>
                    </a:xfrm>
                    <a:prstGeom prst="rect">
                      <a:avLst/>
                    </a:prstGeom>
                    <a:noFill/>
                    <a:ln>
                      <a:noFill/>
                    </a:ln>
                  </pic:spPr>
                </pic:pic>
              </a:graphicData>
            </a:graphic>
          </wp:inline>
        </w:drawing>
      </w:r>
    </w:p>
    <w:p w:rsidR="009D534B" w:rsidRDefault="0085187A" w:rsidP="0085187A">
      <w:pPr>
        <w:rPr>
          <w:rFonts w:ascii="Times New Roman" w:hAnsi="Times New Roman" w:cs="Times New Roman"/>
          <w:sz w:val="24"/>
          <w:szCs w:val="24"/>
        </w:rPr>
      </w:pPr>
      <w:r w:rsidRPr="0085187A">
        <w:rPr>
          <w:rFonts w:ascii="Times New Roman" w:hAnsi="Times New Roman" w:cs="Times New Roman"/>
          <w:b/>
        </w:rPr>
        <w:t>An illustration demonstrating the negative side of how some felt women gaining the right to vote would result in.</w:t>
      </w:r>
      <w:r w:rsidRPr="0085187A">
        <w:rPr>
          <w:rFonts w:ascii="Times New Roman" w:hAnsi="Times New Roman" w:cs="Times New Roman"/>
        </w:rPr>
        <w:t> </w:t>
      </w:r>
      <w:r w:rsidRPr="0085187A">
        <w:rPr>
          <w:rFonts w:ascii="Times New Roman" w:hAnsi="Times New Roman" w:cs="Times New Roman"/>
        </w:rPr>
        <w:br/>
      </w:r>
      <w:r w:rsidRPr="0085187A">
        <w:rPr>
          <w:rFonts w:ascii="Times New Roman" w:hAnsi="Times New Roman" w:cs="Times New Roman"/>
        </w:rPr>
        <w:br/>
      </w:r>
      <w:r w:rsidRPr="0085187A">
        <w:rPr>
          <w:rFonts w:ascii="Times New Roman" w:hAnsi="Times New Roman" w:cs="Times New Roman"/>
          <w:sz w:val="24"/>
          <w:szCs w:val="24"/>
        </w:rPr>
        <w:t xml:space="preserve">1.) </w:t>
      </w:r>
      <w:r w:rsidR="00BA10BA">
        <w:rPr>
          <w:rFonts w:ascii="Times New Roman" w:hAnsi="Times New Roman" w:cs="Times New Roman"/>
          <w:sz w:val="24"/>
          <w:szCs w:val="24"/>
        </w:rPr>
        <w:t>Based on</w:t>
      </w:r>
      <w:r w:rsidRPr="0085187A">
        <w:rPr>
          <w:rFonts w:ascii="Times New Roman" w:hAnsi="Times New Roman" w:cs="Times New Roman"/>
          <w:sz w:val="24"/>
          <w:szCs w:val="24"/>
        </w:rPr>
        <w:t xml:space="preserve"> this illustration </w:t>
      </w:r>
      <w:r w:rsidR="00BA10BA">
        <w:rPr>
          <w:rFonts w:ascii="Times New Roman" w:hAnsi="Times New Roman" w:cs="Times New Roman"/>
          <w:sz w:val="24"/>
          <w:szCs w:val="24"/>
        </w:rPr>
        <w:t xml:space="preserve">what can you infer the artist is trying to </w:t>
      </w:r>
      <w:r w:rsidRPr="0085187A">
        <w:rPr>
          <w:rFonts w:ascii="Times New Roman" w:hAnsi="Times New Roman" w:cs="Times New Roman"/>
          <w:sz w:val="24"/>
          <w:szCs w:val="24"/>
        </w:rPr>
        <w:t xml:space="preserve">express </w:t>
      </w:r>
      <w:r w:rsidR="00BA10BA">
        <w:rPr>
          <w:rFonts w:ascii="Times New Roman" w:hAnsi="Times New Roman" w:cs="Times New Roman"/>
          <w:sz w:val="24"/>
          <w:szCs w:val="24"/>
        </w:rPr>
        <w:t>regarding</w:t>
      </w:r>
      <w:r w:rsidRPr="0085187A">
        <w:rPr>
          <w:rFonts w:ascii="Times New Roman" w:hAnsi="Times New Roman" w:cs="Times New Roman"/>
          <w:sz w:val="24"/>
          <w:szCs w:val="24"/>
        </w:rPr>
        <w:t xml:space="preserve"> the subject of women's suffrage?</w:t>
      </w:r>
      <w:r w:rsidRPr="0085187A">
        <w:rPr>
          <w:rFonts w:ascii="Times New Roman" w:hAnsi="Times New Roman" w:cs="Times New Roman"/>
          <w:sz w:val="24"/>
          <w:szCs w:val="24"/>
        </w:rPr>
        <w:br/>
      </w:r>
    </w:p>
    <w:p w:rsidR="009D534B"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r>
      <w:r w:rsidRPr="0085187A">
        <w:rPr>
          <w:rFonts w:ascii="Times New Roman" w:hAnsi="Times New Roman" w:cs="Times New Roman"/>
          <w:sz w:val="24"/>
          <w:szCs w:val="24"/>
        </w:rPr>
        <w:br/>
        <w:t xml:space="preserve">2.) </w:t>
      </w:r>
      <w:r w:rsidR="00AF11EA">
        <w:rPr>
          <w:rFonts w:ascii="Times New Roman" w:hAnsi="Times New Roman" w:cs="Times New Roman"/>
          <w:sz w:val="24"/>
          <w:szCs w:val="24"/>
        </w:rPr>
        <w:t xml:space="preserve">Examine the husband pictured in the political cartoon and describe why he has a look of despair on his face why he watches his wife leave to vote on Election Day.  </w:t>
      </w:r>
      <w:r w:rsidRPr="0085187A">
        <w:rPr>
          <w:rFonts w:ascii="Times New Roman" w:hAnsi="Times New Roman" w:cs="Times New Roman"/>
          <w:sz w:val="24"/>
          <w:szCs w:val="24"/>
        </w:rPr>
        <w:t> </w:t>
      </w:r>
      <w:r w:rsidRPr="0085187A">
        <w:rPr>
          <w:rFonts w:ascii="Times New Roman" w:hAnsi="Times New Roman" w:cs="Times New Roman"/>
          <w:sz w:val="24"/>
          <w:szCs w:val="24"/>
        </w:rPr>
        <w:br/>
      </w:r>
    </w:p>
    <w:p w:rsidR="0085187A" w:rsidRPr="0085187A"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r>
      <w:r w:rsidRPr="0085187A">
        <w:rPr>
          <w:rFonts w:ascii="Times New Roman" w:hAnsi="Times New Roman" w:cs="Times New Roman"/>
          <w:sz w:val="24"/>
          <w:szCs w:val="24"/>
        </w:rPr>
        <w:br/>
        <w:t xml:space="preserve">3.) </w:t>
      </w:r>
      <w:r w:rsidR="00AF11EA">
        <w:rPr>
          <w:rFonts w:ascii="Times New Roman" w:hAnsi="Times New Roman" w:cs="Times New Roman"/>
          <w:sz w:val="24"/>
          <w:szCs w:val="24"/>
        </w:rPr>
        <w:t>Compare</w:t>
      </w:r>
      <w:r w:rsidRPr="0085187A">
        <w:rPr>
          <w:rFonts w:ascii="Times New Roman" w:hAnsi="Times New Roman" w:cs="Times New Roman"/>
          <w:sz w:val="24"/>
          <w:szCs w:val="24"/>
        </w:rPr>
        <w:t xml:space="preserve"> both visual images</w:t>
      </w:r>
      <w:r w:rsidR="00AF11EA">
        <w:rPr>
          <w:rFonts w:ascii="Times New Roman" w:hAnsi="Times New Roman" w:cs="Times New Roman"/>
          <w:sz w:val="24"/>
          <w:szCs w:val="24"/>
        </w:rPr>
        <w:t xml:space="preserve"> (Document A and B)</w:t>
      </w:r>
      <w:r w:rsidRPr="0085187A">
        <w:rPr>
          <w:rFonts w:ascii="Times New Roman" w:hAnsi="Times New Roman" w:cs="Times New Roman"/>
          <w:sz w:val="24"/>
          <w:szCs w:val="24"/>
        </w:rPr>
        <w:t xml:space="preserve">, how </w:t>
      </w:r>
      <w:r w:rsidR="00AF11EA">
        <w:rPr>
          <w:rFonts w:ascii="Times New Roman" w:hAnsi="Times New Roman" w:cs="Times New Roman"/>
          <w:sz w:val="24"/>
          <w:szCs w:val="24"/>
        </w:rPr>
        <w:t>does the subject of each image</w:t>
      </w:r>
      <w:r w:rsidRPr="0085187A">
        <w:rPr>
          <w:rFonts w:ascii="Times New Roman" w:hAnsi="Times New Roman" w:cs="Times New Roman"/>
          <w:sz w:val="24"/>
          <w:szCs w:val="24"/>
        </w:rPr>
        <w:t xml:space="preserve"> </w:t>
      </w:r>
      <w:r w:rsidR="00AF11EA">
        <w:rPr>
          <w:rFonts w:ascii="Times New Roman" w:hAnsi="Times New Roman" w:cs="Times New Roman"/>
          <w:sz w:val="24"/>
          <w:szCs w:val="24"/>
        </w:rPr>
        <w:t>differ in terms of their potential outcome on the Women’s Suffrage Movement</w:t>
      </w:r>
      <w:r w:rsidRPr="0085187A">
        <w:rPr>
          <w:rFonts w:ascii="Times New Roman" w:hAnsi="Times New Roman" w:cs="Times New Roman"/>
          <w:sz w:val="24"/>
          <w:szCs w:val="24"/>
        </w:rPr>
        <w:t>? </w:t>
      </w:r>
    </w:p>
    <w:p w:rsidR="0085187A" w:rsidRDefault="0085187A" w:rsidP="0085187A">
      <w:pPr>
        <w:rPr>
          <w:rFonts w:ascii="Times New Roman" w:hAnsi="Times New Roman" w:cs="Times New Roman"/>
          <w:sz w:val="24"/>
          <w:szCs w:val="24"/>
        </w:rPr>
      </w:pP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lastRenderedPageBreak/>
        <w:t>Document C</w:t>
      </w:r>
    </w:p>
    <w:p w:rsidR="0085187A" w:rsidRPr="0085187A" w:rsidRDefault="0085187A" w:rsidP="0085187A">
      <w:pPr>
        <w:rPr>
          <w:rFonts w:ascii="Times New Roman" w:hAnsi="Times New Roman" w:cs="Times New Roman"/>
          <w:b/>
          <w:sz w:val="24"/>
          <w:szCs w:val="24"/>
        </w:rPr>
      </w:pPr>
      <w:r w:rsidRPr="0085187A">
        <w:rPr>
          <w:rFonts w:ascii="Times New Roman" w:hAnsi="Times New Roman" w:cs="Times New Roman"/>
          <w:b/>
          <w:sz w:val="24"/>
          <w:szCs w:val="24"/>
        </w:rPr>
        <w:t xml:space="preserve">Taunton Daily Gazette </w:t>
      </w:r>
      <w:r>
        <w:rPr>
          <w:rFonts w:ascii="Times New Roman" w:hAnsi="Times New Roman" w:cs="Times New Roman"/>
          <w:b/>
          <w:sz w:val="24"/>
          <w:szCs w:val="24"/>
        </w:rPr>
        <w:t>(Published 1920)</w:t>
      </w:r>
    </w:p>
    <w:p w:rsidR="0085187A" w:rsidRDefault="0085187A" w:rsidP="0085187A">
      <w:pPr>
        <w:jc w:val="center"/>
        <w:rPr>
          <w:rFonts w:ascii="Times New Roman" w:hAnsi="Times New Roman" w:cs="Times New Roman"/>
          <w:sz w:val="24"/>
          <w:szCs w:val="24"/>
        </w:rPr>
      </w:pPr>
      <w:r>
        <w:rPr>
          <w:noProof/>
        </w:rPr>
        <w:drawing>
          <wp:inline distT="0" distB="0" distL="0" distR="0">
            <wp:extent cx="3093720" cy="3992880"/>
            <wp:effectExtent l="0" t="0" r="0" b="762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3992880"/>
                    </a:xfrm>
                    <a:prstGeom prst="rect">
                      <a:avLst/>
                    </a:prstGeom>
                    <a:noFill/>
                    <a:ln>
                      <a:noFill/>
                    </a:ln>
                  </pic:spPr>
                </pic:pic>
              </a:graphicData>
            </a:graphic>
          </wp:inline>
        </w:drawing>
      </w:r>
    </w:p>
    <w:p w:rsidR="009D534B" w:rsidRDefault="0085187A" w:rsidP="0085187A">
      <w:pPr>
        <w:rPr>
          <w:rFonts w:ascii="Times New Roman" w:hAnsi="Times New Roman" w:cs="Times New Roman"/>
          <w:sz w:val="24"/>
          <w:szCs w:val="24"/>
        </w:rPr>
      </w:pPr>
      <w:r w:rsidRPr="0085187A">
        <w:rPr>
          <w:rFonts w:ascii="Times New Roman" w:hAnsi="Times New Roman" w:cs="Times New Roman"/>
          <w:b/>
          <w:sz w:val="24"/>
          <w:szCs w:val="24"/>
        </w:rPr>
        <w:t>A newspaper article published after the 19th Amendment is ratified; demonstrating a bias on the topic by the article's author.</w:t>
      </w:r>
      <w:r w:rsidRPr="0085187A">
        <w:rPr>
          <w:rFonts w:ascii="Times New Roman" w:hAnsi="Times New Roman" w:cs="Times New Roman"/>
          <w:sz w:val="24"/>
          <w:szCs w:val="24"/>
        </w:rPr>
        <w:br/>
      </w:r>
      <w:r w:rsidRPr="0085187A">
        <w:rPr>
          <w:rFonts w:ascii="Times New Roman" w:hAnsi="Times New Roman" w:cs="Times New Roman"/>
          <w:sz w:val="24"/>
          <w:szCs w:val="24"/>
        </w:rPr>
        <w:br/>
        <w:t>1.</w:t>
      </w:r>
      <w:r>
        <w:rPr>
          <w:rFonts w:ascii="Times New Roman" w:hAnsi="Times New Roman" w:cs="Times New Roman"/>
          <w:sz w:val="24"/>
          <w:szCs w:val="24"/>
        </w:rPr>
        <w:t>)</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Based on</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how</w:t>
      </w:r>
      <w:r w:rsidRPr="0085187A">
        <w:rPr>
          <w:rFonts w:ascii="Times New Roman" w:hAnsi="Times New Roman" w:cs="Times New Roman"/>
          <w:sz w:val="24"/>
          <w:szCs w:val="24"/>
        </w:rPr>
        <w:t xml:space="preserve"> the article's title </w:t>
      </w:r>
      <w:r w:rsidR="00F95B8F">
        <w:rPr>
          <w:rFonts w:ascii="Times New Roman" w:hAnsi="Times New Roman" w:cs="Times New Roman"/>
          <w:sz w:val="24"/>
          <w:szCs w:val="24"/>
        </w:rPr>
        <w:t>is phrased what can we infer would most likely be</w:t>
      </w:r>
      <w:r w:rsidRPr="0085187A">
        <w:rPr>
          <w:rFonts w:ascii="Times New Roman" w:hAnsi="Times New Roman" w:cs="Times New Roman"/>
          <w:sz w:val="24"/>
          <w:szCs w:val="24"/>
        </w:rPr>
        <w:t xml:space="preserve"> the author's feelings toward the </w:t>
      </w:r>
      <w:r w:rsidR="00F95B8F">
        <w:rPr>
          <w:rFonts w:ascii="Times New Roman" w:hAnsi="Times New Roman" w:cs="Times New Roman"/>
          <w:sz w:val="24"/>
          <w:szCs w:val="24"/>
        </w:rPr>
        <w:t>Women’s Suffrage Movement</w:t>
      </w:r>
      <w:r w:rsidRPr="0085187A">
        <w:rPr>
          <w:rFonts w:ascii="Times New Roman" w:hAnsi="Times New Roman" w:cs="Times New Roman"/>
          <w:sz w:val="24"/>
          <w:szCs w:val="24"/>
        </w:rPr>
        <w:t>?</w:t>
      </w:r>
      <w:r w:rsidRPr="0085187A">
        <w:rPr>
          <w:rFonts w:ascii="Times New Roman" w:hAnsi="Times New Roman" w:cs="Times New Roman"/>
          <w:sz w:val="24"/>
          <w:szCs w:val="24"/>
        </w:rPr>
        <w:br/>
      </w:r>
      <w:r w:rsidRPr="0085187A">
        <w:rPr>
          <w:rFonts w:ascii="Times New Roman" w:hAnsi="Times New Roman" w:cs="Times New Roman"/>
          <w:sz w:val="24"/>
          <w:szCs w:val="24"/>
        </w:rPr>
        <w:br/>
      </w:r>
    </w:p>
    <w:p w:rsidR="0085187A" w:rsidRDefault="0085187A" w:rsidP="0085187A">
      <w:pPr>
        <w:rPr>
          <w:rFonts w:ascii="Times New Roman" w:hAnsi="Times New Roman" w:cs="Times New Roman"/>
          <w:sz w:val="24"/>
          <w:szCs w:val="24"/>
        </w:rPr>
      </w:pPr>
      <w:r w:rsidRPr="0085187A">
        <w:rPr>
          <w:rFonts w:ascii="Times New Roman" w:hAnsi="Times New Roman" w:cs="Times New Roman"/>
          <w:sz w:val="24"/>
          <w:szCs w:val="24"/>
        </w:rPr>
        <w:br/>
        <w:t>2.</w:t>
      </w:r>
      <w:r>
        <w:rPr>
          <w:rFonts w:ascii="Times New Roman" w:hAnsi="Times New Roman" w:cs="Times New Roman"/>
          <w:sz w:val="24"/>
          <w:szCs w:val="24"/>
        </w:rPr>
        <w:t>)</w:t>
      </w:r>
      <w:r w:rsidRPr="0085187A">
        <w:rPr>
          <w:rFonts w:ascii="Times New Roman" w:hAnsi="Times New Roman" w:cs="Times New Roman"/>
          <w:sz w:val="24"/>
          <w:szCs w:val="24"/>
        </w:rPr>
        <w:t xml:space="preserve"> </w:t>
      </w:r>
      <w:r w:rsidR="00F95B8F">
        <w:rPr>
          <w:rFonts w:ascii="Times New Roman" w:hAnsi="Times New Roman" w:cs="Times New Roman"/>
          <w:sz w:val="24"/>
          <w:szCs w:val="24"/>
        </w:rPr>
        <w:t>Compare and contrast the subject matter contained in Document A and B, h</w:t>
      </w:r>
      <w:r w:rsidR="00F95B8F" w:rsidRPr="0085187A">
        <w:rPr>
          <w:rFonts w:ascii="Times New Roman" w:hAnsi="Times New Roman" w:cs="Times New Roman"/>
          <w:sz w:val="24"/>
          <w:szCs w:val="24"/>
        </w:rPr>
        <w:t xml:space="preserve">ow does this document </w:t>
      </w:r>
      <w:r w:rsidR="00F95B8F">
        <w:rPr>
          <w:rFonts w:ascii="Times New Roman" w:hAnsi="Times New Roman" w:cs="Times New Roman"/>
          <w:sz w:val="24"/>
          <w:szCs w:val="24"/>
        </w:rPr>
        <w:t xml:space="preserve">(Document C) </w:t>
      </w:r>
      <w:r w:rsidR="00F95B8F" w:rsidRPr="0085187A">
        <w:rPr>
          <w:rFonts w:ascii="Times New Roman" w:hAnsi="Times New Roman" w:cs="Times New Roman"/>
          <w:sz w:val="24"/>
          <w:szCs w:val="24"/>
        </w:rPr>
        <w:t xml:space="preserve">differ </w:t>
      </w:r>
      <w:r w:rsidRPr="0085187A">
        <w:rPr>
          <w:rFonts w:ascii="Times New Roman" w:hAnsi="Times New Roman" w:cs="Times New Roman"/>
          <w:sz w:val="24"/>
          <w:szCs w:val="24"/>
        </w:rPr>
        <w:t>in terms</w:t>
      </w:r>
      <w:r w:rsidR="00B145FF">
        <w:rPr>
          <w:rFonts w:ascii="Times New Roman" w:hAnsi="Times New Roman" w:cs="Times New Roman"/>
          <w:sz w:val="24"/>
          <w:szCs w:val="24"/>
        </w:rPr>
        <w:t xml:space="preserve"> of its content and </w:t>
      </w:r>
      <w:r w:rsidRPr="0085187A">
        <w:rPr>
          <w:rFonts w:ascii="Times New Roman" w:hAnsi="Times New Roman" w:cs="Times New Roman"/>
          <w:sz w:val="24"/>
          <w:szCs w:val="24"/>
        </w:rPr>
        <w:t>message? </w:t>
      </w:r>
    </w:p>
    <w:p w:rsidR="009D534B" w:rsidRDefault="009D534B" w:rsidP="0085187A">
      <w:pPr>
        <w:rPr>
          <w:rFonts w:ascii="Times New Roman" w:hAnsi="Times New Roman" w:cs="Times New Roman"/>
          <w:sz w:val="24"/>
          <w:szCs w:val="24"/>
        </w:rPr>
      </w:pPr>
    </w:p>
    <w:p w:rsidR="009D534B" w:rsidRDefault="009D534B" w:rsidP="0085187A">
      <w:pPr>
        <w:rPr>
          <w:rFonts w:ascii="Times New Roman" w:hAnsi="Times New Roman" w:cs="Times New Roman"/>
          <w:sz w:val="24"/>
          <w:szCs w:val="24"/>
        </w:rPr>
      </w:pPr>
    </w:p>
    <w:p w:rsidR="009D534B" w:rsidRDefault="009D534B" w:rsidP="0085187A">
      <w:pPr>
        <w:rPr>
          <w:rFonts w:ascii="Times New Roman" w:hAnsi="Times New Roman" w:cs="Times New Roman"/>
          <w:sz w:val="24"/>
          <w:szCs w:val="24"/>
        </w:rPr>
      </w:pPr>
    </w:p>
    <w:p w:rsidR="009D534B" w:rsidRPr="009D534B" w:rsidRDefault="009D534B" w:rsidP="0085187A">
      <w:pPr>
        <w:rPr>
          <w:rFonts w:ascii="Times New Roman" w:hAnsi="Times New Roman" w:cs="Times New Roman"/>
          <w:b/>
          <w:sz w:val="24"/>
          <w:szCs w:val="24"/>
        </w:rPr>
      </w:pPr>
      <w:r w:rsidRPr="009D534B">
        <w:rPr>
          <w:rFonts w:ascii="Times New Roman" w:hAnsi="Times New Roman" w:cs="Times New Roman"/>
          <w:b/>
          <w:sz w:val="24"/>
          <w:szCs w:val="24"/>
        </w:rPr>
        <w:lastRenderedPageBreak/>
        <w:t>Document D</w:t>
      </w:r>
    </w:p>
    <w:p w:rsidR="009D534B" w:rsidRDefault="009D534B" w:rsidP="0085187A">
      <w:pPr>
        <w:rPr>
          <w:rFonts w:ascii="Times New Roman" w:hAnsi="Times New Roman" w:cs="Times New Roman"/>
          <w:b/>
          <w:sz w:val="24"/>
          <w:szCs w:val="24"/>
        </w:rPr>
      </w:pPr>
      <w:r w:rsidRPr="009D534B">
        <w:rPr>
          <w:rFonts w:ascii="Times New Roman" w:hAnsi="Times New Roman" w:cs="Times New Roman"/>
          <w:b/>
          <w:sz w:val="24"/>
          <w:szCs w:val="24"/>
        </w:rPr>
        <w:t>Women’s Suffrage Prior to the Passage of the 19</w:t>
      </w:r>
      <w:r w:rsidRPr="009D534B">
        <w:rPr>
          <w:rFonts w:ascii="Times New Roman" w:hAnsi="Times New Roman" w:cs="Times New Roman"/>
          <w:b/>
          <w:sz w:val="24"/>
          <w:szCs w:val="24"/>
          <w:vertAlign w:val="superscript"/>
        </w:rPr>
        <w:t>th</w:t>
      </w:r>
      <w:r w:rsidRPr="009D534B">
        <w:rPr>
          <w:rFonts w:ascii="Times New Roman" w:hAnsi="Times New Roman" w:cs="Times New Roman"/>
          <w:b/>
          <w:sz w:val="24"/>
          <w:szCs w:val="24"/>
        </w:rPr>
        <w:t xml:space="preserve"> Amendment </w:t>
      </w:r>
    </w:p>
    <w:p w:rsidR="009D534B" w:rsidRDefault="009D534B" w:rsidP="009D534B">
      <w:pPr>
        <w:jc w:val="center"/>
        <w:rPr>
          <w:rFonts w:ascii="Times New Roman" w:hAnsi="Times New Roman" w:cs="Times New Roman"/>
          <w:b/>
          <w:sz w:val="24"/>
          <w:szCs w:val="24"/>
        </w:rPr>
      </w:pPr>
      <w:r>
        <w:rPr>
          <w:noProof/>
        </w:rPr>
        <w:drawing>
          <wp:inline distT="0" distB="0" distL="0" distR="0">
            <wp:extent cx="5943600" cy="4050734"/>
            <wp:effectExtent l="0" t="0" r="0" b="6985"/>
            <wp:docPr id="4" name="Pictur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50734"/>
                    </a:xfrm>
                    <a:prstGeom prst="rect">
                      <a:avLst/>
                    </a:prstGeom>
                    <a:noFill/>
                    <a:ln>
                      <a:noFill/>
                    </a:ln>
                  </pic:spPr>
                </pic:pic>
              </a:graphicData>
            </a:graphic>
          </wp:inline>
        </w:drawing>
      </w:r>
    </w:p>
    <w:p w:rsidR="009D534B" w:rsidRDefault="009D534B" w:rsidP="009D534B">
      <w:pPr>
        <w:jc w:val="center"/>
        <w:rPr>
          <w:rFonts w:ascii="Times New Roman" w:hAnsi="Times New Roman" w:cs="Times New Roman"/>
          <w:b/>
          <w:sz w:val="24"/>
          <w:szCs w:val="24"/>
        </w:rPr>
      </w:pPr>
      <w:r w:rsidRPr="009D534B">
        <w:rPr>
          <w:rFonts w:ascii="Times New Roman" w:hAnsi="Times New Roman" w:cs="Times New Roman"/>
          <w:b/>
          <w:sz w:val="24"/>
          <w:szCs w:val="24"/>
        </w:rPr>
        <w:t>A map representing where states stood on the subject of women's suffrage prior to the passage of the 19th Amendment.</w:t>
      </w:r>
    </w:p>
    <w:p w:rsidR="009D534B" w:rsidRDefault="009D534B" w:rsidP="009D534B">
      <w:pPr>
        <w:rPr>
          <w:rFonts w:ascii="Times New Roman" w:hAnsi="Times New Roman" w:cs="Times New Roman"/>
          <w:sz w:val="24"/>
          <w:szCs w:val="24"/>
        </w:rPr>
      </w:pPr>
      <w:r w:rsidRPr="009D534B">
        <w:rPr>
          <w:rFonts w:ascii="Times New Roman" w:hAnsi="Times New Roman" w:cs="Times New Roman"/>
          <w:sz w:val="24"/>
          <w:szCs w:val="24"/>
        </w:rPr>
        <w:br/>
        <w:t>1.</w:t>
      </w:r>
      <w:r>
        <w:rPr>
          <w:rFonts w:ascii="Times New Roman" w:hAnsi="Times New Roman" w:cs="Times New Roman"/>
          <w:sz w:val="24"/>
          <w:szCs w:val="24"/>
        </w:rPr>
        <w:t>)</w:t>
      </w:r>
      <w:r w:rsidRPr="009D534B">
        <w:rPr>
          <w:rFonts w:ascii="Times New Roman" w:hAnsi="Times New Roman" w:cs="Times New Roman"/>
          <w:sz w:val="24"/>
          <w:szCs w:val="24"/>
        </w:rPr>
        <w:t xml:space="preserve"> </w:t>
      </w:r>
      <w:r w:rsidR="00DE4E35">
        <w:rPr>
          <w:rFonts w:ascii="Times New Roman" w:hAnsi="Times New Roman" w:cs="Times New Roman"/>
          <w:sz w:val="24"/>
          <w:szCs w:val="24"/>
        </w:rPr>
        <w:t xml:space="preserve">Based on the </w:t>
      </w:r>
      <w:r w:rsidRPr="009D534B">
        <w:rPr>
          <w:rFonts w:ascii="Times New Roman" w:hAnsi="Times New Roman" w:cs="Times New Roman"/>
          <w:sz w:val="24"/>
          <w:szCs w:val="24"/>
        </w:rPr>
        <w:t xml:space="preserve">map </w:t>
      </w:r>
      <w:r w:rsidR="00DE4E35">
        <w:rPr>
          <w:rFonts w:ascii="Times New Roman" w:hAnsi="Times New Roman" w:cs="Times New Roman"/>
          <w:sz w:val="24"/>
          <w:szCs w:val="24"/>
        </w:rPr>
        <w:t>interpret why a</w:t>
      </w:r>
      <w:r w:rsidRPr="009D534B">
        <w:rPr>
          <w:rFonts w:ascii="Times New Roman" w:hAnsi="Times New Roman" w:cs="Times New Roman"/>
          <w:sz w:val="24"/>
          <w:szCs w:val="24"/>
        </w:rPr>
        <w:t xml:space="preserve"> correlation </w:t>
      </w:r>
      <w:r w:rsidR="00DE4E35">
        <w:rPr>
          <w:rFonts w:ascii="Times New Roman" w:hAnsi="Times New Roman" w:cs="Times New Roman"/>
          <w:sz w:val="24"/>
          <w:szCs w:val="24"/>
        </w:rPr>
        <w:t xml:space="preserve">exists </w:t>
      </w:r>
      <w:r w:rsidRPr="009D534B">
        <w:rPr>
          <w:rFonts w:ascii="Times New Roman" w:hAnsi="Times New Roman" w:cs="Times New Roman"/>
          <w:sz w:val="24"/>
          <w:szCs w:val="24"/>
        </w:rPr>
        <w:t xml:space="preserve">between location and </w:t>
      </w:r>
      <w:r w:rsidR="00DE4E35">
        <w:rPr>
          <w:rFonts w:ascii="Times New Roman" w:hAnsi="Times New Roman" w:cs="Times New Roman"/>
          <w:sz w:val="24"/>
          <w:szCs w:val="24"/>
        </w:rPr>
        <w:t xml:space="preserve">negative </w:t>
      </w:r>
      <w:r w:rsidRPr="009D534B">
        <w:rPr>
          <w:rFonts w:ascii="Times New Roman" w:hAnsi="Times New Roman" w:cs="Times New Roman"/>
          <w:sz w:val="24"/>
          <w:szCs w:val="24"/>
        </w:rPr>
        <w:t>attitudes toward women's suffrage? </w:t>
      </w:r>
      <w:r w:rsidRPr="009D534B">
        <w:rPr>
          <w:rFonts w:ascii="Times New Roman" w:hAnsi="Times New Roman" w:cs="Times New Roman"/>
          <w:sz w:val="24"/>
          <w:szCs w:val="24"/>
        </w:rPr>
        <w:br/>
      </w:r>
    </w:p>
    <w:p w:rsidR="009D534B" w:rsidRDefault="009D534B" w:rsidP="009D534B">
      <w:pPr>
        <w:rPr>
          <w:rFonts w:ascii="Times New Roman" w:hAnsi="Times New Roman" w:cs="Times New Roman"/>
          <w:sz w:val="24"/>
          <w:szCs w:val="24"/>
        </w:rPr>
      </w:pPr>
      <w:r w:rsidRPr="009D534B">
        <w:rPr>
          <w:rFonts w:ascii="Times New Roman" w:hAnsi="Times New Roman" w:cs="Times New Roman"/>
          <w:sz w:val="24"/>
          <w:szCs w:val="24"/>
        </w:rPr>
        <w:br/>
        <w:t>2.</w:t>
      </w:r>
      <w:r>
        <w:rPr>
          <w:rFonts w:ascii="Times New Roman" w:hAnsi="Times New Roman" w:cs="Times New Roman"/>
          <w:sz w:val="24"/>
          <w:szCs w:val="24"/>
        </w:rPr>
        <w:t>)</w:t>
      </w:r>
      <w:r w:rsidRPr="009D534B">
        <w:rPr>
          <w:rFonts w:ascii="Times New Roman" w:hAnsi="Times New Roman" w:cs="Times New Roman"/>
          <w:sz w:val="24"/>
          <w:szCs w:val="24"/>
        </w:rPr>
        <w:t xml:space="preserve"> </w:t>
      </w:r>
      <w:r w:rsidR="00DE4E35">
        <w:rPr>
          <w:rFonts w:ascii="Times New Roman" w:hAnsi="Times New Roman" w:cs="Times New Roman"/>
          <w:sz w:val="24"/>
          <w:szCs w:val="24"/>
        </w:rPr>
        <w:t>Based on historical data identify the motives behind the decision of</w:t>
      </w:r>
      <w:r w:rsidRPr="009D534B">
        <w:rPr>
          <w:rFonts w:ascii="Times New Roman" w:hAnsi="Times New Roman" w:cs="Times New Roman"/>
          <w:sz w:val="24"/>
          <w:szCs w:val="24"/>
        </w:rPr>
        <w:t xml:space="preserve"> certain states </w:t>
      </w:r>
      <w:r w:rsidR="00DE4E35">
        <w:rPr>
          <w:rFonts w:ascii="Times New Roman" w:hAnsi="Times New Roman" w:cs="Times New Roman"/>
          <w:sz w:val="24"/>
          <w:szCs w:val="24"/>
        </w:rPr>
        <w:t xml:space="preserve">to </w:t>
      </w:r>
      <w:r w:rsidRPr="009D534B">
        <w:rPr>
          <w:rFonts w:ascii="Times New Roman" w:hAnsi="Times New Roman" w:cs="Times New Roman"/>
          <w:sz w:val="24"/>
          <w:szCs w:val="24"/>
        </w:rPr>
        <w:t>g</w:t>
      </w:r>
      <w:r w:rsidR="00DE4E35">
        <w:rPr>
          <w:rFonts w:ascii="Times New Roman" w:hAnsi="Times New Roman" w:cs="Times New Roman"/>
          <w:sz w:val="24"/>
          <w:szCs w:val="24"/>
        </w:rPr>
        <w:t>rant</w:t>
      </w:r>
      <w:r w:rsidRPr="009D534B">
        <w:rPr>
          <w:rFonts w:ascii="Times New Roman" w:hAnsi="Times New Roman" w:cs="Times New Roman"/>
          <w:sz w:val="24"/>
          <w:szCs w:val="24"/>
        </w:rPr>
        <w:t xml:space="preserve"> women suffrage </w:t>
      </w:r>
      <w:r w:rsidR="00DE4E35">
        <w:rPr>
          <w:rFonts w:ascii="Times New Roman" w:hAnsi="Times New Roman" w:cs="Times New Roman"/>
          <w:sz w:val="24"/>
          <w:szCs w:val="24"/>
        </w:rPr>
        <w:t>prior to it becoming a federal law</w:t>
      </w:r>
      <w:r w:rsidRPr="009D534B">
        <w:rPr>
          <w:rFonts w:ascii="Times New Roman" w:hAnsi="Times New Roman" w:cs="Times New Roman"/>
          <w:sz w:val="24"/>
          <w:szCs w:val="24"/>
        </w:rPr>
        <w:t>? </w:t>
      </w:r>
      <w:r w:rsidRPr="009D534B">
        <w:rPr>
          <w:rFonts w:ascii="Times New Roman" w:hAnsi="Times New Roman" w:cs="Times New Roman"/>
          <w:sz w:val="24"/>
          <w:szCs w:val="24"/>
        </w:rPr>
        <w:br/>
      </w:r>
      <w:r w:rsidRPr="009D534B">
        <w:rPr>
          <w:rFonts w:ascii="Times New Roman" w:hAnsi="Times New Roman" w:cs="Times New Roman"/>
          <w:sz w:val="24"/>
          <w:szCs w:val="24"/>
        </w:rPr>
        <w:br/>
      </w:r>
      <w:r w:rsidRPr="009D534B">
        <w:rPr>
          <w:rFonts w:ascii="Times New Roman" w:hAnsi="Times New Roman" w:cs="Times New Roman"/>
          <w:sz w:val="24"/>
          <w:szCs w:val="24"/>
        </w:rPr>
        <w:br/>
        <w:t>3.</w:t>
      </w:r>
      <w:r>
        <w:rPr>
          <w:rFonts w:ascii="Times New Roman" w:hAnsi="Times New Roman" w:cs="Times New Roman"/>
          <w:sz w:val="24"/>
          <w:szCs w:val="24"/>
        </w:rPr>
        <w:t>)</w:t>
      </w:r>
      <w:r w:rsidR="00DE4E35">
        <w:rPr>
          <w:rFonts w:ascii="Times New Roman" w:hAnsi="Times New Roman" w:cs="Times New Roman"/>
          <w:sz w:val="24"/>
          <w:szCs w:val="24"/>
        </w:rPr>
        <w:t xml:space="preserve"> Imagine you’re </w:t>
      </w:r>
      <w:r w:rsidR="00CA36D8">
        <w:rPr>
          <w:rFonts w:ascii="Times New Roman" w:hAnsi="Times New Roman" w:cs="Times New Roman"/>
          <w:sz w:val="24"/>
          <w:szCs w:val="24"/>
        </w:rPr>
        <w:t xml:space="preserve">part of the </w:t>
      </w:r>
      <w:r w:rsidRPr="009D534B">
        <w:rPr>
          <w:rFonts w:ascii="Times New Roman" w:hAnsi="Times New Roman" w:cs="Times New Roman"/>
          <w:sz w:val="24"/>
          <w:szCs w:val="24"/>
        </w:rPr>
        <w:t xml:space="preserve">majority of citizens living in the black states </w:t>
      </w:r>
      <w:r w:rsidR="00CA36D8">
        <w:rPr>
          <w:rFonts w:ascii="Times New Roman" w:hAnsi="Times New Roman" w:cs="Times New Roman"/>
          <w:sz w:val="24"/>
          <w:szCs w:val="24"/>
        </w:rPr>
        <w:t>(non-suffrage states) how would you feel a</w:t>
      </w:r>
      <w:r w:rsidRPr="009D534B">
        <w:rPr>
          <w:rFonts w:ascii="Times New Roman" w:hAnsi="Times New Roman" w:cs="Times New Roman"/>
          <w:sz w:val="24"/>
          <w:szCs w:val="24"/>
        </w:rPr>
        <w:t>bout the passage of the 19th Amendment?</w:t>
      </w:r>
    </w:p>
    <w:p w:rsidR="009D534B" w:rsidRDefault="009D534B" w:rsidP="009D534B">
      <w:pPr>
        <w:rPr>
          <w:rFonts w:ascii="Times New Roman" w:hAnsi="Times New Roman" w:cs="Times New Roman"/>
          <w:sz w:val="24"/>
          <w:szCs w:val="24"/>
        </w:rPr>
      </w:pPr>
    </w:p>
    <w:p w:rsidR="009D534B" w:rsidRPr="00262513" w:rsidRDefault="009D534B" w:rsidP="009D534B">
      <w:pPr>
        <w:rPr>
          <w:rFonts w:ascii="Times New Roman" w:hAnsi="Times New Roman" w:cs="Times New Roman"/>
          <w:b/>
          <w:sz w:val="24"/>
          <w:szCs w:val="24"/>
        </w:rPr>
      </w:pPr>
      <w:r w:rsidRPr="00262513">
        <w:rPr>
          <w:rFonts w:ascii="Times New Roman" w:hAnsi="Times New Roman" w:cs="Times New Roman"/>
          <w:b/>
          <w:sz w:val="24"/>
          <w:szCs w:val="24"/>
        </w:rPr>
        <w:lastRenderedPageBreak/>
        <w:t>Document E</w:t>
      </w:r>
    </w:p>
    <w:p w:rsidR="00262513" w:rsidRPr="00262513" w:rsidRDefault="00262513" w:rsidP="009D534B">
      <w:pPr>
        <w:rPr>
          <w:rFonts w:ascii="Times New Roman" w:hAnsi="Times New Roman" w:cs="Times New Roman"/>
          <w:b/>
        </w:rPr>
      </w:pPr>
      <w:r w:rsidRPr="00262513">
        <w:rPr>
          <w:rFonts w:ascii="Times New Roman" w:hAnsi="Times New Roman" w:cs="Times New Roman"/>
          <w:b/>
        </w:rPr>
        <w:t>A portion of a speech given by Elizabeth Cady Stanton, who was a major leader in the women's suffrage movement. This gives insight into a prominent figure's view on what it means to gain the right to vote. </w:t>
      </w:r>
    </w:p>
    <w:p w:rsidR="00262513" w:rsidRDefault="00262513" w:rsidP="009D534B">
      <w:pPr>
        <w:rPr>
          <w:rFonts w:ascii="Times New Roman" w:hAnsi="Times New Roman" w:cs="Times New Roman"/>
          <w:b/>
          <w:sz w:val="24"/>
          <w:szCs w:val="24"/>
        </w:rPr>
      </w:pPr>
      <w:r w:rsidRPr="00262513">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21680" cy="249555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2495550"/>
                        </a:xfrm>
                        <a:prstGeom prst="rect">
                          <a:avLst/>
                        </a:prstGeom>
                        <a:solidFill>
                          <a:srgbClr val="FFFFFF"/>
                        </a:solidFill>
                        <a:ln w="9525">
                          <a:solidFill>
                            <a:srgbClr val="000000"/>
                          </a:solidFill>
                          <a:miter lim="800000"/>
                          <a:headEnd/>
                          <a:tailEnd/>
                        </a:ln>
                      </wps:spPr>
                      <wps:txbx>
                        <w:txbxContent>
                          <w:p w:rsidR="00262513" w:rsidRPr="00CA36D8" w:rsidRDefault="00262513">
                            <w:pPr>
                              <w:rPr>
                                <w:rFonts w:ascii="Times New Roman" w:hAnsi="Times New Roman" w:cs="Times New Roman"/>
                                <w:sz w:val="24"/>
                                <w:szCs w:val="24"/>
                              </w:rPr>
                            </w:pPr>
                            <w:r w:rsidRPr="00CA36D8">
                              <w:rPr>
                                <w:rFonts w:ascii="Times New Roman" w:hAnsi="Times New Roman" w:cs="Times New Roman"/>
                                <w:sz w:val="24"/>
                                <w:szCs w:val="24"/>
                              </w:rPr>
                              <w:t>"With violence and disturbance in the natural world, we see a constant effort to maintain an equilibrium of forces. Nature, like a loving mother, is ever trying to keep land and sea, mountain and valley, each in its place, to hush the angry winds and waves, balance the extremes of heat and cold, of rain and drought, that peace, harmony, and beauty may reign supreme. There is a striking analogy between matter and mind, and the present disorganization of society warns us that in the dethronement of woman we have let loose the elements of violence and ruin that she only has the power to curb. If the civilization of the age calls for an extension of the suffrage, surely a government of the most virtuous educated men and women would better represent the whole and protect the interests of all than could the representation of either sex alone."</w:t>
                            </w:r>
                          </w:p>
                          <w:p w:rsidR="00262513" w:rsidRPr="00CA36D8" w:rsidRDefault="00262513" w:rsidP="00262513">
                            <w:pPr>
                              <w:jc w:val="right"/>
                              <w:rPr>
                                <w:rFonts w:ascii="Times New Roman" w:hAnsi="Times New Roman" w:cs="Times New Roman"/>
                                <w:b/>
                                <w:sz w:val="18"/>
                                <w:szCs w:val="18"/>
                              </w:rPr>
                            </w:pPr>
                            <w:r w:rsidRPr="00CA36D8">
                              <w:rPr>
                                <w:rFonts w:ascii="Times New Roman" w:hAnsi="Times New Roman" w:cs="Times New Roman"/>
                                <w:b/>
                                <w:sz w:val="18"/>
                                <w:szCs w:val="18"/>
                              </w:rPr>
                              <w:t>"The Destructive Male": An excerpt of a speech by Elizabeth Cady Stanton in 1868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8.4pt;height:1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">
                <v:textbox>
                  <w:txbxContent>
                    <w:p w:rsidR="00262513" w:rsidRPr="00CA36D8" w:rsidRDefault="00262513">
                      <w:pPr>
                        <w:rPr>
                          <w:rFonts w:ascii="Times New Roman" w:hAnsi="Times New Roman" w:cs="Times New Roman"/>
                          <w:sz w:val="24"/>
                          <w:szCs w:val="24"/>
                        </w:rPr>
                      </w:pPr>
                      <w:r w:rsidRPr="00CA36D8">
                        <w:rPr>
                          <w:rFonts w:ascii="Times New Roman" w:hAnsi="Times New Roman" w:cs="Times New Roman"/>
                          <w:sz w:val="24"/>
                          <w:szCs w:val="24"/>
                        </w:rPr>
                        <w:t>"With violence and disturbance in the natural world, we see a constant effort to maintain an equilibrium of forces. Nature, like a loving mother, is ever trying to keep land and sea, mountain and valley, each in its place, to hush the angry winds and waves, balance the extremes of heat and cold, of rain and drought, that peace, harmony, and beauty may reign supreme. There is a striking analogy between matter and mind, and the present disorganization of society warns us that in the dethronement of woman we have let loose the elements of violence and ruin that she only has the power to curb. If the civilization of the age calls for an extension of the suffrage, surely a government of the most virtuous educated men and women would better represent the whole and protect the interests of all than could the representation of either sex alone."</w:t>
                      </w:r>
                    </w:p>
                    <w:p w:rsidR="00262513" w:rsidRPr="00CA36D8" w:rsidRDefault="00262513" w:rsidP="00262513">
                      <w:pPr>
                        <w:jc w:val="right"/>
                        <w:rPr>
                          <w:rFonts w:ascii="Times New Roman" w:hAnsi="Times New Roman" w:cs="Times New Roman"/>
                          <w:b/>
                          <w:sz w:val="18"/>
                          <w:szCs w:val="18"/>
                        </w:rPr>
                      </w:pPr>
                      <w:r w:rsidRPr="00CA36D8">
                        <w:rPr>
                          <w:rFonts w:ascii="Times New Roman" w:hAnsi="Times New Roman" w:cs="Times New Roman"/>
                          <w:b/>
                          <w:sz w:val="18"/>
                          <w:szCs w:val="18"/>
                        </w:rPr>
                        <w:t>"The Destructive Male": An excerpt of a speech by Elizabeth Cady Stanton in 1868 </w:t>
                      </w:r>
                    </w:p>
                  </w:txbxContent>
                </v:textbox>
              </v:shape>
            </w:pict>
          </mc:Fallback>
        </mc:AlternateContent>
      </w: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262513" w:rsidRPr="00262513" w:rsidRDefault="00262513" w:rsidP="00262513">
      <w:pPr>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Default="00CA36D8" w:rsidP="00CA36D8">
      <w:pPr>
        <w:pStyle w:val="ListParagraph"/>
        <w:tabs>
          <w:tab w:val="left" w:pos="4068"/>
        </w:tabs>
        <w:rPr>
          <w:rFonts w:ascii="Times New Roman" w:hAnsi="Times New Roman" w:cs="Times New Roman"/>
          <w:sz w:val="24"/>
          <w:szCs w:val="24"/>
        </w:rPr>
      </w:pPr>
    </w:p>
    <w:p w:rsidR="00CA36D8" w:rsidRP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What is the underlying theme</w:t>
      </w:r>
      <w:r w:rsidR="00262513" w:rsidRPr="00CA36D8">
        <w:rPr>
          <w:rFonts w:ascii="Times New Roman" w:hAnsi="Times New Roman" w:cs="Times New Roman"/>
          <w:sz w:val="24"/>
          <w:szCs w:val="24"/>
        </w:rPr>
        <w:t xml:space="preserve"> behind this </w:t>
      </w:r>
      <w:r w:rsidRPr="00CA36D8">
        <w:rPr>
          <w:rFonts w:ascii="Times New Roman" w:hAnsi="Times New Roman" w:cs="Times New Roman"/>
          <w:sz w:val="24"/>
          <w:szCs w:val="24"/>
        </w:rPr>
        <w:t>excerpt from</w:t>
      </w:r>
      <w:r w:rsidR="00262513" w:rsidRPr="00CA36D8">
        <w:rPr>
          <w:rFonts w:ascii="Times New Roman" w:hAnsi="Times New Roman" w:cs="Times New Roman"/>
          <w:sz w:val="24"/>
          <w:szCs w:val="24"/>
        </w:rPr>
        <w:t xml:space="preserve"> Elizabeth Cady Stanton's speech?</w:t>
      </w:r>
      <w:r w:rsidR="00262513" w:rsidRPr="00CA36D8">
        <w:rPr>
          <w:rFonts w:ascii="Times New Roman" w:hAnsi="Times New Roman" w:cs="Times New Roman"/>
          <w:sz w:val="24"/>
          <w:szCs w:val="24"/>
        </w:rPr>
        <w:br/>
      </w:r>
    </w:p>
    <w:p w:rsidR="00CA36D8" w:rsidRDefault="00CA36D8" w:rsidP="00CA36D8">
      <w:pPr>
        <w:tabs>
          <w:tab w:val="left" w:pos="4068"/>
        </w:tabs>
        <w:ind w:left="360"/>
        <w:rPr>
          <w:rFonts w:ascii="Times New Roman" w:hAnsi="Times New Roman" w:cs="Times New Roman"/>
          <w:sz w:val="24"/>
          <w:szCs w:val="24"/>
        </w:rPr>
      </w:pPr>
    </w:p>
    <w:p w:rsidR="00CA36D8" w:rsidRDefault="00CA36D8" w:rsidP="00CA36D8">
      <w:pPr>
        <w:tabs>
          <w:tab w:val="left" w:pos="4068"/>
        </w:tabs>
        <w:ind w:left="360"/>
        <w:rPr>
          <w:rFonts w:ascii="Times New Roman" w:hAnsi="Times New Roman" w:cs="Times New Roman"/>
          <w:sz w:val="24"/>
          <w:szCs w:val="24"/>
        </w:rPr>
      </w:pPr>
    </w:p>
    <w:p w:rsid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Can you distinguish the difference between the focus of this</w:t>
      </w:r>
      <w:r w:rsidR="00262513" w:rsidRPr="00CA36D8">
        <w:rPr>
          <w:rFonts w:ascii="Times New Roman" w:hAnsi="Times New Roman" w:cs="Times New Roman"/>
          <w:sz w:val="24"/>
          <w:szCs w:val="24"/>
        </w:rPr>
        <w:t xml:space="preserve"> document </w:t>
      </w:r>
      <w:r w:rsidRPr="00CA36D8">
        <w:rPr>
          <w:rFonts w:ascii="Times New Roman" w:hAnsi="Times New Roman" w:cs="Times New Roman"/>
          <w:sz w:val="24"/>
          <w:szCs w:val="24"/>
        </w:rPr>
        <w:t>and</w:t>
      </w:r>
      <w:r w:rsidR="00262513" w:rsidRPr="00CA36D8">
        <w:rPr>
          <w:rFonts w:ascii="Times New Roman" w:hAnsi="Times New Roman" w:cs="Times New Roman"/>
          <w:sz w:val="24"/>
          <w:szCs w:val="24"/>
        </w:rPr>
        <w:t xml:space="preserve"> the others in terms of the date it was written</w:t>
      </w:r>
      <w:r w:rsidRPr="00CA36D8">
        <w:rPr>
          <w:rFonts w:ascii="Times New Roman" w:hAnsi="Times New Roman" w:cs="Times New Roman"/>
          <w:sz w:val="24"/>
          <w:szCs w:val="24"/>
        </w:rPr>
        <w:t xml:space="preserve"> and the message it is trying to convey</w:t>
      </w:r>
      <w:r w:rsidR="00262513" w:rsidRPr="00CA36D8">
        <w:rPr>
          <w:rFonts w:ascii="Times New Roman" w:hAnsi="Times New Roman" w:cs="Times New Roman"/>
          <w:sz w:val="24"/>
          <w:szCs w:val="24"/>
        </w:rPr>
        <w:t>?</w:t>
      </w:r>
      <w:r w:rsidR="00262513" w:rsidRPr="00CA36D8">
        <w:rPr>
          <w:rFonts w:ascii="Times New Roman" w:hAnsi="Times New Roman" w:cs="Times New Roman"/>
          <w:sz w:val="24"/>
          <w:szCs w:val="24"/>
        </w:rPr>
        <w:br/>
      </w:r>
      <w:r w:rsidR="00262513" w:rsidRPr="00CA36D8">
        <w:rPr>
          <w:rFonts w:ascii="Times New Roman" w:hAnsi="Times New Roman" w:cs="Times New Roman"/>
          <w:sz w:val="24"/>
          <w:szCs w:val="24"/>
        </w:rPr>
        <w:br/>
      </w:r>
    </w:p>
    <w:p w:rsidR="00CA36D8" w:rsidRPr="00CA36D8" w:rsidRDefault="00262513" w:rsidP="00CA36D8">
      <w:pPr>
        <w:pStyle w:val="ListParagraph"/>
        <w:tabs>
          <w:tab w:val="left" w:pos="4068"/>
        </w:tabs>
        <w:rPr>
          <w:rFonts w:ascii="Times New Roman" w:hAnsi="Times New Roman" w:cs="Times New Roman"/>
          <w:sz w:val="24"/>
          <w:szCs w:val="24"/>
        </w:rPr>
      </w:pPr>
      <w:r w:rsidRPr="00CA36D8">
        <w:rPr>
          <w:rFonts w:ascii="Times New Roman" w:hAnsi="Times New Roman" w:cs="Times New Roman"/>
          <w:sz w:val="24"/>
          <w:szCs w:val="24"/>
        </w:rPr>
        <w:br/>
      </w:r>
    </w:p>
    <w:p w:rsidR="00CA36D8" w:rsidRPr="00CA36D8" w:rsidRDefault="00CA36D8" w:rsidP="00CA36D8">
      <w:pPr>
        <w:pStyle w:val="ListParagraph"/>
        <w:numPr>
          <w:ilvl w:val="0"/>
          <w:numId w:val="5"/>
        </w:numPr>
        <w:tabs>
          <w:tab w:val="left" w:pos="4068"/>
        </w:tabs>
        <w:rPr>
          <w:rFonts w:ascii="Times New Roman" w:hAnsi="Times New Roman" w:cs="Times New Roman"/>
          <w:sz w:val="24"/>
          <w:szCs w:val="24"/>
        </w:rPr>
      </w:pPr>
      <w:r w:rsidRPr="00CA36D8">
        <w:rPr>
          <w:rFonts w:ascii="Times New Roman" w:hAnsi="Times New Roman" w:cs="Times New Roman"/>
          <w:sz w:val="24"/>
          <w:szCs w:val="24"/>
        </w:rPr>
        <w:t xml:space="preserve">What can you predict based on the pervious documents and your prior knowledge might  </w:t>
      </w:r>
    </w:p>
    <w:p w:rsidR="00262513" w:rsidRPr="00CA36D8" w:rsidRDefault="00CA36D8" w:rsidP="00CA36D8">
      <w:pPr>
        <w:pStyle w:val="ListParagraph"/>
        <w:tabs>
          <w:tab w:val="left" w:pos="4068"/>
        </w:tabs>
        <w:rPr>
          <w:rFonts w:ascii="Times New Roman" w:hAnsi="Times New Roman" w:cs="Times New Roman"/>
          <w:sz w:val="24"/>
          <w:szCs w:val="24"/>
        </w:rPr>
      </w:pPr>
      <w:proofErr w:type="gramStart"/>
      <w:r w:rsidRPr="00CA36D8">
        <w:rPr>
          <w:rFonts w:ascii="Times New Roman" w:hAnsi="Times New Roman" w:cs="Times New Roman"/>
          <w:sz w:val="24"/>
          <w:szCs w:val="24"/>
        </w:rPr>
        <w:t>be</w:t>
      </w:r>
      <w:proofErr w:type="gramEnd"/>
      <w:r w:rsidRPr="00CA36D8">
        <w:rPr>
          <w:rFonts w:ascii="Times New Roman" w:hAnsi="Times New Roman" w:cs="Times New Roman"/>
          <w:sz w:val="24"/>
          <w:szCs w:val="24"/>
        </w:rPr>
        <w:t xml:space="preserve"> the reaction of male voters after hearing </w:t>
      </w:r>
      <w:r w:rsidR="00262513" w:rsidRPr="00CA36D8">
        <w:rPr>
          <w:rFonts w:ascii="Times New Roman" w:hAnsi="Times New Roman" w:cs="Times New Roman"/>
          <w:sz w:val="24"/>
          <w:szCs w:val="24"/>
        </w:rPr>
        <w:t>this speech?</w:t>
      </w:r>
    </w:p>
    <w:p w:rsidR="00262513" w:rsidRDefault="00262513"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CA36D8" w:rsidRDefault="00CA36D8" w:rsidP="00262513">
      <w:pPr>
        <w:tabs>
          <w:tab w:val="left" w:pos="4068"/>
        </w:tabs>
        <w:rPr>
          <w:rFonts w:ascii="Times New Roman" w:hAnsi="Times New Roman" w:cs="Times New Roman"/>
          <w:sz w:val="24"/>
          <w:szCs w:val="24"/>
        </w:rPr>
      </w:pPr>
    </w:p>
    <w:p w:rsidR="00DB726F" w:rsidRPr="00DB726F" w:rsidRDefault="00DB726F" w:rsidP="00DB726F">
      <w:pPr>
        <w:tabs>
          <w:tab w:val="left" w:pos="4068"/>
        </w:tabs>
        <w:rPr>
          <w:rFonts w:ascii="Times New Roman" w:hAnsi="Times New Roman" w:cs="Times New Roman"/>
          <w:b/>
        </w:rPr>
      </w:pPr>
      <w:r w:rsidRPr="00DB726F">
        <w:rPr>
          <w:rFonts w:ascii="Times New Roman" w:hAnsi="Times New Roman" w:cs="Times New Roman"/>
          <w:b/>
        </w:rPr>
        <w:lastRenderedPageBreak/>
        <w:t>D</w:t>
      </w:r>
      <w:r w:rsidR="003059D4">
        <w:rPr>
          <w:rFonts w:ascii="Times New Roman" w:hAnsi="Times New Roman" w:cs="Times New Roman"/>
          <w:b/>
        </w:rPr>
        <w:t>ocument F</w:t>
      </w:r>
    </w:p>
    <w:p w:rsidR="00DB726F" w:rsidRPr="00DB726F" w:rsidRDefault="00DB726F" w:rsidP="00DB726F">
      <w:pPr>
        <w:tabs>
          <w:tab w:val="left" w:pos="4068"/>
        </w:tabs>
        <w:rPr>
          <w:rFonts w:ascii="Times New Roman" w:hAnsi="Times New Roman" w:cs="Times New Roman"/>
          <w:b/>
        </w:rPr>
      </w:pPr>
      <w:r w:rsidRPr="00DB726F">
        <w:rPr>
          <w:rFonts w:ascii="Times New Roman" w:hAnsi="Times New Roman" w:cs="Times New Roman"/>
          <w:b/>
        </w:rPr>
        <w:t>The Trial of Susan B. Anthony</w:t>
      </w:r>
      <w:r>
        <w:rPr>
          <w:rFonts w:ascii="Times New Roman" w:hAnsi="Times New Roman" w:cs="Times New Roman"/>
          <w:b/>
        </w:rPr>
        <w:t xml:space="preserve"> (1874)</w:t>
      </w:r>
    </w:p>
    <w:p w:rsidR="00DB726F" w:rsidRDefault="00DB726F" w:rsidP="00DB726F">
      <w:pPr>
        <w:pStyle w:val="ListParagraph"/>
        <w:spacing w:after="0" w:line="240" w:lineRule="auto"/>
        <w:jc w:val="center"/>
        <w:rPr>
          <w:rFonts w:ascii="Times New Roman" w:eastAsia="Times New Roman" w:hAnsi="Times New Roman" w:cs="Times New Roman"/>
          <w:sz w:val="24"/>
          <w:szCs w:val="24"/>
        </w:rPr>
      </w:pPr>
      <w:r>
        <w:rPr>
          <w:noProof/>
        </w:rPr>
        <w:drawing>
          <wp:inline distT="0" distB="0" distL="0" distR="0" wp14:anchorId="2284FB02" wp14:editId="629E442E">
            <wp:extent cx="3638550" cy="419100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3471" cy="4196668"/>
                    </a:xfrm>
                    <a:prstGeom prst="rect">
                      <a:avLst/>
                    </a:prstGeom>
                    <a:noFill/>
                    <a:ln>
                      <a:noFill/>
                    </a:ln>
                  </pic:spPr>
                </pic:pic>
              </a:graphicData>
            </a:graphic>
          </wp:inline>
        </w:drawing>
      </w:r>
    </w:p>
    <w:p w:rsidR="003059D4" w:rsidRDefault="00DB726F" w:rsidP="00DB726F">
      <w:pPr>
        <w:spacing w:after="0" w:line="240" w:lineRule="auto"/>
        <w:rPr>
          <w:rFonts w:ascii="Times New Roman" w:hAnsi="Times New Roman" w:cs="Times New Roman"/>
          <w:sz w:val="24"/>
          <w:szCs w:val="24"/>
        </w:rPr>
      </w:pPr>
      <w:r w:rsidRPr="00DB726F">
        <w:rPr>
          <w:rFonts w:ascii="Times New Roman" w:hAnsi="Times New Roman" w:cs="Times New Roman"/>
          <w:b/>
          <w:sz w:val="24"/>
          <w:szCs w:val="24"/>
        </w:rPr>
        <w:t>The cover for the record of the trial of Susan B. Anthony when she was arrested for secretly voting in the election of 1872. </w:t>
      </w:r>
      <w:r w:rsidRPr="00DB726F">
        <w:rPr>
          <w:rFonts w:ascii="Times New Roman" w:hAnsi="Times New Roman" w:cs="Times New Roman"/>
          <w:b/>
          <w:sz w:val="24"/>
          <w:szCs w:val="24"/>
        </w:rPr>
        <w:br/>
      </w:r>
      <w:r w:rsidRPr="00DB726F">
        <w:rPr>
          <w:rFonts w:ascii="Times New Roman" w:hAnsi="Times New Roman" w:cs="Times New Roman"/>
          <w:sz w:val="24"/>
          <w:szCs w:val="24"/>
        </w:rPr>
        <w:br/>
      </w:r>
      <w:r w:rsidRPr="00DB726F">
        <w:rPr>
          <w:rFonts w:ascii="Times New Roman" w:hAnsi="Times New Roman" w:cs="Times New Roman"/>
          <w:sz w:val="24"/>
          <w:szCs w:val="24"/>
        </w:rPr>
        <w:br/>
        <w:t>1.</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 xml:space="preserve">Based on this document describe the social climate of </w:t>
      </w:r>
      <w:r w:rsidRPr="00DB726F">
        <w:rPr>
          <w:rFonts w:ascii="Times New Roman" w:hAnsi="Times New Roman" w:cs="Times New Roman"/>
          <w:sz w:val="24"/>
          <w:szCs w:val="24"/>
        </w:rPr>
        <w:t xml:space="preserve">the United States of America </w:t>
      </w:r>
      <w:r w:rsidR="003059D4">
        <w:rPr>
          <w:rFonts w:ascii="Times New Roman" w:hAnsi="Times New Roman" w:cs="Times New Roman"/>
          <w:sz w:val="24"/>
          <w:szCs w:val="24"/>
        </w:rPr>
        <w:t>in</w:t>
      </w:r>
      <w:r w:rsidRPr="00DB726F">
        <w:rPr>
          <w:rFonts w:ascii="Times New Roman" w:hAnsi="Times New Roman" w:cs="Times New Roman"/>
          <w:sz w:val="24"/>
          <w:szCs w:val="24"/>
        </w:rPr>
        <w:t xml:space="preserve"> 1874?</w:t>
      </w:r>
      <w:r w:rsidRPr="00DB726F">
        <w:rPr>
          <w:rFonts w:ascii="Times New Roman" w:hAnsi="Times New Roman" w:cs="Times New Roman"/>
          <w:sz w:val="24"/>
          <w:szCs w:val="24"/>
        </w:rPr>
        <w:br/>
      </w:r>
      <w:r w:rsidRPr="00DB726F">
        <w:rPr>
          <w:rFonts w:ascii="Times New Roman" w:hAnsi="Times New Roman" w:cs="Times New Roman"/>
          <w:sz w:val="24"/>
          <w:szCs w:val="24"/>
        </w:rPr>
        <w:br/>
      </w:r>
    </w:p>
    <w:p w:rsidR="00176527" w:rsidRDefault="00176527" w:rsidP="00DB726F">
      <w:pPr>
        <w:spacing w:after="0" w:line="240" w:lineRule="auto"/>
        <w:rPr>
          <w:rFonts w:ascii="Times New Roman" w:hAnsi="Times New Roman" w:cs="Times New Roman"/>
          <w:sz w:val="24"/>
          <w:szCs w:val="24"/>
        </w:rPr>
      </w:pPr>
    </w:p>
    <w:p w:rsidR="003059D4" w:rsidRDefault="003059D4" w:rsidP="00DB726F">
      <w:pPr>
        <w:spacing w:after="0" w:line="240" w:lineRule="auto"/>
        <w:rPr>
          <w:rFonts w:ascii="Times New Roman" w:hAnsi="Times New Roman" w:cs="Times New Roman"/>
          <w:sz w:val="24"/>
          <w:szCs w:val="24"/>
        </w:rPr>
      </w:pPr>
    </w:p>
    <w:p w:rsidR="003059D4" w:rsidRDefault="00DB726F" w:rsidP="00DB726F">
      <w:pPr>
        <w:spacing w:after="0" w:line="240" w:lineRule="auto"/>
        <w:rPr>
          <w:rFonts w:ascii="Times New Roman" w:hAnsi="Times New Roman" w:cs="Times New Roman"/>
          <w:sz w:val="24"/>
          <w:szCs w:val="24"/>
        </w:rPr>
      </w:pPr>
      <w:r w:rsidRPr="00DB726F">
        <w:rPr>
          <w:rFonts w:ascii="Times New Roman" w:hAnsi="Times New Roman" w:cs="Times New Roman"/>
          <w:sz w:val="24"/>
          <w:szCs w:val="24"/>
        </w:rPr>
        <w:br/>
        <w:t>2.</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 xml:space="preserve">Based solely on this image how would you predict the </w:t>
      </w:r>
      <w:r w:rsidRPr="00DB726F">
        <w:rPr>
          <w:rFonts w:ascii="Times New Roman" w:hAnsi="Times New Roman" w:cs="Times New Roman"/>
          <w:sz w:val="24"/>
          <w:szCs w:val="24"/>
        </w:rPr>
        <w:t xml:space="preserve">trial </w:t>
      </w:r>
      <w:r w:rsidR="003059D4">
        <w:rPr>
          <w:rFonts w:ascii="Times New Roman" w:hAnsi="Times New Roman" w:cs="Times New Roman"/>
          <w:sz w:val="24"/>
          <w:szCs w:val="24"/>
        </w:rPr>
        <w:t>ending</w:t>
      </w:r>
      <w:r w:rsidRPr="00DB726F">
        <w:rPr>
          <w:rFonts w:ascii="Times New Roman" w:hAnsi="Times New Roman" w:cs="Times New Roman"/>
          <w:sz w:val="24"/>
          <w:szCs w:val="24"/>
        </w:rPr>
        <w:t>?</w:t>
      </w:r>
      <w:r w:rsidRPr="00DB726F">
        <w:rPr>
          <w:rFonts w:ascii="Times New Roman" w:hAnsi="Times New Roman" w:cs="Times New Roman"/>
          <w:sz w:val="24"/>
          <w:szCs w:val="24"/>
        </w:rPr>
        <w:br/>
      </w:r>
    </w:p>
    <w:p w:rsidR="003059D4" w:rsidRDefault="003059D4" w:rsidP="00DB726F">
      <w:pPr>
        <w:spacing w:after="0" w:line="240" w:lineRule="auto"/>
        <w:rPr>
          <w:rFonts w:ascii="Times New Roman" w:hAnsi="Times New Roman" w:cs="Times New Roman"/>
          <w:sz w:val="24"/>
          <w:szCs w:val="24"/>
        </w:rPr>
      </w:pPr>
    </w:p>
    <w:p w:rsidR="00176527" w:rsidRDefault="00176527" w:rsidP="00DB726F">
      <w:pPr>
        <w:spacing w:after="0" w:line="240" w:lineRule="auto"/>
        <w:rPr>
          <w:rFonts w:ascii="Times New Roman" w:hAnsi="Times New Roman" w:cs="Times New Roman"/>
          <w:sz w:val="24"/>
          <w:szCs w:val="24"/>
        </w:rPr>
      </w:pPr>
    </w:p>
    <w:p w:rsidR="00DB726F" w:rsidRPr="00DB726F" w:rsidRDefault="00DB726F" w:rsidP="00DB726F">
      <w:pPr>
        <w:spacing w:after="0" w:line="240" w:lineRule="auto"/>
        <w:rPr>
          <w:rFonts w:ascii="Times New Roman" w:eastAsia="Times New Roman" w:hAnsi="Times New Roman" w:cs="Times New Roman"/>
          <w:sz w:val="24"/>
          <w:szCs w:val="24"/>
        </w:rPr>
      </w:pPr>
      <w:r w:rsidRPr="00DB726F">
        <w:rPr>
          <w:rFonts w:ascii="Times New Roman" w:hAnsi="Times New Roman" w:cs="Times New Roman"/>
          <w:sz w:val="24"/>
          <w:szCs w:val="24"/>
        </w:rPr>
        <w:br/>
      </w:r>
      <w:r w:rsidRPr="00DB726F">
        <w:rPr>
          <w:rFonts w:ascii="Times New Roman" w:hAnsi="Times New Roman" w:cs="Times New Roman"/>
          <w:sz w:val="24"/>
          <w:szCs w:val="24"/>
        </w:rPr>
        <w:br/>
        <w:t>3.</w:t>
      </w:r>
      <w:r>
        <w:rPr>
          <w:rFonts w:ascii="Times New Roman" w:hAnsi="Times New Roman" w:cs="Times New Roman"/>
          <w:sz w:val="24"/>
          <w:szCs w:val="24"/>
        </w:rPr>
        <w:t>)</w:t>
      </w:r>
      <w:r w:rsidRPr="00DB726F">
        <w:rPr>
          <w:rFonts w:ascii="Times New Roman" w:hAnsi="Times New Roman" w:cs="Times New Roman"/>
          <w:sz w:val="24"/>
          <w:szCs w:val="24"/>
        </w:rPr>
        <w:t xml:space="preserve"> </w:t>
      </w:r>
      <w:r w:rsidR="003059D4">
        <w:rPr>
          <w:rFonts w:ascii="Times New Roman" w:hAnsi="Times New Roman" w:cs="Times New Roman"/>
          <w:sz w:val="24"/>
          <w:szCs w:val="24"/>
        </w:rPr>
        <w:t>What information regarding the legislative approach to suffrage can you distinguish based on this document that may not be present in the other documents contained in the DBQ</w:t>
      </w:r>
      <w:r w:rsidRPr="00DB726F">
        <w:rPr>
          <w:rFonts w:ascii="Times New Roman" w:hAnsi="Times New Roman" w:cs="Times New Roman"/>
          <w:sz w:val="24"/>
          <w:szCs w:val="24"/>
        </w:rPr>
        <w:t>?</w:t>
      </w:r>
    </w:p>
    <w:p w:rsidR="00DB726F" w:rsidRPr="00DB726F" w:rsidRDefault="00DB726F" w:rsidP="00DB726F">
      <w:pPr>
        <w:pStyle w:val="ListParagraph"/>
        <w:spacing w:after="0" w:line="240" w:lineRule="auto"/>
        <w:rPr>
          <w:rFonts w:ascii="Times New Roman" w:eastAsia="Times New Roman" w:hAnsi="Times New Roman" w:cs="Times New Roman"/>
          <w:sz w:val="24"/>
          <w:szCs w:val="24"/>
        </w:rPr>
      </w:pPr>
    </w:p>
    <w:p w:rsidR="003059D4" w:rsidRDefault="003059D4" w:rsidP="003059D4">
      <w:pPr>
        <w:tabs>
          <w:tab w:val="left" w:pos="4068"/>
        </w:tabs>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Document G</w:t>
      </w:r>
    </w:p>
    <w:p w:rsidR="003059D4" w:rsidRPr="00BC435B" w:rsidRDefault="003059D4" w:rsidP="003059D4">
      <w:pPr>
        <w:tabs>
          <w:tab w:val="left" w:pos="4068"/>
        </w:tabs>
        <w:rPr>
          <w:rFonts w:ascii="Times New Roman" w:hAnsi="Times New Roman" w:cs="Times New Roman"/>
          <w:b/>
        </w:rPr>
      </w:pPr>
      <w:r w:rsidRPr="00BC435B">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2864C00D" wp14:editId="3C286EE4">
                <wp:simplePos x="0" y="0"/>
                <wp:positionH relativeFrom="column">
                  <wp:posOffset>592455</wp:posOffset>
                </wp:positionH>
                <wp:positionV relativeFrom="paragraph">
                  <wp:posOffset>558800</wp:posOffset>
                </wp:positionV>
                <wp:extent cx="5029200" cy="8001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00100"/>
                        </a:xfrm>
                        <a:prstGeom prst="rect">
                          <a:avLst/>
                        </a:prstGeom>
                        <a:solidFill>
                          <a:srgbClr val="FFFFFF"/>
                        </a:solidFill>
                        <a:ln w="9525">
                          <a:solidFill>
                            <a:srgbClr val="000000"/>
                          </a:solidFill>
                          <a:miter lim="800000"/>
                          <a:headEnd/>
                          <a:tailEnd/>
                        </a:ln>
                      </wps:spPr>
                      <wps:txbx>
                        <w:txbxContent>
                          <w:p w:rsidR="003059D4" w:rsidRDefault="003059D4" w:rsidP="003059D4">
                            <w:pPr>
                              <w:rPr>
                                <w:rStyle w:val="Strong"/>
                                <w:rFonts w:ascii="Times New Roman" w:hAnsi="Times New Roman" w:cs="Times New Roman"/>
                              </w:rPr>
                            </w:pPr>
                            <w:r w:rsidRPr="00262513">
                              <w:rPr>
                                <w:rStyle w:val="Strong"/>
                                <w:rFonts w:ascii="Times New Roman" w:hAnsi="Times New Roman" w:cs="Times New Roman"/>
                              </w:rPr>
                              <w:t>"The right of citizens of the United States to vote shall not be denied or abridged by the United States or by any State on account of sex."</w:t>
                            </w:r>
                          </w:p>
                          <w:p w:rsidR="003059D4" w:rsidRDefault="003059D4" w:rsidP="003059D4">
                            <w:pPr>
                              <w:jc w:val="right"/>
                            </w:pPr>
                            <w:r>
                              <w:rPr>
                                <w:rStyle w:val="Strong"/>
                                <w:rFonts w:ascii="Times New Roman" w:hAnsi="Times New Roman" w:cs="Times New Roman"/>
                              </w:rPr>
                              <w:t>The 19</w:t>
                            </w:r>
                            <w:r w:rsidRPr="00262513">
                              <w:rPr>
                                <w:rStyle w:val="Strong"/>
                                <w:rFonts w:ascii="Times New Roman" w:hAnsi="Times New Roman" w:cs="Times New Roman"/>
                                <w:vertAlign w:val="superscript"/>
                              </w:rPr>
                              <w:t>th</w:t>
                            </w:r>
                            <w:r>
                              <w:rPr>
                                <w:rStyle w:val="Strong"/>
                                <w:rFonts w:ascii="Times New Roman" w:hAnsi="Times New Roman" w:cs="Times New Roman"/>
                              </w:rPr>
                              <w:t xml:space="preserve"> Amendment to the U.S. Constitution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4C00D" id="_x0000_s1027" type="#_x0000_t202" style="position:absolute;margin-left:46.65pt;margin-top:44pt;width:39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">
                <v:textbox>
                  <w:txbxContent>
                    <w:p w:rsidR="003059D4" w:rsidRDefault="003059D4" w:rsidP="003059D4">
                      <w:pPr>
                        <w:rPr>
                          <w:rStyle w:val="Strong"/>
                          <w:rFonts w:ascii="Times New Roman" w:hAnsi="Times New Roman" w:cs="Times New Roman"/>
                        </w:rPr>
                      </w:pPr>
                      <w:r w:rsidRPr="00262513">
                        <w:rPr>
                          <w:rStyle w:val="Strong"/>
                          <w:rFonts w:ascii="Times New Roman" w:hAnsi="Times New Roman" w:cs="Times New Roman"/>
                        </w:rPr>
                        <w:t>"The right of citizens of the United States to vote shall not be denied or abridged by the United States or by any State on account of sex."</w:t>
                      </w:r>
                    </w:p>
                    <w:p w:rsidR="003059D4" w:rsidRDefault="003059D4" w:rsidP="003059D4">
                      <w:pPr>
                        <w:jc w:val="right"/>
                      </w:pPr>
                      <w:r>
                        <w:rPr>
                          <w:rStyle w:val="Strong"/>
                          <w:rFonts w:ascii="Times New Roman" w:hAnsi="Times New Roman" w:cs="Times New Roman"/>
                        </w:rPr>
                        <w:t>The 19</w:t>
                      </w:r>
                      <w:r w:rsidRPr="00262513">
                        <w:rPr>
                          <w:rStyle w:val="Strong"/>
                          <w:rFonts w:ascii="Times New Roman" w:hAnsi="Times New Roman" w:cs="Times New Roman"/>
                          <w:vertAlign w:val="superscript"/>
                        </w:rPr>
                        <w:t>th</w:t>
                      </w:r>
                      <w:r>
                        <w:rPr>
                          <w:rStyle w:val="Strong"/>
                          <w:rFonts w:ascii="Times New Roman" w:hAnsi="Times New Roman" w:cs="Times New Roman"/>
                        </w:rPr>
                        <w:t xml:space="preserve"> Amendment to the U.S. Constitution</w:t>
                      </w:r>
                    </w:p>
                  </w:txbxContent>
                </v:textbox>
              </v:shape>
            </w:pict>
          </mc:Fallback>
        </mc:AlternateContent>
      </w:r>
      <w:r w:rsidRPr="00BC435B">
        <w:rPr>
          <w:rFonts w:ascii="Times New Roman" w:hAnsi="Times New Roman" w:cs="Times New Roman"/>
          <w:b/>
        </w:rPr>
        <w:t>The actual statement of the 19th Amendment, which granted women the right to vote in elections in the United States of America. </w:t>
      </w:r>
      <w:r w:rsidRPr="00BC435B">
        <w:rPr>
          <w:rFonts w:ascii="Times New Roman" w:hAnsi="Times New Roman" w:cs="Times New Roman"/>
          <w:b/>
        </w:rPr>
        <w:br/>
      </w:r>
      <w:r w:rsidRPr="00BC435B">
        <w:rPr>
          <w:rFonts w:ascii="Times New Roman" w:hAnsi="Times New Roman" w:cs="Times New Roman"/>
          <w:b/>
        </w:rPr>
        <w:br/>
      </w:r>
    </w:p>
    <w:p w:rsidR="003059D4" w:rsidRDefault="003059D4" w:rsidP="003059D4">
      <w:pPr>
        <w:tabs>
          <w:tab w:val="left" w:pos="4068"/>
        </w:tabs>
        <w:rPr>
          <w:rFonts w:ascii="Times New Roman" w:hAnsi="Times New Roman" w:cs="Times New Roman"/>
        </w:rPr>
      </w:pPr>
    </w:p>
    <w:p w:rsidR="003059D4" w:rsidRDefault="003059D4" w:rsidP="003059D4">
      <w:pPr>
        <w:tabs>
          <w:tab w:val="left" w:pos="4068"/>
        </w:tabs>
        <w:rPr>
          <w:rFonts w:ascii="Times New Roman" w:hAnsi="Times New Roman" w:cs="Times New Roman"/>
        </w:rPr>
      </w:pPr>
    </w:p>
    <w:p w:rsidR="003059D4" w:rsidRDefault="003059D4" w:rsidP="003059D4">
      <w:pPr>
        <w:pStyle w:val="ListParagraph"/>
        <w:numPr>
          <w:ilvl w:val="0"/>
          <w:numId w:val="4"/>
        </w:numPr>
        <w:tabs>
          <w:tab w:val="left" w:pos="4068"/>
        </w:tabs>
        <w:rPr>
          <w:rFonts w:ascii="Times New Roman" w:hAnsi="Times New Roman" w:cs="Times New Roman"/>
        </w:rPr>
      </w:pPr>
      <w:r>
        <w:rPr>
          <w:rFonts w:ascii="Times New Roman" w:hAnsi="Times New Roman" w:cs="Times New Roman"/>
        </w:rPr>
        <w:t>Judge the value of this</w:t>
      </w:r>
      <w:r w:rsidRPr="00262513">
        <w:rPr>
          <w:rFonts w:ascii="Times New Roman" w:hAnsi="Times New Roman" w:cs="Times New Roman"/>
        </w:rPr>
        <w:t xml:space="preserve"> statement</w:t>
      </w:r>
      <w:r>
        <w:rPr>
          <w:rFonts w:ascii="Times New Roman" w:hAnsi="Times New Roman" w:cs="Times New Roman"/>
        </w:rPr>
        <w:t xml:space="preserve"> in terms </w:t>
      </w:r>
      <w:r w:rsidRPr="00262513">
        <w:rPr>
          <w:rFonts w:ascii="Times New Roman" w:hAnsi="Times New Roman" w:cs="Times New Roman"/>
        </w:rPr>
        <w:t>becoming a constitutional amendment</w:t>
      </w:r>
      <w:r>
        <w:rPr>
          <w:rFonts w:ascii="Times New Roman" w:hAnsi="Times New Roman" w:cs="Times New Roman"/>
        </w:rPr>
        <w:t>. How did it change the views of many Americans during the mid-twentieth century?</w:t>
      </w:r>
      <w:r w:rsidRPr="00CA36D8">
        <w:rPr>
          <w:rFonts w:ascii="Times New Roman" w:hAnsi="Times New Roman" w:cs="Times New Roman"/>
        </w:rPr>
        <w:br/>
      </w:r>
    </w:p>
    <w:p w:rsidR="00176527" w:rsidRDefault="00176527" w:rsidP="00176527">
      <w:pPr>
        <w:pStyle w:val="ListParagraph"/>
        <w:tabs>
          <w:tab w:val="left" w:pos="4068"/>
        </w:tabs>
        <w:rPr>
          <w:rFonts w:ascii="Times New Roman" w:hAnsi="Times New Roman" w:cs="Times New Roman"/>
        </w:rPr>
      </w:pPr>
    </w:p>
    <w:p w:rsidR="00176527" w:rsidRDefault="00176527" w:rsidP="00176527">
      <w:pPr>
        <w:pStyle w:val="ListParagraph"/>
        <w:tabs>
          <w:tab w:val="left" w:pos="4068"/>
        </w:tabs>
        <w:rPr>
          <w:rFonts w:ascii="Times New Roman" w:hAnsi="Times New Roman" w:cs="Times New Roman"/>
        </w:rPr>
      </w:pPr>
    </w:p>
    <w:p w:rsidR="003059D4" w:rsidRPr="00CA36D8" w:rsidRDefault="003059D4" w:rsidP="003059D4">
      <w:pPr>
        <w:tabs>
          <w:tab w:val="left" w:pos="4068"/>
        </w:tabs>
        <w:rPr>
          <w:rFonts w:ascii="Times New Roman" w:hAnsi="Times New Roman" w:cs="Times New Roman"/>
        </w:rPr>
      </w:pPr>
    </w:p>
    <w:p w:rsidR="003059D4" w:rsidRDefault="003059D4" w:rsidP="003059D4">
      <w:pPr>
        <w:pStyle w:val="ListParagraph"/>
        <w:numPr>
          <w:ilvl w:val="0"/>
          <w:numId w:val="4"/>
        </w:numPr>
        <w:tabs>
          <w:tab w:val="left" w:pos="4068"/>
        </w:tabs>
        <w:rPr>
          <w:rFonts w:ascii="Times New Roman" w:hAnsi="Times New Roman" w:cs="Times New Roman"/>
        </w:rPr>
      </w:pPr>
      <w:r>
        <w:rPr>
          <w:rFonts w:ascii="Times New Roman" w:hAnsi="Times New Roman" w:cs="Times New Roman"/>
        </w:rPr>
        <w:t>Identify at least one modern-day example</w:t>
      </w:r>
      <w:r w:rsidRPr="00262513">
        <w:rPr>
          <w:rFonts w:ascii="Times New Roman" w:hAnsi="Times New Roman" w:cs="Times New Roman"/>
        </w:rPr>
        <w:t xml:space="preserve"> </w:t>
      </w:r>
      <w:r>
        <w:rPr>
          <w:rFonts w:ascii="Times New Roman" w:hAnsi="Times New Roman" w:cs="Times New Roman"/>
        </w:rPr>
        <w:t>of a law or Amendment that was made possible through the passage of this bill</w:t>
      </w:r>
      <w:r w:rsidRPr="00262513">
        <w:rPr>
          <w:rFonts w:ascii="Times New Roman" w:hAnsi="Times New Roman" w:cs="Times New Roman"/>
        </w:rPr>
        <w:t>?</w:t>
      </w:r>
    </w:p>
    <w:p w:rsidR="003059D4" w:rsidRPr="00DB726F" w:rsidRDefault="003059D4" w:rsidP="00DB726F">
      <w:pPr>
        <w:tabs>
          <w:tab w:val="left" w:pos="4068"/>
        </w:tabs>
        <w:rPr>
          <w:rFonts w:ascii="Times New Roman" w:hAnsi="Times New Roman" w:cs="Times New Roman"/>
        </w:rPr>
      </w:pPr>
    </w:p>
    <w:sectPr w:rsidR="003059D4" w:rsidRPr="00DB726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7A" w:rsidRDefault="0085187A" w:rsidP="0085187A">
      <w:pPr>
        <w:spacing w:after="0" w:line="240" w:lineRule="auto"/>
      </w:pPr>
      <w:r>
        <w:separator/>
      </w:r>
    </w:p>
  </w:endnote>
  <w:endnote w:type="continuationSeparator" w:id="0">
    <w:p w:rsidR="0085187A" w:rsidRDefault="0085187A" w:rsidP="0085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7A" w:rsidRDefault="0085187A" w:rsidP="0085187A">
      <w:pPr>
        <w:spacing w:after="0" w:line="240" w:lineRule="auto"/>
      </w:pPr>
      <w:r>
        <w:separator/>
      </w:r>
    </w:p>
  </w:footnote>
  <w:footnote w:type="continuationSeparator" w:id="0">
    <w:p w:rsidR="0085187A" w:rsidRDefault="0085187A" w:rsidP="00851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87A" w:rsidRPr="0085187A" w:rsidRDefault="0085187A">
    <w:pPr>
      <w:pStyle w:val="Header"/>
      <w:rPr>
        <w:rFonts w:ascii="Times New Roman" w:hAnsi="Times New Roman" w:cs="Times New Roman"/>
        <w:sz w:val="24"/>
        <w:szCs w:val="24"/>
      </w:rPr>
    </w:pPr>
    <w:r>
      <w:rPr>
        <w:rFonts w:ascii="Times New Roman" w:hAnsi="Times New Roman" w:cs="Times New Roman"/>
        <w:sz w:val="24"/>
        <w:szCs w:val="24"/>
      </w:rPr>
      <w:t>Name __________________________________ Date ______________________ Hour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070983"/>
    <w:multiLevelType w:val="hybridMultilevel"/>
    <w:tmpl w:val="B7048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44D23"/>
    <w:multiLevelType w:val="hybridMultilevel"/>
    <w:tmpl w:val="B5B44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21E3D"/>
    <w:multiLevelType w:val="hybridMultilevel"/>
    <w:tmpl w:val="55088236"/>
    <w:lvl w:ilvl="0" w:tplc="5868E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8170AC"/>
    <w:multiLevelType w:val="hybridMultilevel"/>
    <w:tmpl w:val="26B8D882"/>
    <w:lvl w:ilvl="0" w:tplc="790C5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E2ACA"/>
    <w:multiLevelType w:val="hybridMultilevel"/>
    <w:tmpl w:val="FD82E994"/>
    <w:lvl w:ilvl="0" w:tplc="8C3C5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7A"/>
    <w:rsid w:val="00176527"/>
    <w:rsid w:val="00262513"/>
    <w:rsid w:val="003059D4"/>
    <w:rsid w:val="0085187A"/>
    <w:rsid w:val="008528AA"/>
    <w:rsid w:val="009D534B"/>
    <w:rsid w:val="00AF11EA"/>
    <w:rsid w:val="00B145FF"/>
    <w:rsid w:val="00BA10BA"/>
    <w:rsid w:val="00BC435B"/>
    <w:rsid w:val="00CA36D8"/>
    <w:rsid w:val="00DB726F"/>
    <w:rsid w:val="00DE4E35"/>
    <w:rsid w:val="00F9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E4DCDD-FD26-4D7D-9162-5D120C07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187A"/>
    <w:rPr>
      <w:color w:val="0000FF"/>
      <w:u w:val="single"/>
    </w:rPr>
  </w:style>
  <w:style w:type="paragraph" w:styleId="BalloonText">
    <w:name w:val="Balloon Text"/>
    <w:basedOn w:val="Normal"/>
    <w:link w:val="BalloonTextChar"/>
    <w:uiPriority w:val="99"/>
    <w:semiHidden/>
    <w:unhideWhenUsed/>
    <w:rsid w:val="0085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87A"/>
    <w:rPr>
      <w:rFonts w:ascii="Tahoma" w:hAnsi="Tahoma" w:cs="Tahoma"/>
      <w:sz w:val="16"/>
      <w:szCs w:val="16"/>
    </w:rPr>
  </w:style>
  <w:style w:type="paragraph" w:styleId="Header">
    <w:name w:val="header"/>
    <w:basedOn w:val="Normal"/>
    <w:link w:val="HeaderChar"/>
    <w:uiPriority w:val="99"/>
    <w:unhideWhenUsed/>
    <w:rsid w:val="0085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87A"/>
  </w:style>
  <w:style w:type="paragraph" w:styleId="Footer">
    <w:name w:val="footer"/>
    <w:basedOn w:val="Normal"/>
    <w:link w:val="FooterChar"/>
    <w:uiPriority w:val="99"/>
    <w:unhideWhenUsed/>
    <w:rsid w:val="0085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87A"/>
  </w:style>
  <w:style w:type="paragraph" w:styleId="ListParagraph">
    <w:name w:val="List Paragraph"/>
    <w:basedOn w:val="Normal"/>
    <w:uiPriority w:val="34"/>
    <w:qFormat/>
    <w:rsid w:val="0085187A"/>
    <w:pPr>
      <w:ind w:left="720"/>
      <w:contextualSpacing/>
    </w:pPr>
  </w:style>
  <w:style w:type="character" w:styleId="Strong">
    <w:name w:val="Strong"/>
    <w:basedOn w:val="DefaultParagraphFont"/>
    <w:uiPriority w:val="22"/>
    <w:qFormat/>
    <w:rsid w:val="00262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E691-5D23-4F31-8C68-C443B88C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Murray</cp:lastModifiedBy>
  <cp:revision>7</cp:revision>
  <dcterms:created xsi:type="dcterms:W3CDTF">2016-09-19T19:26:00Z</dcterms:created>
  <dcterms:modified xsi:type="dcterms:W3CDTF">2016-09-20T04:31:00Z</dcterms:modified>
</cp:coreProperties>
</file>