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EC" w:rsidRPr="006E553B" w:rsidRDefault="00E66AEC" w:rsidP="00E66AEC">
      <w:pPr>
        <w:jc w:val="center"/>
        <w:rPr>
          <w:b/>
          <w:u w:val="single"/>
        </w:rPr>
      </w:pPr>
      <w:bookmarkStart w:id="0" w:name="_GoBack"/>
      <w:bookmarkEnd w:id="0"/>
      <w:r>
        <w:rPr>
          <w:b/>
          <w:u w:val="single"/>
        </w:rPr>
        <w:t>Chapter 4</w:t>
      </w:r>
      <w:r w:rsidRPr="006E553B">
        <w:rPr>
          <w:b/>
          <w:u w:val="single"/>
        </w:rPr>
        <w:t xml:space="preserve">: </w:t>
      </w:r>
      <w:r>
        <w:rPr>
          <w:b/>
          <w:u w:val="single"/>
        </w:rPr>
        <w:t>Federalism</w:t>
      </w:r>
    </w:p>
    <w:p w:rsidR="00E66AEC" w:rsidRPr="005B5FA9" w:rsidRDefault="00E66AEC" w:rsidP="00E66AEC">
      <w:pPr>
        <w:rPr>
          <w:b/>
        </w:rPr>
      </w:pPr>
      <w:r w:rsidRPr="005B5FA9">
        <w:rPr>
          <w:b/>
        </w:rPr>
        <w:t>Section 1: Federalism: The Division of Power (pg. 94-102)</w:t>
      </w:r>
    </w:p>
    <w:p w:rsidR="008F4281" w:rsidRPr="005A16A2" w:rsidRDefault="00E66AEC" w:rsidP="00E66AEC">
      <w:pPr>
        <w:rPr>
          <w:sz w:val="22"/>
          <w:szCs w:val="22"/>
        </w:rPr>
      </w:pPr>
      <w:r w:rsidRPr="005A16A2">
        <w:rPr>
          <w:b/>
          <w:i/>
          <w:sz w:val="22"/>
          <w:szCs w:val="22"/>
          <w:u w:val="single"/>
        </w:rPr>
        <w:t>Main Idea</w:t>
      </w:r>
      <w:r w:rsidRPr="005A16A2">
        <w:rPr>
          <w:b/>
          <w:i/>
          <w:sz w:val="22"/>
          <w:szCs w:val="22"/>
        </w:rPr>
        <w:t>:</w:t>
      </w:r>
      <w:r w:rsidRPr="005A16A2">
        <w:rPr>
          <w:sz w:val="22"/>
          <w:szCs w:val="22"/>
        </w:rPr>
        <w:t xml:space="preserve"> As the “American Experiment” continued to find its footing in the late 1700’s it became clear that for the United States to prosper there needed to be a clear delineation of power between the Federal and State governments. The concept of federalism provides clear boundaries for the powers held by the state and federal government and which powers they hold concurrently. </w:t>
      </w:r>
    </w:p>
    <w:p w:rsidR="007C58AF" w:rsidRPr="005B5FA9" w:rsidRDefault="007C58AF" w:rsidP="00E66AEC"/>
    <w:p w:rsidR="007C58AF" w:rsidRPr="005B5FA9" w:rsidRDefault="007C58AF" w:rsidP="00E66AEC">
      <w:pPr>
        <w:rPr>
          <w:b/>
        </w:rPr>
      </w:pPr>
      <w:r w:rsidRPr="005B5FA9">
        <w:rPr>
          <w:b/>
        </w:rPr>
        <w:t xml:space="preserve">The Framers Choose Federalism </w:t>
      </w:r>
    </w:p>
    <w:p w:rsidR="007C58AF" w:rsidRPr="005B5FA9" w:rsidRDefault="007C58AF" w:rsidP="00E66AEC">
      <w:r w:rsidRPr="005B5FA9">
        <w:rPr>
          <w:b/>
          <w:i/>
        </w:rPr>
        <w:t>Identify</w:t>
      </w:r>
      <w:r w:rsidRPr="005B5FA9">
        <w:t xml:space="preserve"> the difficult decision the framers needed to make when they met </w:t>
      </w:r>
      <w:r w:rsidR="003E0CC8" w:rsidRPr="005B5FA9">
        <w:t>in Philadelphia in 1789:</w:t>
      </w:r>
    </w:p>
    <w:p w:rsidR="007C58AF" w:rsidRPr="005B5FA9" w:rsidRDefault="007C58AF" w:rsidP="00E66AEC"/>
    <w:p w:rsidR="00501FF6" w:rsidRPr="005B5FA9" w:rsidRDefault="00501FF6" w:rsidP="00E66AEC"/>
    <w:p w:rsidR="007C58AF" w:rsidRPr="005B5FA9" w:rsidRDefault="007C58AF" w:rsidP="00E66AEC"/>
    <w:p w:rsidR="00501FF6" w:rsidRPr="005B5FA9" w:rsidRDefault="00501FF6" w:rsidP="00E66AEC">
      <w:r w:rsidRPr="005B5FA9">
        <w:rPr>
          <w:b/>
          <w:i/>
        </w:rPr>
        <w:t>Identify</w:t>
      </w:r>
      <w:r w:rsidRPr="005B5FA9">
        <w:t xml:space="preserve"> as their three key justifications the framers gave for limiting federal powers despite the fact that they favor</w:t>
      </w:r>
      <w:r w:rsidR="003E0CC8" w:rsidRPr="005B5FA9">
        <w:t>ed a strong national government:</w:t>
      </w:r>
    </w:p>
    <w:p w:rsidR="00501FF6" w:rsidRPr="005B5FA9" w:rsidRDefault="00501FF6" w:rsidP="00E66AEC"/>
    <w:p w:rsidR="00501FF6" w:rsidRPr="005B5FA9" w:rsidRDefault="00501FF6" w:rsidP="00E66AEC"/>
    <w:p w:rsidR="003E0CC8" w:rsidRPr="005B5FA9" w:rsidRDefault="003E0CC8" w:rsidP="00E66AEC"/>
    <w:p w:rsidR="00501FF6" w:rsidRPr="005B5FA9" w:rsidRDefault="00501FF6" w:rsidP="00E66AEC"/>
    <w:p w:rsidR="00501FF6" w:rsidRPr="005B5FA9" w:rsidRDefault="00501FF6" w:rsidP="00E66AEC">
      <w:pPr>
        <w:rPr>
          <w:b/>
        </w:rPr>
      </w:pPr>
      <w:r w:rsidRPr="005B5FA9">
        <w:rPr>
          <w:b/>
        </w:rPr>
        <w:t>Federalism Defined</w:t>
      </w:r>
    </w:p>
    <w:p w:rsidR="00501FF6" w:rsidRPr="005B5FA9" w:rsidRDefault="00501FF6" w:rsidP="00E66AEC">
      <w:r w:rsidRPr="005B5FA9">
        <w:rPr>
          <w:b/>
          <w:i/>
        </w:rPr>
        <w:t>Define</w:t>
      </w:r>
      <w:r w:rsidRPr="005B5FA9">
        <w:t xml:space="preserve"> the term </w:t>
      </w:r>
      <w:r w:rsidRPr="005B5FA9">
        <w:rPr>
          <w:b/>
        </w:rPr>
        <w:t>Federalism</w:t>
      </w:r>
      <w:r w:rsidRPr="005B5FA9">
        <w:t>:</w:t>
      </w:r>
    </w:p>
    <w:p w:rsidR="00501FF6" w:rsidRPr="005B5FA9" w:rsidRDefault="00501FF6" w:rsidP="00E66AEC"/>
    <w:p w:rsidR="00501FF6" w:rsidRPr="005B5FA9" w:rsidRDefault="00501FF6" w:rsidP="00E66AEC"/>
    <w:p w:rsidR="00501FF6" w:rsidRPr="005B5FA9" w:rsidRDefault="00501FF6" w:rsidP="00E66AEC"/>
    <w:p w:rsidR="00501FF6" w:rsidRPr="005B5FA9" w:rsidRDefault="00501FF6" w:rsidP="00E66AEC">
      <w:r w:rsidRPr="005B5FA9">
        <w:rPr>
          <w:b/>
          <w:i/>
        </w:rPr>
        <w:t>Describe</w:t>
      </w:r>
      <w:r w:rsidRPr="005B5FA9">
        <w:t xml:space="preserve"> the purpose of Constitutional </w:t>
      </w:r>
      <w:r w:rsidRPr="005B5FA9">
        <w:rPr>
          <w:b/>
        </w:rPr>
        <w:t>divisions of power</w:t>
      </w:r>
      <w:r w:rsidR="003E0CC8" w:rsidRPr="005B5FA9">
        <w:t>:</w:t>
      </w:r>
    </w:p>
    <w:p w:rsidR="003E0CC8" w:rsidRPr="005B5FA9" w:rsidRDefault="003E0CC8" w:rsidP="00E66AEC"/>
    <w:p w:rsidR="003E0CC8" w:rsidRDefault="003E0CC8" w:rsidP="00E66AEC"/>
    <w:p w:rsidR="005B5FA9" w:rsidRPr="005B5FA9" w:rsidRDefault="005B5FA9" w:rsidP="00E66AEC"/>
    <w:p w:rsidR="003E0CC8" w:rsidRPr="005B5FA9" w:rsidRDefault="003E0CC8" w:rsidP="00E66AEC"/>
    <w:p w:rsidR="003E0CC8" w:rsidRPr="005B5FA9" w:rsidRDefault="003E0CC8" w:rsidP="00E66AEC">
      <w:r w:rsidRPr="005B5FA9">
        <w:rPr>
          <w:b/>
          <w:i/>
        </w:rPr>
        <w:t>Describe</w:t>
      </w:r>
      <w:r w:rsidRPr="005B5FA9">
        <w:t xml:space="preserve"> Federalism’s major strength and </w:t>
      </w:r>
      <w:r w:rsidRPr="005B5FA9">
        <w:rPr>
          <w:b/>
          <w:i/>
        </w:rPr>
        <w:t>identify</w:t>
      </w:r>
      <w:r w:rsidRPr="005B5FA9">
        <w:t xml:space="preserve"> at least one example of this concept in action:</w:t>
      </w:r>
    </w:p>
    <w:p w:rsidR="003E0CC8" w:rsidRDefault="003E0CC8" w:rsidP="00E66AEC"/>
    <w:p w:rsidR="005B5FA9" w:rsidRPr="005B5FA9" w:rsidRDefault="005B5FA9" w:rsidP="00E66AEC"/>
    <w:p w:rsidR="003E0CC8" w:rsidRPr="005B5FA9" w:rsidRDefault="003E0CC8" w:rsidP="00E66AEC"/>
    <w:p w:rsidR="003E0CC8" w:rsidRPr="005B5FA9" w:rsidRDefault="003E0CC8" w:rsidP="00E66AEC"/>
    <w:p w:rsidR="003E0CC8" w:rsidRPr="005B5FA9" w:rsidRDefault="003E0CC8" w:rsidP="00E66AEC">
      <w:pPr>
        <w:rPr>
          <w:b/>
        </w:rPr>
      </w:pPr>
      <w:r w:rsidRPr="005B5FA9">
        <w:rPr>
          <w:b/>
        </w:rPr>
        <w:t xml:space="preserve">Powers of the Federal Government </w:t>
      </w:r>
    </w:p>
    <w:p w:rsidR="003E0CC8" w:rsidRPr="005B5FA9" w:rsidRDefault="003E0CC8" w:rsidP="003E0CC8">
      <w:r w:rsidRPr="005B5FA9">
        <w:rPr>
          <w:b/>
          <w:i/>
        </w:rPr>
        <w:t xml:space="preserve">Define </w:t>
      </w:r>
      <w:r w:rsidRPr="005B5FA9">
        <w:t>the term</w:t>
      </w:r>
      <w:r w:rsidRPr="005B5FA9">
        <w:rPr>
          <w:b/>
        </w:rPr>
        <w:t xml:space="preserve"> Delegated Powers</w:t>
      </w:r>
      <w:r w:rsidRPr="005B5FA9">
        <w:t>:</w:t>
      </w:r>
    </w:p>
    <w:p w:rsidR="003E0CC8" w:rsidRDefault="003E0CC8" w:rsidP="003E0CC8"/>
    <w:p w:rsidR="005A16A2" w:rsidRPr="005B5FA9" w:rsidRDefault="005A16A2" w:rsidP="003E0CC8"/>
    <w:p w:rsidR="003E0CC8" w:rsidRPr="005B5FA9" w:rsidRDefault="003E0CC8" w:rsidP="003E0CC8">
      <w:pPr>
        <w:rPr>
          <w:b/>
          <w:i/>
        </w:rPr>
      </w:pPr>
    </w:p>
    <w:p w:rsidR="003E0CC8" w:rsidRPr="005B5FA9" w:rsidRDefault="003E0CC8" w:rsidP="003E0CC8">
      <w:pPr>
        <w:rPr>
          <w:b/>
        </w:rPr>
      </w:pPr>
      <w:r w:rsidRPr="005B5FA9">
        <w:rPr>
          <w:b/>
          <w:i/>
        </w:rPr>
        <w:t xml:space="preserve">Define </w:t>
      </w:r>
      <w:r w:rsidRPr="005B5FA9">
        <w:t>the concept of</w:t>
      </w:r>
      <w:r w:rsidRPr="005B5FA9">
        <w:rPr>
          <w:b/>
        </w:rPr>
        <w:t xml:space="preserve"> </w:t>
      </w:r>
      <w:r w:rsidR="00316826" w:rsidRPr="005B5FA9">
        <w:rPr>
          <w:b/>
        </w:rPr>
        <w:t>Expressed Powers</w:t>
      </w:r>
      <w:r w:rsidRPr="005B5FA9">
        <w:t xml:space="preserve"> and </w:t>
      </w:r>
      <w:r w:rsidRPr="005B5FA9">
        <w:rPr>
          <w:b/>
          <w:i/>
        </w:rPr>
        <w:t xml:space="preserve">identify </w:t>
      </w:r>
      <w:r w:rsidRPr="005B5FA9">
        <w:t>the</w:t>
      </w:r>
      <w:r w:rsidR="00316826" w:rsidRPr="005B5FA9">
        <w:t xml:space="preserve"> Constitutional source for its authority</w:t>
      </w:r>
      <w:r w:rsidRPr="005B5FA9">
        <w:rPr>
          <w:b/>
        </w:rPr>
        <w:t xml:space="preserve">: </w:t>
      </w:r>
    </w:p>
    <w:p w:rsidR="003E0CC8" w:rsidRPr="005B5FA9" w:rsidRDefault="003E0CC8" w:rsidP="003E0CC8"/>
    <w:p w:rsidR="003E0CC8" w:rsidRPr="005B5FA9" w:rsidRDefault="003E0CC8" w:rsidP="003E0CC8"/>
    <w:p w:rsidR="003E0CC8" w:rsidRPr="005B5FA9" w:rsidRDefault="003E0CC8" w:rsidP="003E0CC8"/>
    <w:p w:rsidR="003E0CC8" w:rsidRPr="005B5FA9" w:rsidRDefault="003E0CC8" w:rsidP="003E0CC8"/>
    <w:p w:rsidR="003E0CC8" w:rsidRPr="005B5FA9" w:rsidRDefault="003E0CC8" w:rsidP="003E0CC8">
      <w:pPr>
        <w:numPr>
          <w:ilvl w:val="0"/>
          <w:numId w:val="1"/>
        </w:numPr>
      </w:pPr>
      <w:r w:rsidRPr="005B5FA9">
        <w:t xml:space="preserve">Example of </w:t>
      </w:r>
      <w:r w:rsidR="00316826" w:rsidRPr="005B5FA9">
        <w:t>this power</w:t>
      </w:r>
      <w:r w:rsidRPr="005B5FA9">
        <w:t xml:space="preserve"> in action: </w:t>
      </w:r>
    </w:p>
    <w:p w:rsidR="00316826" w:rsidRPr="005B5FA9" w:rsidRDefault="003E0CC8" w:rsidP="00316826">
      <w:r w:rsidRPr="005B5FA9">
        <w:t xml:space="preserve">  </w:t>
      </w:r>
    </w:p>
    <w:p w:rsidR="00B554A0" w:rsidRPr="005B5FA9" w:rsidRDefault="00B554A0" w:rsidP="00316826"/>
    <w:p w:rsidR="00316826" w:rsidRPr="005B5FA9" w:rsidRDefault="00316826" w:rsidP="00316826">
      <w:pPr>
        <w:rPr>
          <w:b/>
        </w:rPr>
      </w:pPr>
      <w:r w:rsidRPr="005B5FA9">
        <w:rPr>
          <w:b/>
          <w:i/>
        </w:rPr>
        <w:lastRenderedPageBreak/>
        <w:t xml:space="preserve">Define </w:t>
      </w:r>
      <w:r w:rsidRPr="005B5FA9">
        <w:t>the concept of</w:t>
      </w:r>
      <w:r w:rsidRPr="005B5FA9">
        <w:rPr>
          <w:b/>
        </w:rPr>
        <w:t xml:space="preserve"> Implied Powers</w:t>
      </w:r>
      <w:r w:rsidRPr="005B5FA9">
        <w:t xml:space="preserve"> and </w:t>
      </w:r>
      <w:r w:rsidRPr="005B5FA9">
        <w:rPr>
          <w:b/>
          <w:i/>
        </w:rPr>
        <w:t xml:space="preserve">identify </w:t>
      </w:r>
      <w:r w:rsidRPr="005B5FA9">
        <w:t>the Constitutional source for its authority</w:t>
      </w:r>
      <w:r w:rsidRPr="005B5FA9">
        <w:rPr>
          <w:b/>
        </w:rPr>
        <w:t xml:space="preserve">: </w:t>
      </w:r>
    </w:p>
    <w:p w:rsidR="00316826" w:rsidRPr="005B5FA9" w:rsidRDefault="00316826" w:rsidP="00316826"/>
    <w:p w:rsidR="00316826" w:rsidRPr="005B5FA9" w:rsidRDefault="00316826" w:rsidP="00316826"/>
    <w:p w:rsidR="00316826" w:rsidRPr="005B5FA9" w:rsidRDefault="00316826" w:rsidP="00316826"/>
    <w:p w:rsidR="00316826" w:rsidRPr="005B5FA9" w:rsidRDefault="00316826" w:rsidP="00316826"/>
    <w:p w:rsidR="00316826" w:rsidRPr="005B5FA9" w:rsidRDefault="00316826" w:rsidP="00316826"/>
    <w:p w:rsidR="00316826" w:rsidRPr="005B5FA9" w:rsidRDefault="00316826" w:rsidP="00316826">
      <w:pPr>
        <w:numPr>
          <w:ilvl w:val="0"/>
          <w:numId w:val="1"/>
        </w:numPr>
      </w:pPr>
      <w:r w:rsidRPr="005B5FA9">
        <w:t xml:space="preserve">Example of this power in action: </w:t>
      </w:r>
    </w:p>
    <w:p w:rsidR="00316826" w:rsidRDefault="00316826" w:rsidP="00E66AEC"/>
    <w:p w:rsidR="005B5FA9" w:rsidRDefault="005B5FA9" w:rsidP="00E66AEC"/>
    <w:p w:rsidR="005B5FA9" w:rsidRDefault="005B5FA9" w:rsidP="00E66AEC"/>
    <w:p w:rsidR="005B5FA9" w:rsidRPr="005B5FA9" w:rsidRDefault="005B5FA9" w:rsidP="00E66AEC"/>
    <w:p w:rsidR="00B554A0" w:rsidRPr="005B5FA9" w:rsidRDefault="00B554A0" w:rsidP="00B554A0">
      <w:pPr>
        <w:rPr>
          <w:b/>
        </w:rPr>
      </w:pPr>
      <w:r w:rsidRPr="005B5FA9">
        <w:rPr>
          <w:b/>
          <w:i/>
        </w:rPr>
        <w:t xml:space="preserve">Define </w:t>
      </w:r>
      <w:r w:rsidRPr="005B5FA9">
        <w:t>the concept of</w:t>
      </w:r>
      <w:r w:rsidRPr="005B5FA9">
        <w:rPr>
          <w:b/>
        </w:rPr>
        <w:t xml:space="preserve"> Inherent Powers</w:t>
      </w:r>
      <w:r w:rsidRPr="005B5FA9">
        <w:t xml:space="preserve"> and </w:t>
      </w:r>
      <w:r w:rsidRPr="005B5FA9">
        <w:rPr>
          <w:b/>
          <w:i/>
        </w:rPr>
        <w:t xml:space="preserve">identify </w:t>
      </w:r>
      <w:r w:rsidRPr="005B5FA9">
        <w:t>the Constitutional source for its authority</w:t>
      </w:r>
      <w:r w:rsidRPr="005B5FA9">
        <w:rPr>
          <w:b/>
        </w:rPr>
        <w:t xml:space="preserve">: </w:t>
      </w:r>
    </w:p>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pPr>
        <w:numPr>
          <w:ilvl w:val="0"/>
          <w:numId w:val="1"/>
        </w:numPr>
      </w:pPr>
      <w:r w:rsidRPr="005B5FA9">
        <w:t xml:space="preserve">Example of this power in action: </w:t>
      </w:r>
    </w:p>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Pr>
        <w:rPr>
          <w:b/>
        </w:rPr>
      </w:pPr>
      <w:r w:rsidRPr="005B5FA9">
        <w:rPr>
          <w:b/>
        </w:rPr>
        <w:t xml:space="preserve">Powers Denied to the Federal Government </w:t>
      </w:r>
    </w:p>
    <w:p w:rsidR="00B554A0" w:rsidRPr="005B5FA9" w:rsidRDefault="00B554A0" w:rsidP="00E66AEC">
      <w:r w:rsidRPr="005B5FA9">
        <w:rPr>
          <w:b/>
          <w:i/>
        </w:rPr>
        <w:t>Identify</w:t>
      </w:r>
      <w:r w:rsidRPr="005B5FA9">
        <w:t xml:space="preserve"> the three reasons that powers are denied to the federal government:</w:t>
      </w:r>
    </w:p>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Pr>
        <w:rPr>
          <w:b/>
        </w:rPr>
      </w:pPr>
      <w:r w:rsidRPr="005B5FA9">
        <w:rPr>
          <w:b/>
        </w:rPr>
        <w:t xml:space="preserve">The States </w:t>
      </w:r>
    </w:p>
    <w:p w:rsidR="00B554A0" w:rsidRPr="005B5FA9" w:rsidRDefault="00B554A0" w:rsidP="00E66AEC">
      <w:r w:rsidRPr="005B5FA9">
        <w:rPr>
          <w:b/>
          <w:i/>
        </w:rPr>
        <w:t>Define</w:t>
      </w:r>
      <w:r w:rsidRPr="005B5FA9">
        <w:t xml:space="preserve"> the term </w:t>
      </w:r>
      <w:r w:rsidRPr="005B5FA9">
        <w:rPr>
          <w:b/>
        </w:rPr>
        <w:t>Reserved Powers</w:t>
      </w:r>
      <w:r w:rsidRPr="005B5FA9">
        <w:t>:</w:t>
      </w:r>
    </w:p>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r w:rsidRPr="005B5FA9">
        <w:t>•</w:t>
      </w:r>
      <w:r w:rsidRPr="005B5FA9">
        <w:tab/>
        <w:t>Example of this power in action:</w:t>
      </w:r>
    </w:p>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r w:rsidRPr="005B5FA9">
        <w:rPr>
          <w:b/>
          <w:i/>
        </w:rPr>
        <w:t>Identify</w:t>
      </w:r>
      <w:r w:rsidRPr="005B5FA9">
        <w:t xml:space="preserve"> some of the reasons powers are denied to the states: </w:t>
      </w:r>
    </w:p>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 w:rsidR="00B554A0" w:rsidRPr="005B5FA9" w:rsidRDefault="00B554A0" w:rsidP="00E66AEC">
      <w:pPr>
        <w:rPr>
          <w:b/>
        </w:rPr>
      </w:pPr>
      <w:r w:rsidRPr="005B5FA9">
        <w:rPr>
          <w:b/>
        </w:rPr>
        <w:lastRenderedPageBreak/>
        <w:t xml:space="preserve">The Exclusive and Concurrent Powers </w:t>
      </w:r>
    </w:p>
    <w:p w:rsidR="00B554A0" w:rsidRPr="005B5FA9" w:rsidRDefault="00B554A0" w:rsidP="00B554A0">
      <w:r w:rsidRPr="005B5FA9">
        <w:rPr>
          <w:b/>
          <w:i/>
        </w:rPr>
        <w:t>Define</w:t>
      </w:r>
      <w:r w:rsidRPr="005B5FA9">
        <w:t xml:space="preserve"> the term Exclusive Powers:</w:t>
      </w:r>
    </w:p>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r w:rsidRPr="005B5FA9">
        <w:t>•</w:t>
      </w:r>
      <w:r w:rsidRPr="005B5FA9">
        <w:tab/>
        <w:t>Example of this power in action:</w:t>
      </w:r>
    </w:p>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r w:rsidRPr="005B5FA9">
        <w:rPr>
          <w:b/>
          <w:i/>
        </w:rPr>
        <w:t>Define</w:t>
      </w:r>
      <w:r w:rsidRPr="005B5FA9">
        <w:t xml:space="preserve"> the term </w:t>
      </w:r>
      <w:r w:rsidRPr="005B5FA9">
        <w:rPr>
          <w:b/>
        </w:rPr>
        <w:t>Concurrent Powers</w:t>
      </w:r>
      <w:r w:rsidRPr="005B5FA9">
        <w:t>:</w:t>
      </w:r>
    </w:p>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5B5FA9">
      <w:r w:rsidRPr="005B5FA9">
        <w:t>•</w:t>
      </w:r>
      <w:r w:rsidRPr="005B5FA9">
        <w:tab/>
        <w:t>Example of this power in action:</w:t>
      </w:r>
    </w:p>
    <w:p w:rsidR="00B554A0" w:rsidRPr="005B5FA9" w:rsidRDefault="00B554A0" w:rsidP="00B554A0"/>
    <w:p w:rsidR="00B554A0" w:rsidRPr="005B5FA9" w:rsidRDefault="00B554A0" w:rsidP="00B554A0"/>
    <w:p w:rsidR="00B554A0" w:rsidRPr="005B5FA9" w:rsidRDefault="00B554A0" w:rsidP="00B554A0"/>
    <w:p w:rsidR="00B554A0" w:rsidRPr="005B5FA9" w:rsidRDefault="00B554A0" w:rsidP="00B554A0">
      <w:pPr>
        <w:rPr>
          <w:b/>
        </w:rPr>
      </w:pPr>
      <w:r w:rsidRPr="005B5FA9">
        <w:rPr>
          <w:b/>
        </w:rPr>
        <w:t xml:space="preserve">Supreme Law of the Land </w:t>
      </w:r>
    </w:p>
    <w:p w:rsidR="00B554A0" w:rsidRPr="005B5FA9" w:rsidRDefault="00B554A0" w:rsidP="00B554A0">
      <w:r w:rsidRPr="005B5FA9">
        <w:rPr>
          <w:b/>
          <w:i/>
        </w:rPr>
        <w:t>Define</w:t>
      </w:r>
      <w:r w:rsidRPr="005B5FA9">
        <w:t xml:space="preserve"> the term </w:t>
      </w:r>
      <w:r w:rsidRPr="005B5FA9">
        <w:rPr>
          <w:b/>
        </w:rPr>
        <w:t>Supremacy Clause</w:t>
      </w:r>
      <w:r w:rsidRPr="005B5FA9">
        <w:t>:</w:t>
      </w:r>
    </w:p>
    <w:p w:rsidR="00B554A0" w:rsidRPr="005B5FA9" w:rsidRDefault="00B554A0" w:rsidP="00B554A0"/>
    <w:p w:rsidR="00B554A0" w:rsidRPr="005B5FA9" w:rsidRDefault="00B554A0" w:rsidP="00B554A0"/>
    <w:p w:rsidR="00B554A0" w:rsidRPr="005B5FA9" w:rsidRDefault="00B554A0" w:rsidP="00B554A0"/>
    <w:p w:rsidR="005B5FA9" w:rsidRDefault="00B554A0" w:rsidP="00B554A0">
      <w:r w:rsidRPr="005B5FA9">
        <w:t>•</w:t>
      </w:r>
      <w:r w:rsidRPr="005B5FA9">
        <w:tab/>
        <w:t>Explain the case of McCulloch v. Maryland</w:t>
      </w:r>
      <w:r w:rsidR="005B5FA9">
        <w:t xml:space="preserve"> and </w:t>
      </w:r>
      <w:r w:rsidR="005B5FA9" w:rsidRPr="005A16A2">
        <w:rPr>
          <w:b/>
          <w:i/>
        </w:rPr>
        <w:t>describe</w:t>
      </w:r>
      <w:r w:rsidR="005B5FA9">
        <w:t xml:space="preserve"> how this is an example of the  </w:t>
      </w:r>
    </w:p>
    <w:p w:rsidR="00B554A0" w:rsidRPr="005B5FA9" w:rsidRDefault="005B5FA9" w:rsidP="00B554A0">
      <w:r>
        <w:t xml:space="preserve">            Supremacy Clause in use</w:t>
      </w:r>
      <w:r w:rsidR="00B554A0" w:rsidRPr="005B5FA9">
        <w:t>:</w:t>
      </w:r>
    </w:p>
    <w:p w:rsidR="00B554A0" w:rsidRPr="005B5FA9" w:rsidRDefault="00B554A0" w:rsidP="00B554A0"/>
    <w:sectPr w:rsidR="00B554A0" w:rsidRPr="005B5FA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E6" w:rsidRDefault="00A476E6" w:rsidP="00E66AEC">
      <w:r>
        <w:separator/>
      </w:r>
    </w:p>
  </w:endnote>
  <w:endnote w:type="continuationSeparator" w:id="0">
    <w:p w:rsidR="00A476E6" w:rsidRDefault="00A476E6" w:rsidP="00E6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E6" w:rsidRDefault="00A476E6" w:rsidP="00E66AEC">
      <w:r>
        <w:separator/>
      </w:r>
    </w:p>
  </w:footnote>
  <w:footnote w:type="continuationSeparator" w:id="0">
    <w:p w:rsidR="00A476E6" w:rsidRDefault="00A476E6" w:rsidP="00E6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EC" w:rsidRPr="00E66AEC" w:rsidRDefault="00E66AEC" w:rsidP="00E66AEC">
    <w:pPr>
      <w:pStyle w:val="Header"/>
    </w:pPr>
    <w:r w:rsidRPr="00E66AEC">
      <w:t>Name __________________________</w:t>
    </w:r>
    <w:r>
      <w:t>______ Date ____________</w:t>
    </w:r>
    <w:r w:rsidRPr="00E66AEC">
      <w:t>_____ Hour _____________</w:t>
    </w:r>
  </w:p>
  <w:p w:rsidR="00E66AEC" w:rsidRDefault="00E66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1127"/>
    <w:multiLevelType w:val="hybridMultilevel"/>
    <w:tmpl w:val="B524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EC"/>
    <w:rsid w:val="00316826"/>
    <w:rsid w:val="003E0CC8"/>
    <w:rsid w:val="00501FF6"/>
    <w:rsid w:val="005A16A2"/>
    <w:rsid w:val="005B5FA9"/>
    <w:rsid w:val="006F4C50"/>
    <w:rsid w:val="007C58AF"/>
    <w:rsid w:val="008F4281"/>
    <w:rsid w:val="00A476E6"/>
    <w:rsid w:val="00B554A0"/>
    <w:rsid w:val="00E6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6AEC"/>
    <w:pPr>
      <w:tabs>
        <w:tab w:val="center" w:pos="4680"/>
        <w:tab w:val="right" w:pos="9360"/>
      </w:tabs>
    </w:pPr>
  </w:style>
  <w:style w:type="character" w:customStyle="1" w:styleId="HeaderChar">
    <w:name w:val="Header Char"/>
    <w:basedOn w:val="DefaultParagraphFont"/>
    <w:link w:val="Header"/>
    <w:rsid w:val="00E66AEC"/>
  </w:style>
  <w:style w:type="paragraph" w:styleId="Footer">
    <w:name w:val="footer"/>
    <w:basedOn w:val="Normal"/>
    <w:link w:val="FooterChar"/>
    <w:uiPriority w:val="99"/>
    <w:unhideWhenUsed/>
    <w:rsid w:val="00E66AEC"/>
    <w:pPr>
      <w:tabs>
        <w:tab w:val="center" w:pos="4680"/>
        <w:tab w:val="right" w:pos="9360"/>
      </w:tabs>
    </w:pPr>
  </w:style>
  <w:style w:type="character" w:customStyle="1" w:styleId="FooterChar">
    <w:name w:val="Footer Char"/>
    <w:basedOn w:val="DefaultParagraphFont"/>
    <w:link w:val="Footer"/>
    <w:uiPriority w:val="99"/>
    <w:rsid w:val="00E6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6AEC"/>
    <w:pPr>
      <w:tabs>
        <w:tab w:val="center" w:pos="4680"/>
        <w:tab w:val="right" w:pos="9360"/>
      </w:tabs>
    </w:pPr>
  </w:style>
  <w:style w:type="character" w:customStyle="1" w:styleId="HeaderChar">
    <w:name w:val="Header Char"/>
    <w:basedOn w:val="DefaultParagraphFont"/>
    <w:link w:val="Header"/>
    <w:rsid w:val="00E66AEC"/>
  </w:style>
  <w:style w:type="paragraph" w:styleId="Footer">
    <w:name w:val="footer"/>
    <w:basedOn w:val="Normal"/>
    <w:link w:val="FooterChar"/>
    <w:uiPriority w:val="99"/>
    <w:unhideWhenUsed/>
    <w:rsid w:val="00E66AEC"/>
    <w:pPr>
      <w:tabs>
        <w:tab w:val="center" w:pos="4680"/>
        <w:tab w:val="right" w:pos="9360"/>
      </w:tabs>
    </w:pPr>
  </w:style>
  <w:style w:type="character" w:customStyle="1" w:styleId="FooterChar">
    <w:name w:val="Footer Char"/>
    <w:basedOn w:val="DefaultParagraphFont"/>
    <w:link w:val="Footer"/>
    <w:uiPriority w:val="99"/>
    <w:rsid w:val="00E6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2018-03-08T14:19:00Z</dcterms:created>
  <dcterms:modified xsi:type="dcterms:W3CDTF">2018-03-08T14:19:00Z</dcterms:modified>
</cp:coreProperties>
</file>