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4" w:rsidRPr="00C8281A" w:rsidRDefault="00AD71C4" w:rsidP="00C8281A">
      <w:pPr>
        <w:jc w:val="center"/>
        <w:rPr>
          <w:u w:val="single"/>
        </w:rPr>
      </w:pPr>
    </w:p>
    <w:p w:rsidR="00C8281A" w:rsidRPr="00C8281A" w:rsidRDefault="00C8281A" w:rsidP="00C8281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C8281A">
        <w:rPr>
          <w:rFonts w:ascii="Times New Roman" w:hAnsi="Times New Roman" w:cs="Times New Roman"/>
          <w:b/>
          <w:bCs/>
          <w:sz w:val="44"/>
          <w:szCs w:val="44"/>
          <w:u w:val="single"/>
        </w:rPr>
        <w:t>Chapter 13-Vocabulary</w:t>
      </w:r>
    </w:p>
    <w:p w:rsidR="00C8281A" w:rsidRPr="00C8281A" w:rsidRDefault="00C8281A" w:rsidP="00C8281A">
      <w:pPr>
        <w:jc w:val="center"/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b/>
          <w:bCs/>
          <w:sz w:val="44"/>
          <w:szCs w:val="44"/>
        </w:rPr>
        <w:t>The Roaring Life of the 1920’s</w:t>
      </w:r>
    </w:p>
    <w:p w:rsidR="00C8281A" w:rsidRPr="00C8281A" w:rsidRDefault="00C8281A">
      <w:pPr>
        <w:rPr>
          <w:rFonts w:ascii="Times New Roman" w:hAnsi="Times New Roman" w:cs="Times New Roman"/>
          <w:sz w:val="44"/>
          <w:szCs w:val="44"/>
        </w:rPr>
      </w:pP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>Bootleggers</w:t>
      </w:r>
      <w:bookmarkStart w:id="0" w:name="_GoBack"/>
      <w:bookmarkEnd w:id="0"/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 xml:space="preserve">Double Standard </w:t>
      </w: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>Flappers</w:t>
      </w: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>Fundamentalism</w:t>
      </w:r>
      <w:r w:rsidRPr="00C8281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 xml:space="preserve">Harlem Renaissance </w:t>
      </w: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>Prohibition</w:t>
      </w:r>
      <w:r w:rsidRPr="00C8281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 xml:space="preserve">Scopes Trial </w:t>
      </w:r>
    </w:p>
    <w:p w:rsidR="00000000" w:rsidRPr="00C8281A" w:rsidRDefault="00C8281A" w:rsidP="00C8281A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C8281A">
        <w:rPr>
          <w:rFonts w:ascii="Times New Roman" w:hAnsi="Times New Roman" w:cs="Times New Roman"/>
          <w:sz w:val="44"/>
          <w:szCs w:val="44"/>
        </w:rPr>
        <w:t xml:space="preserve">Speakeasies </w:t>
      </w:r>
    </w:p>
    <w:p w:rsidR="00C8281A" w:rsidRPr="00C8281A" w:rsidRDefault="00C8281A">
      <w:pPr>
        <w:rPr>
          <w:rFonts w:ascii="Times New Roman" w:hAnsi="Times New Roman" w:cs="Times New Roman"/>
        </w:rPr>
      </w:pPr>
    </w:p>
    <w:sectPr w:rsidR="00C8281A" w:rsidRPr="00C8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5AB"/>
    <w:multiLevelType w:val="hybridMultilevel"/>
    <w:tmpl w:val="42AC2FDE"/>
    <w:lvl w:ilvl="0" w:tplc="BFD63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3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A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02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C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9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5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C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C7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A56596"/>
    <w:multiLevelType w:val="hybridMultilevel"/>
    <w:tmpl w:val="EA58B4D4"/>
    <w:lvl w:ilvl="0" w:tplc="A676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E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E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8E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CA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AF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C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64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01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1A"/>
    <w:rsid w:val="00AD71C4"/>
    <w:rsid w:val="00C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3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7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5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7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2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2016-12-02T13:11:00Z</dcterms:created>
  <dcterms:modified xsi:type="dcterms:W3CDTF">2016-12-02T13:13:00Z</dcterms:modified>
</cp:coreProperties>
</file>