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F1B" w:rsidRPr="00365F1B" w:rsidRDefault="00365F1B" w:rsidP="00365F1B">
      <w:pPr>
        <w:pStyle w:val="Heading2"/>
        <w:rPr>
          <w:rFonts w:ascii="Times New Roman" w:hAnsi="Times New Roman" w:cs="Times New Roman"/>
          <w:b/>
          <w:color w:val="auto"/>
          <w:sz w:val="36"/>
          <w:szCs w:val="36"/>
        </w:rPr>
      </w:pPr>
      <w:r w:rsidRPr="00365F1B">
        <w:rPr>
          <w:rFonts w:ascii="Times New Roman" w:hAnsi="Times New Roman" w:cs="Times New Roman"/>
          <w:b/>
          <w:color w:val="auto"/>
          <w:sz w:val="36"/>
          <w:szCs w:val="36"/>
        </w:rPr>
        <w:t xml:space="preserve">Sacco and Vanzetti Put to Death Early This Morning </w:t>
      </w:r>
    </w:p>
    <w:p w:rsidR="00365F1B" w:rsidRDefault="00365F1B" w:rsidP="00365F1B">
      <w:pPr>
        <w:pStyle w:val="Heading5"/>
        <w:rPr>
          <w:rFonts w:ascii="Times New Roman" w:eastAsiaTheme="minorHAnsi" w:hAnsi="Times New Roman" w:cs="Times New Roman"/>
          <w:color w:val="auto"/>
          <w:sz w:val="36"/>
          <w:szCs w:val="36"/>
        </w:rPr>
      </w:pPr>
    </w:p>
    <w:p w:rsidR="00365F1B" w:rsidRPr="00365F1B" w:rsidRDefault="00365F1B" w:rsidP="00365F1B">
      <w:pPr>
        <w:pStyle w:val="Heading5"/>
        <w:rPr>
          <w:rFonts w:ascii="Times New Roman" w:hAnsi="Times New Roman" w:cs="Times New Roman"/>
          <w:b/>
          <w:color w:val="auto"/>
          <w:sz w:val="24"/>
          <w:szCs w:val="24"/>
        </w:rPr>
      </w:pPr>
      <w:r w:rsidRPr="00365F1B">
        <w:rPr>
          <w:rFonts w:ascii="Times New Roman" w:hAnsi="Times New Roman" w:cs="Times New Roman"/>
          <w:b/>
          <w:color w:val="auto"/>
          <w:sz w:val="24"/>
          <w:szCs w:val="24"/>
        </w:rPr>
        <w:t>From a Staff Correspondent of T</w:t>
      </w:r>
      <w:r w:rsidR="00A440EE">
        <w:rPr>
          <w:rFonts w:ascii="Times New Roman" w:hAnsi="Times New Roman" w:cs="Times New Roman"/>
          <w:b/>
          <w:color w:val="auto"/>
          <w:sz w:val="24"/>
          <w:szCs w:val="24"/>
        </w:rPr>
        <w:t>he</w:t>
      </w:r>
      <w:r w:rsidRPr="00365F1B">
        <w:rPr>
          <w:rFonts w:ascii="Times New Roman" w:hAnsi="Times New Roman" w:cs="Times New Roman"/>
          <w:b/>
          <w:color w:val="auto"/>
          <w:sz w:val="24"/>
          <w:szCs w:val="24"/>
        </w:rPr>
        <w:t xml:space="preserve"> N</w:t>
      </w:r>
      <w:r w:rsidR="00A440EE">
        <w:rPr>
          <w:rFonts w:ascii="Times New Roman" w:hAnsi="Times New Roman" w:cs="Times New Roman"/>
          <w:b/>
          <w:color w:val="auto"/>
          <w:sz w:val="24"/>
          <w:szCs w:val="24"/>
        </w:rPr>
        <w:t>ew</w:t>
      </w:r>
      <w:r w:rsidRPr="00365F1B">
        <w:rPr>
          <w:rFonts w:ascii="Times New Roman" w:hAnsi="Times New Roman" w:cs="Times New Roman"/>
          <w:b/>
          <w:color w:val="auto"/>
          <w:sz w:val="24"/>
          <w:szCs w:val="24"/>
        </w:rPr>
        <w:t xml:space="preserve"> Y</w:t>
      </w:r>
      <w:r w:rsidR="00A440EE">
        <w:rPr>
          <w:rFonts w:ascii="Times New Roman" w:hAnsi="Times New Roman" w:cs="Times New Roman"/>
          <w:b/>
          <w:color w:val="auto"/>
          <w:sz w:val="24"/>
          <w:szCs w:val="24"/>
        </w:rPr>
        <w:t>ork</w:t>
      </w:r>
      <w:r w:rsidRPr="00365F1B">
        <w:rPr>
          <w:rFonts w:ascii="Times New Roman" w:hAnsi="Times New Roman" w:cs="Times New Roman"/>
          <w:b/>
          <w:color w:val="auto"/>
          <w:sz w:val="24"/>
          <w:szCs w:val="24"/>
        </w:rPr>
        <w:t xml:space="preserve"> T</w:t>
      </w:r>
      <w:r w:rsidR="00A440EE">
        <w:rPr>
          <w:rFonts w:ascii="Times New Roman" w:hAnsi="Times New Roman" w:cs="Times New Roman"/>
          <w:b/>
          <w:color w:val="auto"/>
          <w:sz w:val="24"/>
          <w:szCs w:val="24"/>
        </w:rPr>
        <w:t>imes</w:t>
      </w:r>
    </w:p>
    <w:p w:rsidR="00365F1B" w:rsidRPr="00365F1B" w:rsidRDefault="00365F1B" w:rsidP="00365F1B">
      <w:pPr>
        <w:pStyle w:val="NormalWeb"/>
      </w:pPr>
      <w:r w:rsidRPr="00365F1B">
        <w:rPr>
          <w:b/>
        </w:rPr>
        <w:t>Charlestown State Prison, Mass., Tuesday, Aug. 23</w:t>
      </w:r>
      <w:r>
        <w:t>-</w:t>
      </w:r>
      <w:r w:rsidRPr="00365F1B">
        <w:t xml:space="preserve">Nicola Sacco and Bartolomeo Vanzetti died in the electric chair early this morning, carrying out the sentence imposed on them for the South Braintree murders of April 15, 1920. </w:t>
      </w:r>
    </w:p>
    <w:p w:rsidR="00365F1B" w:rsidRPr="00365F1B" w:rsidRDefault="00365F1B" w:rsidP="00365F1B">
      <w:pPr>
        <w:pStyle w:val="NormalWeb"/>
      </w:pPr>
      <w:r w:rsidRPr="00365F1B">
        <w:t xml:space="preserve">Sacco marched to the death chair at 12:11 and was pronounced lifeless at 12:19. </w:t>
      </w:r>
    </w:p>
    <w:p w:rsidR="00365F1B" w:rsidRPr="00365F1B" w:rsidRDefault="00365F1B" w:rsidP="00365F1B">
      <w:pPr>
        <w:pStyle w:val="NormalWeb"/>
      </w:pPr>
      <w:r w:rsidRPr="00365F1B">
        <w:t xml:space="preserve">Vanzetti entered the execution room at 12:20 and was declared dead at 12:26. </w:t>
      </w:r>
    </w:p>
    <w:p w:rsidR="00365F1B" w:rsidRPr="00365F1B" w:rsidRDefault="00365F1B" w:rsidP="00365F1B">
      <w:pPr>
        <w:pStyle w:val="NormalWeb"/>
      </w:pPr>
      <w:r w:rsidRPr="00365F1B">
        <w:t xml:space="preserve">To the last they protested their innocence, and the efforts of many who believed them guiltless proved futile, although they fought a legal and extra legal battle unprecedented in the history of American jurisprudence. </w:t>
      </w:r>
    </w:p>
    <w:p w:rsidR="00365F1B" w:rsidRPr="00365F1B" w:rsidRDefault="00301930" w:rsidP="00365F1B">
      <w:pPr>
        <w:pStyle w:val="NormalWeb"/>
      </w:pPr>
      <w:r>
        <w:t xml:space="preserve">With them died </w:t>
      </w:r>
      <w:proofErr w:type="spellStart"/>
      <w:r>
        <w:t>Celestino</w:t>
      </w:r>
      <w:proofErr w:type="spellEnd"/>
      <w:r>
        <w:t xml:space="preserve"> F</w:t>
      </w:r>
      <w:r w:rsidR="00365F1B" w:rsidRPr="00365F1B">
        <w:t xml:space="preserve">. </w:t>
      </w:r>
      <w:proofErr w:type="spellStart"/>
      <w:r w:rsidR="00365F1B" w:rsidRPr="00365F1B">
        <w:t>Madeiros</w:t>
      </w:r>
      <w:proofErr w:type="spellEnd"/>
      <w:r w:rsidR="00365F1B" w:rsidRPr="00365F1B">
        <w:t xml:space="preserve">, the young Portuguese, who won seven respites when he "confessed" that he was present at the time of the South Braintree murder and that Sacco and Vanzetti were not with him. He died for the murder of a bank cashier. </w:t>
      </w:r>
    </w:p>
    <w:p w:rsidR="00365F1B" w:rsidRPr="00365F1B" w:rsidRDefault="00365F1B" w:rsidP="00365F1B">
      <w:pPr>
        <w:pStyle w:val="NormalWeb"/>
      </w:pPr>
      <w:r w:rsidRPr="00365F1B">
        <w:rPr>
          <w:b/>
          <w:bCs/>
        </w:rPr>
        <w:t>Defense Works as They Die</w:t>
      </w:r>
      <w:r w:rsidRPr="00365F1B">
        <w:t xml:space="preserve"> </w:t>
      </w:r>
    </w:p>
    <w:p w:rsidR="00365F1B" w:rsidRPr="00365F1B" w:rsidRDefault="00365F1B" w:rsidP="00365F1B">
      <w:pPr>
        <w:pStyle w:val="NormalWeb"/>
      </w:pPr>
      <w:r w:rsidRPr="00365F1B">
        <w:t xml:space="preserve">The six years of legal battle on behalf of the condemned men was still on as they were walking to the chair and after the current had been applied, for a lawyer was on the way by airplane to ask Federal Judge George W. Anderson in Williamstown for a writ of habeas corpus. </w:t>
      </w:r>
    </w:p>
    <w:p w:rsidR="00365F1B" w:rsidRPr="00365F1B" w:rsidRDefault="00365F1B" w:rsidP="00365F1B">
      <w:pPr>
        <w:pStyle w:val="NormalWeb"/>
      </w:pPr>
      <w:r w:rsidRPr="00365F1B">
        <w:t xml:space="preserve">The men walked to the chair without company of clergy, father Michael Murphy, prison chaplain, waited until a minute before twelve and then left the prison. </w:t>
      </w:r>
    </w:p>
    <w:p w:rsidR="00365F1B" w:rsidRPr="00365F1B" w:rsidRDefault="00365F1B" w:rsidP="00365F1B">
      <w:pPr>
        <w:pStyle w:val="NormalWeb"/>
      </w:pPr>
      <w:r w:rsidRPr="00365F1B">
        <w:t xml:space="preserve">Sacco cried, "Long live anarchy," as the prison guards strapped him into the chair and applied the electrodes. He added a plea that his family be cared for. </w:t>
      </w:r>
    </w:p>
    <w:p w:rsidR="00365F1B" w:rsidRPr="00365F1B" w:rsidRDefault="00365F1B" w:rsidP="00365F1B">
      <w:pPr>
        <w:pStyle w:val="NormalWeb"/>
      </w:pPr>
      <w:r w:rsidRPr="00365F1B">
        <w:t xml:space="preserve">Vanzetti at the last made a short address, declaring his innocence. </w:t>
      </w:r>
    </w:p>
    <w:p w:rsidR="00365F1B" w:rsidRPr="00365F1B" w:rsidRDefault="00365F1B" w:rsidP="00365F1B">
      <w:pPr>
        <w:pStyle w:val="NormalWeb"/>
      </w:pPr>
      <w:proofErr w:type="spellStart"/>
      <w:r w:rsidRPr="00365F1B">
        <w:t>Madeiros</w:t>
      </w:r>
      <w:proofErr w:type="spellEnd"/>
      <w:r w:rsidRPr="00365F1B">
        <w:t xml:space="preserve"> walked to the chair in a semi-stupor caused by overeating. He shrugged his shoulders and made no farewell statement. </w:t>
      </w:r>
    </w:p>
    <w:p w:rsidR="00365F1B" w:rsidRPr="00365F1B" w:rsidRDefault="00365F1B" w:rsidP="00365F1B">
      <w:pPr>
        <w:pStyle w:val="NormalWeb"/>
      </w:pPr>
      <w:r w:rsidRPr="00365F1B">
        <w:t xml:space="preserve">Warden William Hendry was almost overcome by the execution of the men, especially that of Vanzetti, who shook his hand warmly and thanked him for all his kindness. </w:t>
      </w:r>
    </w:p>
    <w:p w:rsidR="00365F1B" w:rsidRPr="00365F1B" w:rsidRDefault="00365F1B" w:rsidP="00365F1B">
      <w:pPr>
        <w:pStyle w:val="NormalWeb"/>
      </w:pPr>
      <w:r w:rsidRPr="00365F1B">
        <w:t xml:space="preserve">The Warden was barely able to pronounce above a whisper the solemn formula required by law: </w:t>
      </w:r>
    </w:p>
    <w:p w:rsidR="00365F1B" w:rsidRPr="00365F1B" w:rsidRDefault="00365F1B" w:rsidP="00365F1B">
      <w:pPr>
        <w:pStyle w:val="NormalWeb"/>
      </w:pPr>
      <w:r w:rsidRPr="00365F1B">
        <w:t xml:space="preserve">"Under the law I now pronounce you dead, the sentence of the court having been legally carried out." </w:t>
      </w:r>
    </w:p>
    <w:p w:rsidR="00365F1B" w:rsidRPr="00365F1B" w:rsidRDefault="00365F1B" w:rsidP="00365F1B">
      <w:pPr>
        <w:pStyle w:val="NormalWeb"/>
      </w:pPr>
      <w:r w:rsidRPr="00365F1B">
        <w:lastRenderedPageBreak/>
        <w:t xml:space="preserve">The words were not heard by the official witnesses. </w:t>
      </w:r>
    </w:p>
    <w:p w:rsidR="00365F1B" w:rsidRPr="00365F1B" w:rsidRDefault="00365F1B" w:rsidP="00365F1B">
      <w:pPr>
        <w:pStyle w:val="NormalWeb"/>
      </w:pPr>
      <w:r w:rsidRPr="00365F1B">
        <w:t xml:space="preserve">After Governor Fuller had informed counsel for the two condemned radicals that he could take no action, their attorney, Michael A. </w:t>
      </w:r>
      <w:proofErr w:type="spellStart"/>
      <w:r w:rsidRPr="00365F1B">
        <w:t>Musmanno</w:t>
      </w:r>
      <w:proofErr w:type="spellEnd"/>
      <w:r w:rsidRPr="00365F1B">
        <w:t>, made a dash to the prison in an automobile and tried to make another call on Sacco and Vanzetti, but Warden Hendry refused, as the legal witnesses were just about to pass into the execution chamber.</w:t>
      </w:r>
    </w:p>
    <w:p w:rsidR="00365F1B" w:rsidRPr="00365F1B" w:rsidRDefault="00365F1B" w:rsidP="00365F1B">
      <w:pPr>
        <w:pStyle w:val="NormalWeb"/>
      </w:pPr>
      <w:r w:rsidRPr="00365F1B">
        <w:t xml:space="preserve">The Witnesses Gather </w:t>
      </w:r>
    </w:p>
    <w:p w:rsidR="00365F1B" w:rsidRPr="00365F1B" w:rsidRDefault="00365F1B" w:rsidP="00365F1B">
      <w:pPr>
        <w:pStyle w:val="NormalWeb"/>
      </w:pPr>
      <w:r w:rsidRPr="00365F1B">
        <w:t xml:space="preserve">The witnesses gathered in the Warden's office an hour before midnight. They were instructed as to the part they would take. </w:t>
      </w:r>
    </w:p>
    <w:p w:rsidR="00365F1B" w:rsidRPr="00365F1B" w:rsidRDefault="00365F1B" w:rsidP="00365F1B">
      <w:pPr>
        <w:pStyle w:val="NormalWeb"/>
      </w:pPr>
      <w:r w:rsidRPr="00365F1B">
        <w:t xml:space="preserve">W. E. </w:t>
      </w:r>
      <w:proofErr w:type="spellStart"/>
      <w:r w:rsidRPr="00365F1B">
        <w:t>Playfair</w:t>
      </w:r>
      <w:proofErr w:type="spellEnd"/>
      <w:r w:rsidRPr="00365F1B">
        <w:t xml:space="preserve"> of the Associated Press was the only reporter permitted to attend the execution, as the State law designated one representative of the press as a witness. The assignment was handed to him six years ago after Sacco and Vanzetti had been convicted in Dedham for the murder of William </w:t>
      </w:r>
      <w:proofErr w:type="spellStart"/>
      <w:r w:rsidRPr="00365F1B">
        <w:t>Parmenter</w:t>
      </w:r>
      <w:proofErr w:type="spellEnd"/>
      <w:r w:rsidRPr="00365F1B">
        <w:t xml:space="preserve"> and Alexander </w:t>
      </w:r>
      <w:proofErr w:type="spellStart"/>
      <w:r w:rsidRPr="00365F1B">
        <w:t>Berardelli</w:t>
      </w:r>
      <w:proofErr w:type="spellEnd"/>
      <w:r w:rsidRPr="00365F1B">
        <w:t xml:space="preserve">. </w:t>
      </w:r>
    </w:p>
    <w:p w:rsidR="00365F1B" w:rsidRPr="00365F1B" w:rsidRDefault="00365F1B" w:rsidP="00365F1B">
      <w:pPr>
        <w:pStyle w:val="NormalWeb"/>
      </w:pPr>
      <w:r w:rsidRPr="00365F1B">
        <w:t xml:space="preserve">At 11:38 all but the official witnesses were asked to leave the Warden's office. Led by Warden Hendry the official witnesses walked toward the rotunda of the prison. He rapped three times on the inner door. A key grated in the lock. Just then Mr. </w:t>
      </w:r>
      <w:proofErr w:type="spellStart"/>
      <w:r w:rsidRPr="00365F1B">
        <w:t>Musmanno</w:t>
      </w:r>
      <w:proofErr w:type="spellEnd"/>
      <w:r w:rsidRPr="00365F1B">
        <w:t xml:space="preserve"> dashed in breathlessly. </w:t>
      </w:r>
    </w:p>
    <w:p w:rsidR="00365F1B" w:rsidRPr="00365F1B" w:rsidRDefault="00365F1B" w:rsidP="00365F1B">
      <w:pPr>
        <w:pStyle w:val="NormalWeb"/>
      </w:pPr>
      <w:r w:rsidRPr="00365F1B">
        <w:t xml:space="preserve">"Please, Warden," he said, touching Mr. Hendry on the arm. "A last request." </w:t>
      </w:r>
    </w:p>
    <w:p w:rsidR="00365F1B" w:rsidRPr="00365F1B" w:rsidRDefault="00365F1B" w:rsidP="00365F1B">
      <w:pPr>
        <w:pStyle w:val="NormalWeb"/>
      </w:pPr>
      <w:r w:rsidRPr="00365F1B">
        <w:t xml:space="preserve">His voice was faint and broken. </w:t>
      </w:r>
    </w:p>
    <w:p w:rsidR="00365F1B" w:rsidRPr="00365F1B" w:rsidRDefault="00365F1B" w:rsidP="00365F1B">
      <w:pPr>
        <w:pStyle w:val="NormalWeb"/>
      </w:pPr>
      <w:r w:rsidRPr="00365F1B">
        <w:t xml:space="preserve">"No, no," the Warden said, sternly, slightly unnerved at the last-minute interruption. Mr. </w:t>
      </w:r>
      <w:proofErr w:type="spellStart"/>
      <w:r w:rsidRPr="00365F1B">
        <w:t>Musmanno</w:t>
      </w:r>
      <w:proofErr w:type="spellEnd"/>
      <w:r w:rsidRPr="00365F1B">
        <w:t xml:space="preserve"> turned away, weeping. He had refused to accept as a farewell gift a book from Vanzetti because he felt that the men would be saved. </w:t>
      </w:r>
    </w:p>
    <w:p w:rsidR="00365F1B" w:rsidRPr="00365F1B" w:rsidRDefault="00365F1B" w:rsidP="00365F1B">
      <w:pPr>
        <w:pStyle w:val="NormalWeb"/>
      </w:pPr>
      <w:r w:rsidRPr="00365F1B">
        <w:t xml:space="preserve">"I only tried to see them the last time and he refused me," said </w:t>
      </w:r>
      <w:proofErr w:type="spellStart"/>
      <w:r w:rsidRPr="00365F1B">
        <w:t>Musmanno</w:t>
      </w:r>
      <w:proofErr w:type="spellEnd"/>
      <w:r w:rsidRPr="00365F1B">
        <w:t xml:space="preserve"> through tears.</w:t>
      </w:r>
    </w:p>
    <w:p w:rsidR="00365F1B" w:rsidRPr="00365F1B" w:rsidRDefault="00365F1B" w:rsidP="00365F1B">
      <w:pPr>
        <w:pStyle w:val="NormalWeb"/>
      </w:pPr>
      <w:r w:rsidRPr="00365F1B">
        <w:rPr>
          <w:b/>
          <w:bCs/>
        </w:rPr>
        <w:t>The Executions</w:t>
      </w:r>
    </w:p>
    <w:p w:rsidR="00365F1B" w:rsidRPr="00365F1B" w:rsidRDefault="00365F1B" w:rsidP="00365F1B">
      <w:pPr>
        <w:pStyle w:val="NormalWeb"/>
      </w:pPr>
      <w:r w:rsidRPr="00365F1B">
        <w:t xml:space="preserve">The witnesses walked through the prison and entered the death house with the Warden. They took their places and then </w:t>
      </w:r>
      <w:proofErr w:type="spellStart"/>
      <w:r w:rsidRPr="00365F1B">
        <w:t>Madeiros</w:t>
      </w:r>
      <w:proofErr w:type="spellEnd"/>
      <w:r w:rsidRPr="00365F1B">
        <w:t xml:space="preserve"> was escorted into the chamber. He walked without support, attended by two guards, one at each side. He was strapped in the chair at 12:03 and at 12:09 he was pronounced dead. </w:t>
      </w:r>
    </w:p>
    <w:p w:rsidR="00365F1B" w:rsidRPr="00365F1B" w:rsidRDefault="00365F1B" w:rsidP="00365F1B">
      <w:pPr>
        <w:pStyle w:val="NormalWeb"/>
      </w:pPr>
      <w:r w:rsidRPr="00365F1B">
        <w:t xml:space="preserve">He was officially pronounced dead by Dr. George Burgess </w:t>
      </w:r>
      <w:proofErr w:type="spellStart"/>
      <w:r w:rsidRPr="00365F1B">
        <w:t>MacGrath</w:t>
      </w:r>
      <w:proofErr w:type="spellEnd"/>
      <w:r w:rsidRPr="00365F1B">
        <w:t xml:space="preserve">, Medical Examiner of Norfolk County, and Dr. Howard A. Lothrop, Surgeon-in-Chief of the Boston City Hospital. Stethoscopes were also applied to </w:t>
      </w:r>
      <w:proofErr w:type="spellStart"/>
      <w:r w:rsidRPr="00365F1B">
        <w:t>Madeiros's</w:t>
      </w:r>
      <w:proofErr w:type="spellEnd"/>
      <w:r w:rsidRPr="00365F1B">
        <w:t xml:space="preserve"> chest by Dr. Joseph J. </w:t>
      </w:r>
      <w:proofErr w:type="spellStart"/>
      <w:r w:rsidRPr="00365F1B">
        <w:t>MacLaughlin</w:t>
      </w:r>
      <w:proofErr w:type="spellEnd"/>
      <w:r w:rsidRPr="00365F1B">
        <w:t xml:space="preserve">, the prison physician, and Colonel Frank P. Williams, Surgeon-General of the Massachusetts National Guard. The same procedure was followed in the case of Sacco and Vanzetti. </w:t>
      </w:r>
    </w:p>
    <w:p w:rsidR="00365F1B" w:rsidRPr="00365F1B" w:rsidRDefault="00365F1B" w:rsidP="00365F1B">
      <w:pPr>
        <w:pStyle w:val="NormalWeb"/>
      </w:pPr>
      <w:r w:rsidRPr="00365F1B">
        <w:t xml:space="preserve">Sacco, whose cell was next to that of </w:t>
      </w:r>
      <w:proofErr w:type="spellStart"/>
      <w:r w:rsidRPr="00365F1B">
        <w:t>Madeiros</w:t>
      </w:r>
      <w:proofErr w:type="spellEnd"/>
      <w:r w:rsidRPr="00365F1B">
        <w:t xml:space="preserve">, was the next. A guard opened his door. Sacco was ready. His face was pale from his long confinement. Without a word he took his place </w:t>
      </w:r>
      <w:r w:rsidRPr="00365F1B">
        <w:lastRenderedPageBreak/>
        <w:t xml:space="preserve">between the guards. Walking slowly but steadily, he traversed the seventeen steps into the death chamber. He required no support and sat down in the chair. As the guards were finishing their work Sacco cried out in Italian: </w:t>
      </w:r>
    </w:p>
    <w:p w:rsidR="00365F1B" w:rsidRPr="00365F1B" w:rsidRDefault="00365F1B" w:rsidP="00365F1B">
      <w:pPr>
        <w:pStyle w:val="NormalWeb"/>
      </w:pPr>
      <w:r w:rsidRPr="00365F1B">
        <w:t xml:space="preserve">"Long live anarchy." </w:t>
      </w:r>
    </w:p>
    <w:p w:rsidR="00365F1B" w:rsidRPr="00365F1B" w:rsidRDefault="00365F1B" w:rsidP="00365F1B">
      <w:pPr>
        <w:pStyle w:val="NormalWeb"/>
      </w:pPr>
      <w:r w:rsidRPr="00365F1B">
        <w:t xml:space="preserve">In English he shouted: "Farewell, my wife and child, and all my friends!" </w:t>
      </w:r>
    </w:p>
    <w:p w:rsidR="00365F1B" w:rsidRPr="00365F1B" w:rsidRDefault="00365F1B" w:rsidP="00365F1B">
      <w:pPr>
        <w:pStyle w:val="NormalWeb"/>
      </w:pPr>
      <w:r w:rsidRPr="00365F1B">
        <w:t xml:space="preserve">He has two children, Dante, 14, and Inez, 6, but his difficulty in speaking English and the excitement of the occasion were responsible for the slip. </w:t>
      </w:r>
    </w:p>
    <w:p w:rsidR="00365F1B" w:rsidRPr="00365F1B" w:rsidRDefault="00365F1B" w:rsidP="00365F1B">
      <w:pPr>
        <w:pStyle w:val="NormalWeb"/>
      </w:pPr>
      <w:r w:rsidRPr="00365F1B">
        <w:t xml:space="preserve">"Good evening, gentlemen," he said, jerkily. Then came his last words: "Farewell, mother." </w:t>
      </w:r>
    </w:p>
    <w:p w:rsidR="00365F1B" w:rsidRPr="00365F1B" w:rsidRDefault="00365F1B" w:rsidP="00365F1B">
      <w:pPr>
        <w:pStyle w:val="NormalWeb"/>
      </w:pPr>
      <w:r w:rsidRPr="00365F1B">
        <w:t xml:space="preserve">Warden Hendry waited until Sacco apparently was satisfied that there was no more to say. Then he gave the signal. Sacco was pronounced dead at 12:19:02. </w:t>
      </w:r>
    </w:p>
    <w:p w:rsidR="00365F1B" w:rsidRPr="00365F1B" w:rsidRDefault="00365F1B" w:rsidP="00365F1B">
      <w:pPr>
        <w:pStyle w:val="NormalWeb"/>
      </w:pPr>
      <w:r w:rsidRPr="00365F1B">
        <w:t xml:space="preserve">Vanzetti's cell door was opened. He, too, was calm. He shook hands with the two guards and kept step with them. He had four more steps to the death chair than Sacco. On entering the chamber he spoke to the Warden, shaking his hand and saying: </w:t>
      </w:r>
    </w:p>
    <w:p w:rsidR="00365F1B" w:rsidRPr="00365F1B" w:rsidRDefault="00365F1B" w:rsidP="00365F1B">
      <w:pPr>
        <w:pStyle w:val="NormalWeb"/>
      </w:pPr>
      <w:r w:rsidRPr="00365F1B">
        <w:t xml:space="preserve">"I want to thank you for everything you have done for me, Warden." </w:t>
      </w:r>
    </w:p>
    <w:p w:rsidR="00365F1B" w:rsidRPr="00365F1B" w:rsidRDefault="00365F1B" w:rsidP="00365F1B">
      <w:pPr>
        <w:pStyle w:val="NormalWeb"/>
      </w:pPr>
      <w:r w:rsidRPr="00365F1B">
        <w:t xml:space="preserve">Vanzetti spoke in English. His voice was calm throughout. There was not the slightest tremor or quaver. </w:t>
      </w:r>
    </w:p>
    <w:p w:rsidR="00365F1B" w:rsidRPr="00365F1B" w:rsidRDefault="00365F1B" w:rsidP="00365F1B">
      <w:pPr>
        <w:pStyle w:val="NormalWeb"/>
      </w:pPr>
      <w:r w:rsidRPr="00365F1B">
        <w:t xml:space="preserve">Then, addressing the witnesses, he said: </w:t>
      </w:r>
    </w:p>
    <w:p w:rsidR="00365F1B" w:rsidRPr="00365F1B" w:rsidRDefault="00365F1B" w:rsidP="00365F1B">
      <w:pPr>
        <w:pStyle w:val="NormalWeb"/>
      </w:pPr>
      <w:r w:rsidRPr="00365F1B">
        <w:t xml:space="preserve">"I wish to tell you that I am innocent, and that I never committed any crime but sometimes some sin." </w:t>
      </w:r>
    </w:p>
    <w:p w:rsidR="00365F1B" w:rsidRPr="00365F1B" w:rsidRDefault="00365F1B" w:rsidP="00365F1B">
      <w:pPr>
        <w:pStyle w:val="NormalWeb"/>
      </w:pPr>
      <w:r w:rsidRPr="00365F1B">
        <w:t xml:space="preserve">They were almost the same words he addressed to Judge Webster Thayer in the Dedham courtroom last April when he was sentenced to die during the week of April 10, the sentence having been deferred because the Governor's advisory committee was working in the case. </w:t>
      </w:r>
    </w:p>
    <w:p w:rsidR="00365F1B" w:rsidRPr="00365F1B" w:rsidRDefault="00365F1B" w:rsidP="00365F1B">
      <w:pPr>
        <w:pStyle w:val="NormalWeb"/>
      </w:pPr>
      <w:r w:rsidRPr="00365F1B">
        <w:t xml:space="preserve">"I thank you for everything you have done for me," he went on calmly and slowly. "I am innocent of all crime, not only of this, but all. I am an innocent man." </w:t>
      </w:r>
    </w:p>
    <w:p w:rsidR="00365F1B" w:rsidRPr="00365F1B" w:rsidRDefault="00365F1B" w:rsidP="00365F1B">
      <w:pPr>
        <w:pStyle w:val="NormalWeb"/>
      </w:pPr>
      <w:r w:rsidRPr="00365F1B">
        <w:t xml:space="preserve">Then he spoke his last words: </w:t>
      </w:r>
    </w:p>
    <w:p w:rsidR="00365F1B" w:rsidRPr="00365F1B" w:rsidRDefault="00365F1B" w:rsidP="00365F1B">
      <w:pPr>
        <w:pStyle w:val="NormalWeb"/>
      </w:pPr>
      <w:r w:rsidRPr="00365F1B">
        <w:t xml:space="preserve">"I wish to forgive some people for what they are now doing to me." </w:t>
      </w:r>
    </w:p>
    <w:p w:rsidR="00365F1B" w:rsidRPr="00365F1B" w:rsidRDefault="00365F1B" w:rsidP="00365F1B">
      <w:pPr>
        <w:pStyle w:val="NormalWeb"/>
      </w:pPr>
      <w:r w:rsidRPr="00365F1B">
        <w:t xml:space="preserve">Vanzetti stepped into the chamber at 12:20:30. At 12:26:55 he was declared dead. </w:t>
      </w:r>
    </w:p>
    <w:p w:rsidR="00365F1B" w:rsidRDefault="00365F1B" w:rsidP="00365F1B">
      <w:pPr>
        <w:pStyle w:val="NormalWeb"/>
        <w:rPr>
          <w:b/>
          <w:bCs/>
        </w:rPr>
      </w:pPr>
    </w:p>
    <w:p w:rsidR="00201711" w:rsidRPr="00365F1B" w:rsidRDefault="00201711" w:rsidP="00365F1B">
      <w:pPr>
        <w:rPr>
          <w:rFonts w:ascii="Times New Roman" w:hAnsi="Times New Roman" w:cs="Times New Roman"/>
          <w:sz w:val="24"/>
          <w:szCs w:val="24"/>
        </w:rPr>
      </w:pPr>
      <w:bookmarkStart w:id="0" w:name="_GoBack"/>
      <w:bookmarkEnd w:id="0"/>
    </w:p>
    <w:sectPr w:rsidR="00201711" w:rsidRPr="00365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F1B"/>
    <w:rsid w:val="00172C75"/>
    <w:rsid w:val="00201711"/>
    <w:rsid w:val="00301930"/>
    <w:rsid w:val="00365F1B"/>
    <w:rsid w:val="003E3E3F"/>
    <w:rsid w:val="00A44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5F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65F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365F1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F1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65F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5F1B"/>
    <w:rPr>
      <w:color w:val="0000FF"/>
      <w:u w:val="single"/>
    </w:rPr>
  </w:style>
  <w:style w:type="character" w:customStyle="1" w:styleId="Heading5Char">
    <w:name w:val="Heading 5 Char"/>
    <w:basedOn w:val="DefaultParagraphFont"/>
    <w:link w:val="Heading5"/>
    <w:uiPriority w:val="9"/>
    <w:semiHidden/>
    <w:rsid w:val="00365F1B"/>
    <w:rPr>
      <w:rFonts w:asciiTheme="majorHAnsi" w:eastAsiaTheme="majorEastAsia" w:hAnsiTheme="majorHAnsi" w:cstheme="majorBidi"/>
      <w:color w:val="2E74B5" w:themeColor="accent1" w:themeShade="BF"/>
    </w:rPr>
  </w:style>
  <w:style w:type="character" w:customStyle="1" w:styleId="Heading2Char">
    <w:name w:val="Heading 2 Char"/>
    <w:basedOn w:val="DefaultParagraphFont"/>
    <w:link w:val="Heading2"/>
    <w:uiPriority w:val="9"/>
    <w:semiHidden/>
    <w:rsid w:val="00365F1B"/>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5F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65F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365F1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F1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65F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5F1B"/>
    <w:rPr>
      <w:color w:val="0000FF"/>
      <w:u w:val="single"/>
    </w:rPr>
  </w:style>
  <w:style w:type="character" w:customStyle="1" w:styleId="Heading5Char">
    <w:name w:val="Heading 5 Char"/>
    <w:basedOn w:val="DefaultParagraphFont"/>
    <w:link w:val="Heading5"/>
    <w:uiPriority w:val="9"/>
    <w:semiHidden/>
    <w:rsid w:val="00365F1B"/>
    <w:rPr>
      <w:rFonts w:asciiTheme="majorHAnsi" w:eastAsiaTheme="majorEastAsia" w:hAnsiTheme="majorHAnsi" w:cstheme="majorBidi"/>
      <w:color w:val="2E74B5" w:themeColor="accent1" w:themeShade="BF"/>
    </w:rPr>
  </w:style>
  <w:style w:type="character" w:customStyle="1" w:styleId="Heading2Char">
    <w:name w:val="Heading 2 Char"/>
    <w:basedOn w:val="DefaultParagraphFont"/>
    <w:link w:val="Heading2"/>
    <w:uiPriority w:val="9"/>
    <w:semiHidden/>
    <w:rsid w:val="00365F1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62305">
      <w:bodyDiv w:val="1"/>
      <w:marLeft w:val="0"/>
      <w:marRight w:val="0"/>
      <w:marTop w:val="0"/>
      <w:marBottom w:val="0"/>
      <w:divBdr>
        <w:top w:val="none" w:sz="0" w:space="0" w:color="auto"/>
        <w:left w:val="none" w:sz="0" w:space="0" w:color="auto"/>
        <w:bottom w:val="none" w:sz="0" w:space="0" w:color="auto"/>
        <w:right w:val="none" w:sz="0" w:space="0" w:color="auto"/>
      </w:divBdr>
    </w:div>
    <w:div w:id="1079521879">
      <w:bodyDiv w:val="1"/>
      <w:marLeft w:val="0"/>
      <w:marRight w:val="0"/>
      <w:marTop w:val="0"/>
      <w:marBottom w:val="0"/>
      <w:divBdr>
        <w:top w:val="none" w:sz="0" w:space="0" w:color="auto"/>
        <w:left w:val="none" w:sz="0" w:space="0" w:color="auto"/>
        <w:bottom w:val="none" w:sz="0" w:space="0" w:color="auto"/>
        <w:right w:val="none" w:sz="0" w:space="0" w:color="auto"/>
      </w:divBdr>
    </w:div>
    <w:div w:id="1269969250">
      <w:bodyDiv w:val="1"/>
      <w:marLeft w:val="0"/>
      <w:marRight w:val="0"/>
      <w:marTop w:val="0"/>
      <w:marBottom w:val="0"/>
      <w:divBdr>
        <w:top w:val="none" w:sz="0" w:space="0" w:color="auto"/>
        <w:left w:val="none" w:sz="0" w:space="0" w:color="auto"/>
        <w:bottom w:val="none" w:sz="0" w:space="0" w:color="auto"/>
        <w:right w:val="none" w:sz="0" w:space="0" w:color="auto"/>
      </w:divBdr>
    </w:div>
    <w:div w:id="1605453709">
      <w:bodyDiv w:val="1"/>
      <w:marLeft w:val="0"/>
      <w:marRight w:val="0"/>
      <w:marTop w:val="0"/>
      <w:marBottom w:val="0"/>
      <w:divBdr>
        <w:top w:val="none" w:sz="0" w:space="0" w:color="auto"/>
        <w:left w:val="none" w:sz="0" w:space="0" w:color="auto"/>
        <w:bottom w:val="none" w:sz="0" w:space="0" w:color="auto"/>
        <w:right w:val="none" w:sz="0" w:space="0" w:color="auto"/>
      </w:divBdr>
      <w:divsChild>
        <w:div w:id="822159454">
          <w:marLeft w:val="0"/>
          <w:marRight w:val="0"/>
          <w:marTop w:val="0"/>
          <w:marBottom w:val="0"/>
          <w:divBdr>
            <w:top w:val="none" w:sz="0" w:space="0" w:color="auto"/>
            <w:left w:val="none" w:sz="0" w:space="0" w:color="auto"/>
            <w:bottom w:val="none" w:sz="0" w:space="0" w:color="auto"/>
            <w:right w:val="none" w:sz="0" w:space="0" w:color="auto"/>
          </w:divBdr>
        </w:div>
        <w:div w:id="991714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Murray</dc:creator>
  <cp:lastModifiedBy>Windows User</cp:lastModifiedBy>
  <cp:revision>3</cp:revision>
  <dcterms:created xsi:type="dcterms:W3CDTF">2016-11-30T13:13:00Z</dcterms:created>
  <dcterms:modified xsi:type="dcterms:W3CDTF">2016-11-30T13:14:00Z</dcterms:modified>
</cp:coreProperties>
</file>