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AF" w:rsidRPr="008920BD" w:rsidRDefault="008920BD" w:rsidP="008920BD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bookmarkStart w:id="0" w:name="_GoBack"/>
      <w:bookmarkEnd w:id="0"/>
      <w:r w:rsidRPr="008920BD">
        <w:rPr>
          <w:rFonts w:ascii="Times New Roman" w:hAnsi="Times New Roman" w:cs="Times New Roman"/>
          <w:b/>
          <w:bCs/>
          <w:sz w:val="56"/>
          <w:szCs w:val="56"/>
          <w:u w:val="single"/>
        </w:rPr>
        <w:t>Chapter 22-Vocabulary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 xml:space="preserve">Agent Orange 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 xml:space="preserve">Domino Theory 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 xml:space="preserve">Ho Chi Minh Trail 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>Napalm</w:t>
      </w:r>
      <w:r w:rsidRPr="008920BD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 xml:space="preserve">Pentagon Papers 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 xml:space="preserve">Silent Majority 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 xml:space="preserve">Tet Offensive 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 xml:space="preserve">Tonkin Gulf Resolution 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 xml:space="preserve">Vietnamization </w:t>
      </w:r>
    </w:p>
    <w:p w:rsidR="00000000" w:rsidRPr="008920BD" w:rsidRDefault="008920BD" w:rsidP="008920BD">
      <w:pPr>
        <w:numPr>
          <w:ilvl w:val="0"/>
          <w:numId w:val="1"/>
        </w:numPr>
        <w:rPr>
          <w:rFonts w:ascii="Times New Roman" w:hAnsi="Times New Roman" w:cs="Times New Roman"/>
          <w:sz w:val="56"/>
          <w:szCs w:val="56"/>
        </w:rPr>
      </w:pPr>
      <w:r w:rsidRPr="008920BD">
        <w:rPr>
          <w:rFonts w:ascii="Times New Roman" w:hAnsi="Times New Roman" w:cs="Times New Roman"/>
          <w:sz w:val="56"/>
          <w:szCs w:val="56"/>
        </w:rPr>
        <w:t xml:space="preserve">War Powers Act </w:t>
      </w:r>
    </w:p>
    <w:p w:rsidR="008920BD" w:rsidRDefault="008920BD"/>
    <w:sectPr w:rsidR="0089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33A9"/>
    <w:multiLevelType w:val="hybridMultilevel"/>
    <w:tmpl w:val="13B44A92"/>
    <w:lvl w:ilvl="0" w:tplc="567C3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C5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6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CA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0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A0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4E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A0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89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D30A14"/>
    <w:multiLevelType w:val="hybridMultilevel"/>
    <w:tmpl w:val="BB16D560"/>
    <w:lvl w:ilvl="0" w:tplc="835A9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6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E0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88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0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61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6D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A0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C8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BD"/>
    <w:rsid w:val="008920BD"/>
    <w:rsid w:val="00C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3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4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3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2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9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6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8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2016-06-03T13:23:00Z</dcterms:created>
  <dcterms:modified xsi:type="dcterms:W3CDTF">2016-06-03T13:24:00Z</dcterms:modified>
</cp:coreProperties>
</file>