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06F" w:rsidRPr="00006E81" w:rsidRDefault="0074706F" w:rsidP="0074706F">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rPr>
      </w:pPr>
      <w:r w:rsidRPr="00006E81">
        <w:rPr>
          <w:rFonts w:ascii="Times New Roman" w:eastAsia="Times New Roman" w:hAnsi="Times New Roman" w:cs="Times New Roman"/>
          <w:b/>
          <w:bCs/>
          <w:kern w:val="36"/>
          <w:sz w:val="48"/>
          <w:szCs w:val="48"/>
          <w:u w:val="single"/>
        </w:rPr>
        <w:t>Election Central</w:t>
      </w:r>
    </w:p>
    <w:p w:rsidR="0074706F" w:rsidRPr="0074706F" w:rsidRDefault="0074706F" w:rsidP="0074706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4706F">
        <w:rPr>
          <w:rFonts w:ascii="Times New Roman" w:eastAsia="Times New Roman" w:hAnsi="Times New Roman" w:cs="Times New Roman"/>
          <w:b/>
          <w:bCs/>
          <w:sz w:val="36"/>
          <w:szCs w:val="36"/>
        </w:rPr>
        <w:t>Assessing Public Opinion Polls</w:t>
      </w:r>
      <w:r w:rsidRPr="0074706F">
        <w:rPr>
          <w:rFonts w:ascii="Times New Roman" w:eastAsia="Times New Roman" w:hAnsi="Times New Roman" w:cs="Times New Roman"/>
          <w:b/>
          <w:bCs/>
          <w:sz w:val="36"/>
          <w:szCs w:val="36"/>
        </w:rPr>
        <w:br/>
        <w:t>Building your Own Public Opinion Poll</w:t>
      </w:r>
    </w:p>
    <w:p w:rsidR="0074706F" w:rsidRPr="0074706F" w:rsidRDefault="0074706F" w:rsidP="0074706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4706F">
        <w:rPr>
          <w:rFonts w:ascii="Times New Roman" w:eastAsia="Times New Roman" w:hAnsi="Times New Roman" w:cs="Times New Roman"/>
          <w:b/>
          <w:bCs/>
          <w:sz w:val="36"/>
          <w:szCs w:val="36"/>
        </w:rPr>
        <w:t>Part One</w:t>
      </w:r>
      <w:proofErr w:type="gramStart"/>
      <w:r w:rsidR="00006E81">
        <w:rPr>
          <w:rFonts w:ascii="Times New Roman" w:eastAsia="Times New Roman" w:hAnsi="Times New Roman" w:cs="Times New Roman"/>
          <w:b/>
          <w:bCs/>
          <w:sz w:val="36"/>
          <w:szCs w:val="36"/>
        </w:rPr>
        <w:t>:</w:t>
      </w:r>
      <w:proofErr w:type="gramEnd"/>
      <w:r w:rsidRPr="0074706F">
        <w:rPr>
          <w:rFonts w:ascii="Times New Roman" w:eastAsia="Times New Roman" w:hAnsi="Times New Roman" w:cs="Times New Roman"/>
          <w:b/>
          <w:bCs/>
          <w:sz w:val="36"/>
          <w:szCs w:val="36"/>
        </w:rPr>
        <w:br/>
        <w:t>Assessing Public Opinion Polls</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Public opinion polls in the United States appear to have become as American as apple pie, Coca-Cola, baseball, and our flag. Generally based on a set of interviews and/or written questions, polls are used to determine/</w:t>
      </w:r>
      <w:r w:rsidR="00006E81" w:rsidRPr="0074706F">
        <w:rPr>
          <w:rFonts w:ascii="Times New Roman" w:eastAsia="Times New Roman" w:hAnsi="Times New Roman" w:cs="Times New Roman"/>
          <w:sz w:val="24"/>
          <w:szCs w:val="24"/>
        </w:rPr>
        <w:t>predict...</w:t>
      </w:r>
    </w:p>
    <w:p w:rsidR="0074706F" w:rsidRPr="0074706F" w:rsidRDefault="0074706F" w:rsidP="007470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What people believe;</w:t>
      </w:r>
    </w:p>
    <w:p w:rsidR="0074706F" w:rsidRPr="0074706F" w:rsidRDefault="0074706F" w:rsidP="007470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How they feel about something; or</w:t>
      </w:r>
    </w:p>
    <w:p w:rsidR="0074706F" w:rsidRPr="0074706F" w:rsidRDefault="0074706F" w:rsidP="007470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In what way they will act.</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The results from public opinion polls are used in a number of ways. They have come to influence what Americans are offered to eat and drink, the kinds of cars they can buy, and the programs that they can watch on TV.</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In addition, public opinion polls now play an important role in politics. They are used throughout the course of election campaigns by candidates and by the media to see which candidates are ahead and who is likely to emerge victorious. The results of these polls, in turn, largely determine where future campaign monies are to be spent and where each candidate's efforts will be concentrated until the close of the campaign.</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But can the polls really be trusted? In the 1948 Presidential election, for example, the polls predicted certain victory for Republican Thomas E. Dewey. Without waiting for the official count of the votes, newspapers throughout the country proclaimed in their headlines, "Dewey Defeats Truman." The rest is history ... Harry S Truman was elected the 31st President of the United States.</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 xml:space="preserve">Public opinion analysts and professional polling organizations, however, did profit from this colossal </w:t>
      </w:r>
      <w:proofErr w:type="spellStart"/>
      <w:r w:rsidRPr="0074706F">
        <w:rPr>
          <w:rFonts w:ascii="Times New Roman" w:eastAsia="Times New Roman" w:hAnsi="Times New Roman" w:cs="Times New Roman"/>
          <w:sz w:val="24"/>
          <w:szCs w:val="24"/>
        </w:rPr>
        <w:t>mis</w:t>
      </w:r>
      <w:proofErr w:type="spellEnd"/>
      <w:r w:rsidRPr="0074706F">
        <w:rPr>
          <w:rFonts w:ascii="Times New Roman" w:eastAsia="Times New Roman" w:hAnsi="Times New Roman" w:cs="Times New Roman"/>
          <w:sz w:val="24"/>
          <w:szCs w:val="24"/>
        </w:rPr>
        <w:t>-prediction. With their credibility severely damaged, they developed far more sophisticated sampling techniques. Moreover, they made greater use of sociological and psychological research and modern computer technology. In addition, they are careful to point out that their findings apply only at the time the questions were asked and that the results do not predict the outcome of the election.</w:t>
      </w:r>
    </w:p>
    <w:p w:rsidR="00006E81" w:rsidRDefault="00006E81" w:rsidP="0074706F">
      <w:pPr>
        <w:spacing w:before="100" w:beforeAutospacing="1" w:after="100" w:afterAutospacing="1" w:line="240" w:lineRule="auto"/>
        <w:rPr>
          <w:rFonts w:ascii="Times New Roman" w:eastAsia="Times New Roman" w:hAnsi="Times New Roman" w:cs="Times New Roman"/>
          <w:sz w:val="24"/>
          <w:szCs w:val="24"/>
        </w:rPr>
      </w:pPr>
    </w:p>
    <w:p w:rsidR="00006E81" w:rsidRDefault="00006E81" w:rsidP="0074706F">
      <w:pPr>
        <w:spacing w:before="100" w:beforeAutospacing="1" w:after="100" w:afterAutospacing="1" w:line="240" w:lineRule="auto"/>
        <w:rPr>
          <w:rFonts w:ascii="Times New Roman" w:eastAsia="Times New Roman" w:hAnsi="Times New Roman" w:cs="Times New Roman"/>
          <w:sz w:val="24"/>
          <w:szCs w:val="24"/>
        </w:rPr>
      </w:pPr>
    </w:p>
    <w:p w:rsidR="0074706F" w:rsidRPr="00006E81" w:rsidRDefault="0074706F" w:rsidP="0074706F">
      <w:pPr>
        <w:spacing w:before="100" w:beforeAutospacing="1" w:after="100" w:afterAutospacing="1" w:line="240" w:lineRule="auto"/>
        <w:rPr>
          <w:rFonts w:ascii="Times New Roman" w:eastAsia="Times New Roman" w:hAnsi="Times New Roman" w:cs="Times New Roman"/>
          <w:b/>
          <w:sz w:val="24"/>
          <w:szCs w:val="24"/>
        </w:rPr>
      </w:pPr>
      <w:r w:rsidRPr="00006E81">
        <w:rPr>
          <w:rFonts w:ascii="Times New Roman" w:eastAsia="Times New Roman" w:hAnsi="Times New Roman" w:cs="Times New Roman"/>
          <w:b/>
          <w:sz w:val="24"/>
          <w:szCs w:val="24"/>
        </w:rPr>
        <w:lastRenderedPageBreak/>
        <w:t>Nevertheless, in viewing the results of any public opinion poll, it might be useful to ask the following questions:</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b/>
          <w:bCs/>
          <w:sz w:val="24"/>
          <w:szCs w:val="24"/>
        </w:rPr>
        <w:t xml:space="preserve">1. Who Was Interviewed? </w:t>
      </w:r>
      <w:r w:rsidRPr="0074706F">
        <w:rPr>
          <w:rFonts w:ascii="Times New Roman" w:eastAsia="Times New Roman" w:hAnsi="Times New Roman" w:cs="Times New Roman"/>
          <w:sz w:val="24"/>
          <w:szCs w:val="24"/>
        </w:rPr>
        <w:t>Generally speaking, the accuracy of a poll depends upon the degree to which the characteristics of the people being interviewed is really similar to those of the group they are supposed to represent. For example, the polling of sixteen-year-olds to predict the outcome of an election would be very questionable since they cannot vote.</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 xml:space="preserve">Also, as a general rule, the greater the number of people interviewed, the more likely the prediction will be accurate. </w:t>
      </w:r>
      <w:r w:rsidRPr="0074706F">
        <w:rPr>
          <w:rFonts w:ascii="Times New Roman" w:eastAsia="Times New Roman" w:hAnsi="Times New Roman" w:cs="Times New Roman"/>
          <w:i/>
          <w:iCs/>
          <w:sz w:val="24"/>
          <w:szCs w:val="24"/>
        </w:rPr>
        <w:t>Everything else being equal</w:t>
      </w:r>
      <w:r w:rsidRPr="0074706F">
        <w:rPr>
          <w:rFonts w:ascii="Times New Roman" w:eastAsia="Times New Roman" w:hAnsi="Times New Roman" w:cs="Times New Roman"/>
          <w:sz w:val="24"/>
          <w:szCs w:val="24"/>
        </w:rPr>
        <w:t>, an election poll of 100,000 out of two million voters is more likely to produce accurate results than a poll of 1,000 out of the same number. It is important to point out that large, national polling organizations have small national samples of under 2,000 that predict quite accurately for the entire electorate.</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Lastly, those interviewed should have been selected in a random fashion. This is usually done to avoid or lessen the possibility of allowing any "unaccounted for" bias or characteristics ... of those being interviewed ... to influence the results. The accuracy of a poll designed to sample the views of all registered Republicans, for example, would definitely be suspect and have a conservative bias if it interviewed only contributors to Barry Goldwater's unsuccessful presidential campaign of 1964.</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b/>
          <w:bCs/>
          <w:sz w:val="24"/>
          <w:szCs w:val="24"/>
        </w:rPr>
        <w:t xml:space="preserve">2. Under What Conditions Were The Interviews Conducted? </w:t>
      </w:r>
      <w:r w:rsidRPr="0074706F">
        <w:rPr>
          <w:rFonts w:ascii="Times New Roman" w:eastAsia="Times New Roman" w:hAnsi="Times New Roman" w:cs="Times New Roman"/>
          <w:sz w:val="24"/>
          <w:szCs w:val="24"/>
        </w:rPr>
        <w:t xml:space="preserve">Generally speaking, unclear, biased, or emotionally charged questions will produce misleading answers and weaken the accuracy of the results of a poll. Questions such as ... How do you feel about candidate X? </w:t>
      </w:r>
      <w:proofErr w:type="gramStart"/>
      <w:r w:rsidRPr="0074706F">
        <w:rPr>
          <w:rFonts w:ascii="Times New Roman" w:eastAsia="Times New Roman" w:hAnsi="Times New Roman" w:cs="Times New Roman"/>
          <w:sz w:val="24"/>
          <w:szCs w:val="24"/>
        </w:rPr>
        <w:t>or</w:t>
      </w:r>
      <w:proofErr w:type="gramEnd"/>
      <w:r w:rsidRPr="0074706F">
        <w:rPr>
          <w:rFonts w:ascii="Times New Roman" w:eastAsia="Times New Roman" w:hAnsi="Times New Roman" w:cs="Times New Roman"/>
          <w:sz w:val="24"/>
          <w:szCs w:val="24"/>
        </w:rPr>
        <w:t xml:space="preserve">, You are planning to vote for candidate Y, are you not? </w:t>
      </w:r>
      <w:proofErr w:type="gramStart"/>
      <w:r w:rsidRPr="0074706F">
        <w:rPr>
          <w:rFonts w:ascii="Times New Roman" w:eastAsia="Times New Roman" w:hAnsi="Times New Roman" w:cs="Times New Roman"/>
          <w:sz w:val="24"/>
          <w:szCs w:val="24"/>
        </w:rPr>
        <w:t>would</w:t>
      </w:r>
      <w:proofErr w:type="gramEnd"/>
      <w:r w:rsidRPr="0074706F">
        <w:rPr>
          <w:rFonts w:ascii="Times New Roman" w:eastAsia="Times New Roman" w:hAnsi="Times New Roman" w:cs="Times New Roman"/>
          <w:sz w:val="24"/>
          <w:szCs w:val="24"/>
        </w:rPr>
        <w:t xml:space="preserve"> be suspect.</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Also, if the people being polled are asked to choose from a given set of responses in answering a question, there must be an acceptable number of alternatives from which to choose. For example, suppose those being polled are required to respond to a question ... either "yes" or "no." This practice would eliminate the possibility that some of the people may truly be "undecided" and consequently distort the accuracy of the poll's results.</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Finally, polls conducted by telephone or through the mails generally do not tend to be as reliable as personal interviews. This is largely due to the fact that the former measures are not as likely to be able to control for who really participates in the poll, the number who respond, and possible misinterpretation of the questions.</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b/>
          <w:bCs/>
          <w:sz w:val="24"/>
          <w:szCs w:val="24"/>
        </w:rPr>
        <w:t xml:space="preserve">3. When Was the Poll Conducted? </w:t>
      </w:r>
      <w:r w:rsidRPr="0074706F">
        <w:rPr>
          <w:rFonts w:ascii="Times New Roman" w:eastAsia="Times New Roman" w:hAnsi="Times New Roman" w:cs="Times New Roman"/>
          <w:sz w:val="24"/>
          <w:szCs w:val="24"/>
        </w:rPr>
        <w:t xml:space="preserve">It should also be noted that the results of a poll are representative ... however accurate ... of the preferences, views and feelings of a particular group of people </w:t>
      </w:r>
      <w:r w:rsidRPr="0074706F">
        <w:rPr>
          <w:rFonts w:ascii="Times New Roman" w:eastAsia="Times New Roman" w:hAnsi="Times New Roman" w:cs="Times New Roman"/>
          <w:i/>
          <w:iCs/>
          <w:sz w:val="24"/>
          <w:szCs w:val="24"/>
        </w:rPr>
        <w:t>at a particular point in time</w:t>
      </w:r>
      <w:r w:rsidRPr="0074706F">
        <w:rPr>
          <w:rFonts w:ascii="Times New Roman" w:eastAsia="Times New Roman" w:hAnsi="Times New Roman" w:cs="Times New Roman"/>
          <w:sz w:val="24"/>
          <w:szCs w:val="24"/>
        </w:rPr>
        <w:t>. As a general rule, the more current the poll, the more likely it is to produce meaningful and useful results. A summer poll regarding who should be elected president in 2004, for example, is not likely to be as accurate as a poll taken during election week of the actual election.</w:t>
      </w:r>
    </w:p>
    <w:p w:rsidR="00006E81" w:rsidRDefault="00006E81" w:rsidP="0074706F">
      <w:pPr>
        <w:spacing w:before="100" w:beforeAutospacing="1" w:after="100" w:afterAutospacing="1" w:line="240" w:lineRule="auto"/>
        <w:rPr>
          <w:rFonts w:ascii="Times New Roman" w:eastAsia="Times New Roman" w:hAnsi="Times New Roman" w:cs="Times New Roman"/>
          <w:b/>
          <w:bCs/>
          <w:sz w:val="24"/>
          <w:szCs w:val="24"/>
        </w:rPr>
      </w:pP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b/>
          <w:bCs/>
          <w:sz w:val="24"/>
          <w:szCs w:val="24"/>
        </w:rPr>
        <w:lastRenderedPageBreak/>
        <w:t>4. Who Conducted the Poll?</w:t>
      </w:r>
      <w:r w:rsidRPr="0074706F">
        <w:rPr>
          <w:rFonts w:ascii="Times New Roman" w:eastAsia="Times New Roman" w:hAnsi="Times New Roman" w:cs="Times New Roman"/>
          <w:sz w:val="24"/>
          <w:szCs w:val="24"/>
        </w:rPr>
        <w:t xml:space="preserve"> Past reputation and performance can also help an individual determine the validity of the results of a poll. Generally speaking, "novice" pollsters are not likely to be able to compete with professional polling organizations with their large staff's, seemingly unlimited resources, and sophisticated computer equipment. In addition, polls conducted by groups with an obvious interest in the results should be held suspect until proven otherwise. Finally, past performance records of a polling group might be useful in determining the organization's credibility and reliability.</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b/>
          <w:bCs/>
          <w:sz w:val="24"/>
          <w:szCs w:val="24"/>
        </w:rPr>
        <w:t xml:space="preserve">5. What was the Percentage of Error </w:t>
      </w:r>
      <w:r w:rsidRPr="0074706F">
        <w:rPr>
          <w:rFonts w:ascii="Times New Roman" w:eastAsia="Times New Roman" w:hAnsi="Times New Roman" w:cs="Times New Roman"/>
          <w:sz w:val="24"/>
          <w:szCs w:val="24"/>
        </w:rPr>
        <w:t>Polling organizations should also indicate what the potential for error of their poll is. Based on the size of their sample it is statistically possible to do sod indicates reliability to the reader.</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Based on this analysis, consider the following questions:</w:t>
      </w:r>
    </w:p>
    <w:p w:rsidR="0074706F" w:rsidRPr="0074706F" w:rsidRDefault="0074706F" w:rsidP="007470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Which of the factors described above in assessing the validity of a poll do you think is most important? Least important? Why?</w:t>
      </w:r>
    </w:p>
    <w:p w:rsidR="0074706F" w:rsidRPr="0074706F" w:rsidRDefault="0074706F" w:rsidP="007470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Do you think polls are valuable? Why or why not? Would you place any restriction on them in reporting an election? If so, explain. If not, why?</w:t>
      </w:r>
    </w:p>
    <w:p w:rsidR="00006E81" w:rsidRDefault="00006E81" w:rsidP="0074706F">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006E81" w:rsidRDefault="00006E81" w:rsidP="0074706F">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006E81" w:rsidRDefault="00006E81" w:rsidP="0074706F">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006E81" w:rsidRDefault="00006E81" w:rsidP="0074706F">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006E81" w:rsidRDefault="00006E81" w:rsidP="0074706F">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006E81" w:rsidRDefault="00006E81" w:rsidP="0074706F">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006E81" w:rsidRDefault="00006E81" w:rsidP="0074706F">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006E81" w:rsidRDefault="00006E81" w:rsidP="0074706F">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006E81" w:rsidRDefault="00006E81" w:rsidP="0074706F">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006E81" w:rsidRDefault="00006E81" w:rsidP="0074706F">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006E81" w:rsidRPr="00006E81" w:rsidRDefault="00006E81" w:rsidP="00006E81">
      <w:pPr>
        <w:spacing w:before="100" w:beforeAutospacing="1" w:after="100" w:afterAutospacing="1" w:line="240" w:lineRule="auto"/>
        <w:jc w:val="center"/>
        <w:rPr>
          <w:rFonts w:ascii="Times New Roman" w:eastAsia="Times New Roman" w:hAnsi="Times New Roman" w:cs="Times New Roman"/>
          <w:b/>
          <w:sz w:val="18"/>
          <w:szCs w:val="18"/>
        </w:rPr>
      </w:pPr>
      <w:r w:rsidRPr="00006E81">
        <w:rPr>
          <w:rFonts w:ascii="Times New Roman" w:eastAsia="Times New Roman" w:hAnsi="Times New Roman" w:cs="Times New Roman"/>
          <w:b/>
          <w:sz w:val="18"/>
          <w:szCs w:val="18"/>
        </w:rPr>
        <w:t xml:space="preserve">("How </w:t>
      </w:r>
      <w:proofErr w:type="gramStart"/>
      <w:r w:rsidRPr="00006E81">
        <w:rPr>
          <w:rFonts w:ascii="Times New Roman" w:eastAsia="Times New Roman" w:hAnsi="Times New Roman" w:cs="Times New Roman"/>
          <w:b/>
          <w:sz w:val="18"/>
          <w:szCs w:val="18"/>
        </w:rPr>
        <w:t>True</w:t>
      </w:r>
      <w:proofErr w:type="gramEnd"/>
      <w:r w:rsidRPr="00006E81">
        <w:rPr>
          <w:rFonts w:ascii="Times New Roman" w:eastAsia="Times New Roman" w:hAnsi="Times New Roman" w:cs="Times New Roman"/>
          <w:b/>
          <w:sz w:val="18"/>
          <w:szCs w:val="18"/>
        </w:rPr>
        <w:t xml:space="preserve"> is True? Evaluating and Conducting Public Opinion Polls" was adapted from</w:t>
      </w:r>
      <w:r>
        <w:rPr>
          <w:rFonts w:ascii="Times New Roman" w:eastAsia="Times New Roman" w:hAnsi="Times New Roman" w:cs="Times New Roman"/>
          <w:b/>
          <w:sz w:val="18"/>
          <w:szCs w:val="18"/>
        </w:rPr>
        <w:t xml:space="preserve"> </w:t>
      </w:r>
      <w:r w:rsidRPr="00006E81">
        <w:rPr>
          <w:rFonts w:ascii="Times New Roman" w:eastAsia="Times New Roman" w:hAnsi="Times New Roman" w:cs="Times New Roman"/>
          <w:b/>
          <w:i/>
          <w:iCs/>
          <w:sz w:val="18"/>
          <w:szCs w:val="18"/>
        </w:rPr>
        <w:t>Bill of Rights in Action</w:t>
      </w:r>
      <w:r w:rsidRPr="00006E81">
        <w:rPr>
          <w:rFonts w:ascii="Times New Roman" w:eastAsia="Times New Roman" w:hAnsi="Times New Roman" w:cs="Times New Roman"/>
          <w:b/>
          <w:sz w:val="18"/>
          <w:szCs w:val="18"/>
        </w:rPr>
        <w:t>, Vol. 10:2 © Constitutional Rights Foundation)</w:t>
      </w:r>
    </w:p>
    <w:p w:rsidR="0074706F" w:rsidRPr="0074706F" w:rsidRDefault="0074706F" w:rsidP="0074706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4706F">
        <w:rPr>
          <w:rFonts w:ascii="Times New Roman" w:eastAsia="Times New Roman" w:hAnsi="Times New Roman" w:cs="Times New Roman"/>
          <w:b/>
          <w:bCs/>
          <w:sz w:val="36"/>
          <w:szCs w:val="36"/>
        </w:rPr>
        <w:lastRenderedPageBreak/>
        <w:t>Part Two</w:t>
      </w:r>
      <w:r w:rsidR="00006E81">
        <w:rPr>
          <w:rFonts w:ascii="Times New Roman" w:eastAsia="Times New Roman" w:hAnsi="Times New Roman" w:cs="Times New Roman"/>
          <w:b/>
          <w:bCs/>
          <w:sz w:val="36"/>
          <w:szCs w:val="36"/>
        </w:rPr>
        <w:t xml:space="preserve">: </w:t>
      </w:r>
      <w:r w:rsidRPr="0074706F">
        <w:rPr>
          <w:rFonts w:ascii="Times New Roman" w:eastAsia="Times New Roman" w:hAnsi="Times New Roman" w:cs="Times New Roman"/>
          <w:b/>
          <w:bCs/>
          <w:sz w:val="36"/>
          <w:szCs w:val="36"/>
        </w:rPr>
        <w:br/>
        <w:t>Building Your Own Public Opinion Poll</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Although you probably don't have the means to conduct a scientific opinion poll, you can take an informal poll. It can help you learn what people in your school or community think about the election and other issues. There are three steps to conducting a public opinion poll:</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b/>
          <w:bCs/>
          <w:sz w:val="24"/>
          <w:szCs w:val="24"/>
        </w:rPr>
        <w:t>1. Create a Public opinion poll</w:t>
      </w:r>
    </w:p>
    <w:p w:rsidR="0074706F" w:rsidRPr="0074706F" w:rsidRDefault="0074706F" w:rsidP="0074706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Make most of your questions multiple choice and yes/no. This will make your public opinion poll easy to tabulate.</w:t>
      </w:r>
    </w:p>
    <w:p w:rsidR="0074706F" w:rsidRPr="0074706F" w:rsidRDefault="0074706F" w:rsidP="0074706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Keep the public opinion poll short and simple.</w:t>
      </w:r>
      <w:r w:rsidR="00006E81">
        <w:rPr>
          <w:rFonts w:ascii="Times New Roman" w:eastAsia="Times New Roman" w:hAnsi="Times New Roman" w:cs="Times New Roman"/>
          <w:sz w:val="24"/>
          <w:szCs w:val="24"/>
        </w:rPr>
        <w:t xml:space="preserve"> 10 questions will be perfect.</w:t>
      </w:r>
    </w:p>
    <w:p w:rsidR="0074706F" w:rsidRPr="0074706F" w:rsidRDefault="0074706F" w:rsidP="0074706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Be sure that your questions do not force particular answers. They must be unbiased. Otherwise your public opinion poll results will be open to criticism.</w:t>
      </w:r>
    </w:p>
    <w:p w:rsidR="0074706F" w:rsidRPr="0074706F" w:rsidRDefault="0074706F" w:rsidP="0074706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 xml:space="preserve">Test your public opinion poll. Before conducting the public opinion poll, ask </w:t>
      </w:r>
      <w:r w:rsidR="000E2FA5">
        <w:rPr>
          <w:rFonts w:ascii="Times New Roman" w:eastAsia="Times New Roman" w:hAnsi="Times New Roman" w:cs="Times New Roman"/>
          <w:sz w:val="24"/>
          <w:szCs w:val="24"/>
        </w:rPr>
        <w:t>Mr. Murray</w:t>
      </w:r>
      <w:r w:rsidRPr="0074706F">
        <w:rPr>
          <w:rFonts w:ascii="Times New Roman" w:eastAsia="Times New Roman" w:hAnsi="Times New Roman" w:cs="Times New Roman"/>
          <w:sz w:val="24"/>
          <w:szCs w:val="24"/>
        </w:rPr>
        <w:t xml:space="preserve"> to check it over. Does </w:t>
      </w:r>
      <w:r w:rsidR="000E2FA5">
        <w:rPr>
          <w:rFonts w:ascii="Times New Roman" w:eastAsia="Times New Roman" w:hAnsi="Times New Roman" w:cs="Times New Roman"/>
          <w:sz w:val="24"/>
          <w:szCs w:val="24"/>
        </w:rPr>
        <w:t>Mr. Murray</w:t>
      </w:r>
      <w:r w:rsidRPr="0074706F">
        <w:rPr>
          <w:rFonts w:ascii="Times New Roman" w:eastAsia="Times New Roman" w:hAnsi="Times New Roman" w:cs="Times New Roman"/>
          <w:sz w:val="24"/>
          <w:szCs w:val="24"/>
        </w:rPr>
        <w:t xml:space="preserve"> think it is clear?</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b/>
          <w:bCs/>
          <w:sz w:val="24"/>
          <w:szCs w:val="24"/>
        </w:rPr>
        <w:t>2. Select the Population and Sample</w:t>
      </w:r>
    </w:p>
    <w:p w:rsidR="0074706F" w:rsidRPr="0074706F" w:rsidRDefault="0074706F" w:rsidP="0074706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Determine the population. What will your poll results represent? The opinions of everyone in the community? Of a section of the community</w:t>
      </w:r>
      <w:r w:rsidR="000E2FA5">
        <w:rPr>
          <w:rFonts w:ascii="Times New Roman" w:eastAsia="Times New Roman" w:hAnsi="Times New Roman" w:cs="Times New Roman"/>
          <w:sz w:val="24"/>
          <w:szCs w:val="24"/>
        </w:rPr>
        <w:t xml:space="preserve"> or just the people in our classroom</w:t>
      </w:r>
      <w:r w:rsidRPr="0074706F">
        <w:rPr>
          <w:rFonts w:ascii="Times New Roman" w:eastAsia="Times New Roman" w:hAnsi="Times New Roman" w:cs="Times New Roman"/>
          <w:sz w:val="24"/>
          <w:szCs w:val="24"/>
        </w:rPr>
        <w:t>? Select the population you want the poll to cover.</w:t>
      </w:r>
    </w:p>
    <w:p w:rsidR="0074706F" w:rsidRPr="0074706F" w:rsidRDefault="0074706F" w:rsidP="0074706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 xml:space="preserve">Select a sample. You don't have to poll the entire </w:t>
      </w:r>
      <w:r w:rsidR="000E2FA5">
        <w:rPr>
          <w:rFonts w:ascii="Times New Roman" w:eastAsia="Times New Roman" w:hAnsi="Times New Roman" w:cs="Times New Roman"/>
          <w:sz w:val="24"/>
          <w:szCs w:val="24"/>
        </w:rPr>
        <w:t>class</w:t>
      </w:r>
      <w:r w:rsidRPr="0074706F">
        <w:rPr>
          <w:rFonts w:ascii="Times New Roman" w:eastAsia="Times New Roman" w:hAnsi="Times New Roman" w:cs="Times New Roman"/>
          <w:sz w:val="24"/>
          <w:szCs w:val="24"/>
        </w:rPr>
        <w:t xml:space="preserve"> to get a good idea of how people in the population feel. Try to get a random sample of </w:t>
      </w:r>
      <w:r w:rsidR="000E2FA5">
        <w:rPr>
          <w:rFonts w:ascii="Times New Roman" w:eastAsia="Times New Roman" w:hAnsi="Times New Roman" w:cs="Times New Roman"/>
          <w:sz w:val="24"/>
          <w:szCs w:val="24"/>
        </w:rPr>
        <w:t>five to six people</w:t>
      </w:r>
      <w:r w:rsidRPr="0074706F">
        <w:rPr>
          <w:rFonts w:ascii="Times New Roman" w:eastAsia="Times New Roman" w:hAnsi="Times New Roman" w:cs="Times New Roman"/>
          <w:sz w:val="24"/>
          <w:szCs w:val="24"/>
        </w:rPr>
        <w:t>. This means that every person in the population has the same chance of t</w:t>
      </w:r>
      <w:r w:rsidR="000E2FA5">
        <w:rPr>
          <w:rFonts w:ascii="Times New Roman" w:eastAsia="Times New Roman" w:hAnsi="Times New Roman" w:cs="Times New Roman"/>
          <w:sz w:val="24"/>
          <w:szCs w:val="24"/>
        </w:rPr>
        <w:t>aking the public opinion poll. Normally an</w:t>
      </w:r>
      <w:r w:rsidRPr="0074706F">
        <w:rPr>
          <w:rFonts w:ascii="Times New Roman" w:eastAsia="Times New Roman" w:hAnsi="Times New Roman" w:cs="Times New Roman"/>
          <w:sz w:val="24"/>
          <w:szCs w:val="24"/>
        </w:rPr>
        <w:t xml:space="preserve"> example</w:t>
      </w:r>
      <w:r w:rsidR="000E2FA5">
        <w:rPr>
          <w:rFonts w:ascii="Times New Roman" w:eastAsia="Times New Roman" w:hAnsi="Times New Roman" w:cs="Times New Roman"/>
          <w:sz w:val="24"/>
          <w:szCs w:val="24"/>
        </w:rPr>
        <w:t xml:space="preserve"> would be</w:t>
      </w:r>
      <w:r w:rsidRPr="0074706F">
        <w:rPr>
          <w:rFonts w:ascii="Times New Roman" w:eastAsia="Times New Roman" w:hAnsi="Times New Roman" w:cs="Times New Roman"/>
          <w:sz w:val="24"/>
          <w:szCs w:val="24"/>
        </w:rPr>
        <w:t>, telephoning the fifth person on each page of the phone book would be a random sample.</w:t>
      </w:r>
      <w:r w:rsidR="000E2FA5">
        <w:rPr>
          <w:rFonts w:ascii="Times New Roman" w:eastAsia="Times New Roman" w:hAnsi="Times New Roman" w:cs="Times New Roman"/>
          <w:sz w:val="24"/>
          <w:szCs w:val="24"/>
        </w:rPr>
        <w:t xml:space="preserve"> So don’t just ask your friends find someone you normally don’t chat with and ask them.</w:t>
      </w:r>
    </w:p>
    <w:p w:rsidR="0074706F" w:rsidRPr="0074706F" w:rsidRDefault="0074706F" w:rsidP="0074706F">
      <w:p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b/>
          <w:bCs/>
          <w:sz w:val="24"/>
          <w:szCs w:val="24"/>
        </w:rPr>
        <w:t>3. Conduct the Public opinion poll</w:t>
      </w:r>
    </w:p>
    <w:p w:rsidR="0074706F" w:rsidRPr="0074706F" w:rsidRDefault="0074706F" w:rsidP="007470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4706F">
        <w:rPr>
          <w:rFonts w:ascii="Times New Roman" w:eastAsia="Times New Roman" w:hAnsi="Times New Roman" w:cs="Times New Roman"/>
          <w:sz w:val="24"/>
          <w:szCs w:val="24"/>
        </w:rPr>
        <w:t>Prepare and practice a brief introduction. When approaching a stranger</w:t>
      </w:r>
      <w:r w:rsidR="00006E81">
        <w:rPr>
          <w:rFonts w:ascii="Times New Roman" w:eastAsia="Times New Roman" w:hAnsi="Times New Roman" w:cs="Times New Roman"/>
          <w:sz w:val="24"/>
          <w:szCs w:val="24"/>
        </w:rPr>
        <w:t xml:space="preserve"> (in this case a classmate)</w:t>
      </w:r>
      <w:r w:rsidRPr="0074706F">
        <w:rPr>
          <w:rFonts w:ascii="Times New Roman" w:eastAsia="Times New Roman" w:hAnsi="Times New Roman" w:cs="Times New Roman"/>
          <w:sz w:val="24"/>
          <w:szCs w:val="24"/>
        </w:rPr>
        <w:t>, introduce yourself, tell them what group you are from, explain the public opinion poll's purpose, and ask whether the person would mind spending a few minutes answering it.</w:t>
      </w:r>
    </w:p>
    <w:p w:rsidR="000E2FA5" w:rsidRDefault="0074706F" w:rsidP="000E2FA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2FA5">
        <w:rPr>
          <w:rFonts w:ascii="Times New Roman" w:eastAsia="Times New Roman" w:hAnsi="Times New Roman" w:cs="Times New Roman"/>
          <w:sz w:val="24"/>
          <w:szCs w:val="24"/>
        </w:rPr>
        <w:t xml:space="preserve">Be polite. People who answer your public opinion poll are doing you a favor. </w:t>
      </w:r>
    </w:p>
    <w:p w:rsidR="0074706F" w:rsidRPr="000E2FA5" w:rsidRDefault="0074706F" w:rsidP="000E2FA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2FA5">
        <w:rPr>
          <w:rFonts w:ascii="Times New Roman" w:eastAsia="Times New Roman" w:hAnsi="Times New Roman" w:cs="Times New Roman"/>
          <w:sz w:val="24"/>
          <w:szCs w:val="24"/>
        </w:rPr>
        <w:t>Tell all interviewees that they do not have to put their names on the public opinion poll. Results will be reported anonymously.</w:t>
      </w:r>
    </w:p>
    <w:p w:rsidR="000E2FA5" w:rsidRDefault="0074706F" w:rsidP="0013032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2FA5">
        <w:rPr>
          <w:rFonts w:ascii="Times New Roman" w:eastAsia="Times New Roman" w:hAnsi="Times New Roman" w:cs="Times New Roman"/>
          <w:sz w:val="24"/>
          <w:szCs w:val="24"/>
        </w:rPr>
        <w:t xml:space="preserve">Be as organized as possible. </w:t>
      </w:r>
    </w:p>
    <w:p w:rsidR="0074706F" w:rsidRPr="000E2FA5" w:rsidRDefault="000E2FA5" w:rsidP="00130320">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completing your five to six</w:t>
      </w:r>
      <w:r w:rsidR="0074706F" w:rsidRPr="000E2FA5">
        <w:rPr>
          <w:rFonts w:ascii="Times New Roman" w:eastAsia="Times New Roman" w:hAnsi="Times New Roman" w:cs="Times New Roman"/>
          <w:sz w:val="24"/>
          <w:szCs w:val="24"/>
        </w:rPr>
        <w:t xml:space="preserve"> public opinion poll</w:t>
      </w:r>
      <w:r>
        <w:rPr>
          <w:rFonts w:ascii="Times New Roman" w:eastAsia="Times New Roman" w:hAnsi="Times New Roman" w:cs="Times New Roman"/>
          <w:sz w:val="24"/>
          <w:szCs w:val="24"/>
        </w:rPr>
        <w:t>s and checking them, record the number of yes and no responses on your paper</w:t>
      </w:r>
      <w:r w:rsidR="0074706F" w:rsidRPr="000E2FA5">
        <w:rPr>
          <w:rFonts w:ascii="Times New Roman" w:eastAsia="Times New Roman" w:hAnsi="Times New Roman" w:cs="Times New Roman"/>
          <w:sz w:val="24"/>
          <w:szCs w:val="24"/>
        </w:rPr>
        <w:t xml:space="preserve">. Make sure the information is complete. </w:t>
      </w:r>
      <w:r>
        <w:rPr>
          <w:rFonts w:ascii="Times New Roman" w:eastAsia="Times New Roman" w:hAnsi="Times New Roman" w:cs="Times New Roman"/>
          <w:sz w:val="24"/>
          <w:szCs w:val="24"/>
        </w:rPr>
        <w:t>Once you have tallied your results write a one two paragraph analysis on the results</w:t>
      </w:r>
      <w:bookmarkStart w:id="0" w:name="_GoBack"/>
      <w:bookmarkEnd w:id="0"/>
      <w:r w:rsidR="0074706F" w:rsidRPr="000E2FA5">
        <w:rPr>
          <w:rFonts w:ascii="Times New Roman" w:eastAsia="Times New Roman" w:hAnsi="Times New Roman" w:cs="Times New Roman"/>
          <w:sz w:val="24"/>
          <w:szCs w:val="24"/>
        </w:rPr>
        <w:t>.</w:t>
      </w:r>
    </w:p>
    <w:p w:rsidR="00762CA0" w:rsidRDefault="00762CA0"/>
    <w:sectPr w:rsidR="00762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10CDB"/>
    <w:multiLevelType w:val="multilevel"/>
    <w:tmpl w:val="C9DEF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50423"/>
    <w:multiLevelType w:val="multilevel"/>
    <w:tmpl w:val="DA628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652436"/>
    <w:multiLevelType w:val="multilevel"/>
    <w:tmpl w:val="E2068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6E11D6"/>
    <w:multiLevelType w:val="multilevel"/>
    <w:tmpl w:val="08AE3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84E7A"/>
    <w:multiLevelType w:val="multilevel"/>
    <w:tmpl w:val="A8FC66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6F"/>
    <w:rsid w:val="00006E81"/>
    <w:rsid w:val="000E2FA5"/>
    <w:rsid w:val="00627F66"/>
    <w:rsid w:val="0074706F"/>
    <w:rsid w:val="00762CA0"/>
    <w:rsid w:val="00F6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7AE4A-1081-4D94-AD81-AB31D283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70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470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0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706F"/>
    <w:rPr>
      <w:rFonts w:ascii="Times New Roman" w:eastAsia="Times New Roman" w:hAnsi="Times New Roman" w:cs="Times New Roman"/>
      <w:b/>
      <w:bCs/>
      <w:sz w:val="36"/>
      <w:szCs w:val="36"/>
    </w:rPr>
  </w:style>
  <w:style w:type="character" w:styleId="Strong">
    <w:name w:val="Strong"/>
    <w:basedOn w:val="DefaultParagraphFont"/>
    <w:uiPriority w:val="22"/>
    <w:qFormat/>
    <w:rsid w:val="0074706F"/>
    <w:rPr>
      <w:b/>
      <w:bCs/>
    </w:rPr>
  </w:style>
  <w:style w:type="paragraph" w:styleId="NormalWeb">
    <w:name w:val="Normal (Web)"/>
    <w:basedOn w:val="Normal"/>
    <w:uiPriority w:val="99"/>
    <w:semiHidden/>
    <w:unhideWhenUsed/>
    <w:rsid w:val="007470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70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89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Murray, Robert L</cp:lastModifiedBy>
  <cp:revision>5</cp:revision>
  <dcterms:created xsi:type="dcterms:W3CDTF">2015-12-16T06:31:00Z</dcterms:created>
  <dcterms:modified xsi:type="dcterms:W3CDTF">2015-12-17T14:52:00Z</dcterms:modified>
</cp:coreProperties>
</file>