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94" w:rsidRPr="000F677A" w:rsidRDefault="00DE0694" w:rsidP="008B1DBC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DE0694" w:rsidRDefault="00DE0694" w:rsidP="008B1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The Industrial Revolution</w:t>
      </w:r>
    </w:p>
    <w:p w:rsidR="00DE0694" w:rsidRPr="00927BE0" w:rsidRDefault="00DE0694" w:rsidP="008B1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Section 3 and 4 </w:t>
      </w:r>
    </w:p>
    <w:p w:rsidR="00DE0694" w:rsidRPr="000F677A" w:rsidRDefault="00DE0694" w:rsidP="008B1DB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DE0694" w:rsidRPr="006A0F7E" w:rsidTr="005069E9">
        <w:trPr>
          <w:trHeight w:val="692"/>
        </w:trPr>
        <w:tc>
          <w:tcPr>
            <w:tcW w:w="3686" w:type="dxa"/>
            <w:shd w:val="clear" w:color="auto" w:fill="C0C0C0"/>
          </w:tcPr>
          <w:p w:rsidR="00DE0694" w:rsidRPr="000F677A" w:rsidRDefault="00DE0694" w:rsidP="005069E9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DE0694" w:rsidRPr="000F677A" w:rsidRDefault="00DE0694" w:rsidP="0050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DE0694" w:rsidRPr="000F677A" w:rsidRDefault="00DE0694" w:rsidP="0050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DE0694" w:rsidRPr="004F470A" w:rsidTr="005069E9">
        <w:trPr>
          <w:trHeight w:val="1007"/>
        </w:trPr>
        <w:tc>
          <w:tcPr>
            <w:tcW w:w="3686" w:type="dxa"/>
          </w:tcPr>
          <w:p w:rsidR="00DE0694" w:rsidRPr="0081124F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DE0694" w:rsidRPr="0081124F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694" w:rsidRPr="006A0F7E" w:rsidRDefault="00DE0694" w:rsidP="005069E9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E0694" w:rsidRPr="004F470A" w:rsidTr="005069E9">
        <w:trPr>
          <w:trHeight w:val="1070"/>
        </w:trPr>
        <w:tc>
          <w:tcPr>
            <w:tcW w:w="3686" w:type="dxa"/>
          </w:tcPr>
          <w:p w:rsidR="00DE0694" w:rsidRPr="0081124F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DE0694" w:rsidRPr="0081124F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694" w:rsidRPr="006A0F7E" w:rsidRDefault="00DE0694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4F470A" w:rsidTr="005069E9">
        <w:trPr>
          <w:trHeight w:val="1070"/>
        </w:trPr>
        <w:tc>
          <w:tcPr>
            <w:tcW w:w="3686" w:type="dxa"/>
          </w:tcPr>
          <w:p w:rsidR="00DE0694" w:rsidRPr="0081124F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DE0694" w:rsidRPr="0081124F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694" w:rsidRPr="006A0F7E" w:rsidRDefault="00DE0694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4F470A" w:rsidTr="005069E9">
        <w:trPr>
          <w:trHeight w:val="1250"/>
        </w:trPr>
        <w:tc>
          <w:tcPr>
            <w:tcW w:w="3686" w:type="dxa"/>
          </w:tcPr>
          <w:p w:rsidR="00DE0694" w:rsidRPr="0081124F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DE0694" w:rsidRPr="0081124F" w:rsidRDefault="00DE0694" w:rsidP="0050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694" w:rsidRPr="006A0F7E" w:rsidRDefault="00DE0694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4F470A" w:rsidTr="005069E9">
        <w:trPr>
          <w:trHeight w:val="1250"/>
        </w:trPr>
        <w:tc>
          <w:tcPr>
            <w:tcW w:w="3686" w:type="dxa"/>
          </w:tcPr>
          <w:p w:rsidR="00DE0694" w:rsidRPr="0081124F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DE0694" w:rsidRPr="0081124F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694" w:rsidRPr="006A0F7E" w:rsidRDefault="00DE0694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4F470A" w:rsidTr="005069E9">
        <w:trPr>
          <w:trHeight w:val="1070"/>
        </w:trPr>
        <w:tc>
          <w:tcPr>
            <w:tcW w:w="3686" w:type="dxa"/>
          </w:tcPr>
          <w:p w:rsidR="00DE0694" w:rsidRPr="0081124F" w:rsidRDefault="00DE0694" w:rsidP="00506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DE0694" w:rsidRPr="0081124F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694" w:rsidRPr="006A0F7E" w:rsidRDefault="00DE0694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4F470A" w:rsidTr="005069E9">
        <w:trPr>
          <w:trHeight w:val="1070"/>
        </w:trPr>
        <w:tc>
          <w:tcPr>
            <w:tcW w:w="3686" w:type="dxa"/>
          </w:tcPr>
          <w:p w:rsidR="00DE0694" w:rsidRPr="0081124F" w:rsidRDefault="00DE0694" w:rsidP="00506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DE0694" w:rsidRPr="0081124F" w:rsidRDefault="00DE0694" w:rsidP="0050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694" w:rsidRPr="006A0F7E" w:rsidRDefault="00DE0694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4F470A" w:rsidTr="005069E9">
        <w:trPr>
          <w:trHeight w:val="1070"/>
        </w:trPr>
        <w:tc>
          <w:tcPr>
            <w:tcW w:w="3686" w:type="dxa"/>
          </w:tcPr>
          <w:p w:rsidR="00DE0694" w:rsidRPr="0081124F" w:rsidRDefault="00DE0694" w:rsidP="00506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2" w:type="dxa"/>
          </w:tcPr>
          <w:p w:rsidR="00DE0694" w:rsidRPr="0081124F" w:rsidRDefault="00DE0694" w:rsidP="0050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694" w:rsidRPr="006A0F7E" w:rsidRDefault="00DE0694" w:rsidP="005069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E0694" w:rsidRPr="008B1DBC" w:rsidRDefault="00DE0694" w:rsidP="008B1DB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DE0694" w:rsidRPr="004C74BA" w:rsidRDefault="00DE0694" w:rsidP="008B1DB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DE0694" w:rsidRPr="000F677A" w:rsidRDefault="00DE0694" w:rsidP="008B1DBC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</w:p>
    <w:p w:rsidR="00DE0694" w:rsidRDefault="00DE0694" w:rsidP="00B333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The Industrial Revolution</w:t>
      </w:r>
    </w:p>
    <w:p w:rsidR="00DE0694" w:rsidRPr="00927BE0" w:rsidRDefault="00DE0694" w:rsidP="00B333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Section 3 and 4 </w:t>
      </w:r>
    </w:p>
    <w:p w:rsidR="00DE0694" w:rsidRPr="000F677A" w:rsidRDefault="00DE0694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DE0694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DE0694" w:rsidRPr="000F677A" w:rsidRDefault="00DE0694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DE0694" w:rsidRPr="000F677A" w:rsidRDefault="00DE0694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DE0694" w:rsidRPr="000F677A" w:rsidRDefault="00DE0694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DE0694" w:rsidRPr="006A0F7E" w:rsidTr="00563884">
        <w:trPr>
          <w:trHeight w:val="980"/>
        </w:trPr>
        <w:tc>
          <w:tcPr>
            <w:tcW w:w="3686" w:type="dxa"/>
          </w:tcPr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Stock</w:t>
            </w:r>
          </w:p>
        </w:tc>
        <w:tc>
          <w:tcPr>
            <w:tcW w:w="4882" w:type="dxa"/>
          </w:tcPr>
          <w:p w:rsidR="00DE0694" w:rsidRPr="008B1DBC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 xml:space="preserve">Certain rights of ownership sold to help entrepreneurs open or expands their business  </w:t>
            </w:r>
          </w:p>
        </w:tc>
        <w:tc>
          <w:tcPr>
            <w:tcW w:w="1620" w:type="dxa"/>
          </w:tcPr>
          <w:p w:rsidR="00DE0694" w:rsidRPr="006A0F7E" w:rsidRDefault="00DE0694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E0694" w:rsidRPr="006A0F7E" w:rsidTr="00563884">
        <w:trPr>
          <w:trHeight w:val="1088"/>
        </w:trPr>
        <w:tc>
          <w:tcPr>
            <w:tcW w:w="3686" w:type="dxa"/>
          </w:tcPr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Strikes</w:t>
            </w:r>
          </w:p>
        </w:tc>
        <w:tc>
          <w:tcPr>
            <w:tcW w:w="4882" w:type="dxa"/>
          </w:tcPr>
          <w:p w:rsidR="00DE0694" w:rsidRPr="008B1DBC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A organizations/groups collective refusal to work</w:t>
            </w:r>
          </w:p>
        </w:tc>
        <w:tc>
          <w:tcPr>
            <w:tcW w:w="1620" w:type="dxa"/>
          </w:tcPr>
          <w:p w:rsidR="00DE0694" w:rsidRPr="006A0F7E" w:rsidRDefault="00DE069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6A0F7E" w:rsidTr="00563884">
        <w:trPr>
          <w:trHeight w:val="1088"/>
        </w:trPr>
        <w:tc>
          <w:tcPr>
            <w:tcW w:w="3686" w:type="dxa"/>
          </w:tcPr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Laissez Fair </w:t>
            </w:r>
          </w:p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DE0694" w:rsidRPr="008B1DBC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A French term meaning “Let it be”, this is an economic policy of letting owners of  industry and business set working conditions without interference from the  government</w:t>
            </w:r>
          </w:p>
        </w:tc>
        <w:tc>
          <w:tcPr>
            <w:tcW w:w="1620" w:type="dxa"/>
          </w:tcPr>
          <w:p w:rsidR="00DE0694" w:rsidRPr="006A0F7E" w:rsidRDefault="00DE069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6A0F7E" w:rsidTr="00AC577B">
        <w:trPr>
          <w:trHeight w:val="1070"/>
        </w:trPr>
        <w:tc>
          <w:tcPr>
            <w:tcW w:w="3686" w:type="dxa"/>
          </w:tcPr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Unions</w:t>
            </w:r>
          </w:p>
        </w:tc>
        <w:tc>
          <w:tcPr>
            <w:tcW w:w="4882" w:type="dxa"/>
          </w:tcPr>
          <w:p w:rsidR="00DE0694" w:rsidRPr="008B1DBC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Voluntary labor associations in which workers sharing a common occupation  join together to press for reforms</w:t>
            </w:r>
          </w:p>
        </w:tc>
        <w:tc>
          <w:tcPr>
            <w:tcW w:w="1620" w:type="dxa"/>
          </w:tcPr>
          <w:p w:rsidR="00DE0694" w:rsidRPr="006A0F7E" w:rsidRDefault="00DE069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6A0F7E" w:rsidTr="00563884">
        <w:trPr>
          <w:trHeight w:val="1088"/>
        </w:trPr>
        <w:tc>
          <w:tcPr>
            <w:tcW w:w="3686" w:type="dxa"/>
          </w:tcPr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Socialism</w:t>
            </w:r>
          </w:p>
        </w:tc>
        <w:tc>
          <w:tcPr>
            <w:tcW w:w="4882" w:type="dxa"/>
          </w:tcPr>
          <w:p w:rsidR="00DE0694" w:rsidRPr="008B1DBC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An economic system where all of the factors of production are owned by the public and operate for the welfare of all</w:t>
            </w:r>
          </w:p>
        </w:tc>
        <w:tc>
          <w:tcPr>
            <w:tcW w:w="1620" w:type="dxa"/>
          </w:tcPr>
          <w:p w:rsidR="00DE0694" w:rsidRPr="006A0F7E" w:rsidRDefault="00DE069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6A0F7E" w:rsidTr="00563884">
        <w:trPr>
          <w:trHeight w:val="1070"/>
        </w:trPr>
        <w:tc>
          <w:tcPr>
            <w:tcW w:w="3686" w:type="dxa"/>
          </w:tcPr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Capitalism</w:t>
            </w:r>
          </w:p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DE0694" w:rsidRPr="008B1DBC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An economic system where the factors of production are privately owned and money is invested to make a personal profit</w:t>
            </w:r>
          </w:p>
        </w:tc>
        <w:tc>
          <w:tcPr>
            <w:tcW w:w="1620" w:type="dxa"/>
          </w:tcPr>
          <w:p w:rsidR="00DE0694" w:rsidRPr="006A0F7E" w:rsidRDefault="00DE069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6A0F7E" w:rsidTr="00563884">
        <w:trPr>
          <w:trHeight w:val="1025"/>
        </w:trPr>
        <w:tc>
          <w:tcPr>
            <w:tcW w:w="3686" w:type="dxa"/>
          </w:tcPr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Utilitarianism</w:t>
            </w:r>
          </w:p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DE0694" w:rsidRPr="008B1DBC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>The theory that people should judge ideas, institutions, and actions on the basis of their utility and usefulness</w:t>
            </w:r>
          </w:p>
        </w:tc>
        <w:tc>
          <w:tcPr>
            <w:tcW w:w="1620" w:type="dxa"/>
          </w:tcPr>
          <w:p w:rsidR="00DE0694" w:rsidRPr="006A0F7E" w:rsidRDefault="00DE069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0694" w:rsidRPr="006A0F7E" w:rsidTr="00563884">
        <w:trPr>
          <w:trHeight w:val="1052"/>
        </w:trPr>
        <w:tc>
          <w:tcPr>
            <w:tcW w:w="3686" w:type="dxa"/>
          </w:tcPr>
          <w:p w:rsidR="00DE0694" w:rsidRPr="008B1DBC" w:rsidRDefault="00DE0694" w:rsidP="005069E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Corporation</w:t>
            </w:r>
          </w:p>
        </w:tc>
        <w:tc>
          <w:tcPr>
            <w:tcW w:w="4882" w:type="dxa"/>
          </w:tcPr>
          <w:p w:rsidR="00DE0694" w:rsidRPr="008B1DBC" w:rsidRDefault="00DE0694" w:rsidP="005069E9">
            <w:pPr>
              <w:rPr>
                <w:rFonts w:ascii="Times New Roman" w:hAnsi="Times New Roman"/>
                <w:sz w:val="24"/>
                <w:szCs w:val="24"/>
              </w:rPr>
            </w:pPr>
            <w:r w:rsidRPr="008B1DBC">
              <w:rPr>
                <w:rFonts w:ascii="Times New Roman" w:hAnsi="Times New Roman"/>
                <w:sz w:val="24"/>
                <w:szCs w:val="24"/>
              </w:rPr>
              <w:t xml:space="preserve">A business owned by stock holders who share in it’s profits but are not personally responsible for it’s debts (or losses) </w:t>
            </w:r>
          </w:p>
        </w:tc>
        <w:tc>
          <w:tcPr>
            <w:tcW w:w="1620" w:type="dxa"/>
          </w:tcPr>
          <w:p w:rsidR="00DE0694" w:rsidRPr="006A0F7E" w:rsidRDefault="00DE069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E0694" w:rsidRDefault="00DE0694" w:rsidP="00B959C6">
      <w:pPr>
        <w:rPr>
          <w:rFonts w:ascii="Times New Roman" w:hAnsi="Times New Roman"/>
          <w:sz w:val="32"/>
          <w:szCs w:val="32"/>
        </w:rPr>
      </w:pPr>
    </w:p>
    <w:sectPr w:rsidR="00DE0694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94" w:rsidRDefault="00DE0694" w:rsidP="006830C0">
      <w:pPr>
        <w:spacing w:after="0" w:line="240" w:lineRule="auto"/>
      </w:pPr>
      <w:r>
        <w:separator/>
      </w:r>
    </w:p>
  </w:endnote>
  <w:endnote w:type="continuationSeparator" w:id="0">
    <w:p w:rsidR="00DE0694" w:rsidRDefault="00DE0694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94" w:rsidRDefault="00DE0694" w:rsidP="006830C0">
      <w:pPr>
        <w:spacing w:after="0" w:line="240" w:lineRule="auto"/>
      </w:pPr>
      <w:r>
        <w:separator/>
      </w:r>
    </w:p>
  </w:footnote>
  <w:footnote w:type="continuationSeparator" w:id="0">
    <w:p w:rsidR="00DE0694" w:rsidRDefault="00DE0694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94" w:rsidRPr="006830C0" w:rsidRDefault="00DE0694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02CC3"/>
    <w:multiLevelType w:val="hybridMultilevel"/>
    <w:tmpl w:val="C36EC4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6A2055"/>
    <w:multiLevelType w:val="multilevel"/>
    <w:tmpl w:val="C36EC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072D"/>
    <w:rsid w:val="000E49F6"/>
    <w:rsid w:val="000F677A"/>
    <w:rsid w:val="00163E88"/>
    <w:rsid w:val="0019409C"/>
    <w:rsid w:val="001B1310"/>
    <w:rsid w:val="001E23EC"/>
    <w:rsid w:val="001E5F22"/>
    <w:rsid w:val="001F09D1"/>
    <w:rsid w:val="00270B8F"/>
    <w:rsid w:val="0028462B"/>
    <w:rsid w:val="002C205A"/>
    <w:rsid w:val="002C46ED"/>
    <w:rsid w:val="002E386F"/>
    <w:rsid w:val="002E47AF"/>
    <w:rsid w:val="00316BEC"/>
    <w:rsid w:val="003833FC"/>
    <w:rsid w:val="003B0A29"/>
    <w:rsid w:val="003C3D6B"/>
    <w:rsid w:val="003C4BFF"/>
    <w:rsid w:val="003D7E09"/>
    <w:rsid w:val="003F5C44"/>
    <w:rsid w:val="00401D00"/>
    <w:rsid w:val="0045795F"/>
    <w:rsid w:val="00470067"/>
    <w:rsid w:val="00484AB2"/>
    <w:rsid w:val="004C74BA"/>
    <w:rsid w:val="004E6604"/>
    <w:rsid w:val="004E6B10"/>
    <w:rsid w:val="004F470A"/>
    <w:rsid w:val="005069E9"/>
    <w:rsid w:val="0051009C"/>
    <w:rsid w:val="00544028"/>
    <w:rsid w:val="00563884"/>
    <w:rsid w:val="005734AE"/>
    <w:rsid w:val="00573EE2"/>
    <w:rsid w:val="00590894"/>
    <w:rsid w:val="005D1DEC"/>
    <w:rsid w:val="005E3D01"/>
    <w:rsid w:val="00613BD8"/>
    <w:rsid w:val="00626454"/>
    <w:rsid w:val="00632C7F"/>
    <w:rsid w:val="006830C0"/>
    <w:rsid w:val="006A0F7E"/>
    <w:rsid w:val="006D140A"/>
    <w:rsid w:val="006E0B18"/>
    <w:rsid w:val="006F55CD"/>
    <w:rsid w:val="006F6B15"/>
    <w:rsid w:val="00701D4A"/>
    <w:rsid w:val="00723C7C"/>
    <w:rsid w:val="00741635"/>
    <w:rsid w:val="00762762"/>
    <w:rsid w:val="007A3EAC"/>
    <w:rsid w:val="007D2AA0"/>
    <w:rsid w:val="0081124F"/>
    <w:rsid w:val="00821C8E"/>
    <w:rsid w:val="008248D7"/>
    <w:rsid w:val="00834850"/>
    <w:rsid w:val="00841E06"/>
    <w:rsid w:val="008475F2"/>
    <w:rsid w:val="0085777B"/>
    <w:rsid w:val="008800AD"/>
    <w:rsid w:val="0088602A"/>
    <w:rsid w:val="00897325"/>
    <w:rsid w:val="008B1DBC"/>
    <w:rsid w:val="008D2B36"/>
    <w:rsid w:val="008F2A0E"/>
    <w:rsid w:val="00927BE0"/>
    <w:rsid w:val="0095218F"/>
    <w:rsid w:val="009575FB"/>
    <w:rsid w:val="009702D1"/>
    <w:rsid w:val="0097496C"/>
    <w:rsid w:val="009A35AB"/>
    <w:rsid w:val="009E5678"/>
    <w:rsid w:val="00A003CC"/>
    <w:rsid w:val="00A03BA9"/>
    <w:rsid w:val="00A80CBE"/>
    <w:rsid w:val="00A82006"/>
    <w:rsid w:val="00AA0D64"/>
    <w:rsid w:val="00AB44A6"/>
    <w:rsid w:val="00AB4609"/>
    <w:rsid w:val="00AC577B"/>
    <w:rsid w:val="00AD2739"/>
    <w:rsid w:val="00AD3371"/>
    <w:rsid w:val="00AE3269"/>
    <w:rsid w:val="00AE33F0"/>
    <w:rsid w:val="00B3334C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52940"/>
    <w:rsid w:val="00C64E43"/>
    <w:rsid w:val="00C74C4F"/>
    <w:rsid w:val="00D22F15"/>
    <w:rsid w:val="00D45141"/>
    <w:rsid w:val="00D46915"/>
    <w:rsid w:val="00D55B1E"/>
    <w:rsid w:val="00D939F0"/>
    <w:rsid w:val="00DD5F74"/>
    <w:rsid w:val="00DE0694"/>
    <w:rsid w:val="00DE7B22"/>
    <w:rsid w:val="00E352B8"/>
    <w:rsid w:val="00E741EE"/>
    <w:rsid w:val="00EB2C81"/>
    <w:rsid w:val="00EF49B6"/>
    <w:rsid w:val="00F41CE6"/>
    <w:rsid w:val="00F6011D"/>
    <w:rsid w:val="00F66669"/>
    <w:rsid w:val="00F86B49"/>
    <w:rsid w:val="00FB545D"/>
    <w:rsid w:val="00FC3CE9"/>
    <w:rsid w:val="00FC57EA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208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3</cp:revision>
  <cp:lastPrinted>2014-04-07T15:28:00Z</cp:lastPrinted>
  <dcterms:created xsi:type="dcterms:W3CDTF">2014-04-10T15:45:00Z</dcterms:created>
  <dcterms:modified xsi:type="dcterms:W3CDTF">2014-04-10T17:57:00Z</dcterms:modified>
</cp:coreProperties>
</file>