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4C" w:rsidRPr="002911E0" w:rsidRDefault="006D1E32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</w:rPr>
        <w:t>Name __________________________ Date __________________ Hour ________________</w:t>
      </w:r>
    </w:p>
    <w:p w:rsidR="006D1E32" w:rsidRPr="002911E0" w:rsidRDefault="006D1E32" w:rsidP="002911E0">
      <w:pPr>
        <w:spacing w:line="240" w:lineRule="auto"/>
        <w:rPr>
          <w:rFonts w:ascii="Times New Roman" w:hAnsi="Times New Roman" w:cs="Times New Roman"/>
          <w:b/>
        </w:rPr>
      </w:pPr>
      <w:r w:rsidRPr="002911E0">
        <w:rPr>
          <w:rFonts w:ascii="Times New Roman" w:hAnsi="Times New Roman" w:cs="Times New Roman"/>
        </w:rPr>
        <w:tab/>
      </w:r>
      <w:r w:rsidRPr="002911E0">
        <w:rPr>
          <w:rFonts w:ascii="Times New Roman" w:hAnsi="Times New Roman" w:cs="Times New Roman"/>
        </w:rPr>
        <w:tab/>
      </w:r>
      <w:r w:rsidRPr="002911E0">
        <w:rPr>
          <w:rFonts w:ascii="Times New Roman" w:hAnsi="Times New Roman" w:cs="Times New Roman"/>
        </w:rPr>
        <w:tab/>
      </w:r>
      <w:r w:rsidRPr="002911E0">
        <w:rPr>
          <w:rFonts w:ascii="Times New Roman" w:hAnsi="Times New Roman" w:cs="Times New Roman"/>
          <w:b/>
        </w:rPr>
        <w:t>Penny for Your Thoughts on Inertia</w:t>
      </w:r>
    </w:p>
    <w:p w:rsidR="002911E0" w:rsidRPr="002911E0" w:rsidRDefault="006D1E32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  <w:b/>
        </w:rPr>
        <w:t>Content objective:</w:t>
      </w:r>
      <w:r w:rsidRPr="002911E0">
        <w:rPr>
          <w:rFonts w:ascii="Times New Roman" w:hAnsi="Times New Roman" w:cs="Times New Roman"/>
        </w:rPr>
        <w:t xml:space="preserve"> I can learn to apply Newton’s First Law of Motion</w:t>
      </w:r>
    </w:p>
    <w:p w:rsidR="006D1E32" w:rsidRDefault="002911E0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  <w:b/>
        </w:rPr>
        <w:t>Writing</w:t>
      </w:r>
      <w:r w:rsidR="006D1E32" w:rsidRPr="002911E0">
        <w:rPr>
          <w:rFonts w:ascii="Times New Roman" w:hAnsi="Times New Roman" w:cs="Times New Roman"/>
          <w:b/>
        </w:rPr>
        <w:t xml:space="preserve"> Language Objective:</w:t>
      </w:r>
      <w:r w:rsidR="006D1E32" w:rsidRPr="002911E0">
        <w:rPr>
          <w:rFonts w:ascii="Times New Roman" w:hAnsi="Times New Roman" w:cs="Times New Roman"/>
        </w:rPr>
        <w:t xml:space="preserve"> I can recognize inertial mass as a physical property of matter.</w:t>
      </w:r>
    </w:p>
    <w:p w:rsidR="007A1C02" w:rsidRPr="002911E0" w:rsidRDefault="007A1C02" w:rsidP="002911E0">
      <w:pPr>
        <w:spacing w:line="240" w:lineRule="auto"/>
        <w:rPr>
          <w:rFonts w:ascii="Times New Roman" w:hAnsi="Times New Roman" w:cs="Times New Roman"/>
        </w:rPr>
      </w:pPr>
      <w:r w:rsidRPr="007A1C02">
        <w:rPr>
          <w:rFonts w:ascii="Times New Roman" w:hAnsi="Times New Roman" w:cs="Times New Roman"/>
          <w:b/>
        </w:rPr>
        <w:t>Essential Question</w:t>
      </w:r>
      <w:r>
        <w:rPr>
          <w:rFonts w:ascii="Times New Roman" w:hAnsi="Times New Roman" w:cs="Times New Roman"/>
        </w:rPr>
        <w:t>: ___________________________________________________________</w:t>
      </w:r>
    </w:p>
    <w:p w:rsidR="006D1E32" w:rsidRPr="002911E0" w:rsidRDefault="006D1E32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  <w:b/>
        </w:rPr>
        <w:t>Background Information:</w:t>
      </w:r>
      <w:r w:rsidRPr="002911E0">
        <w:rPr>
          <w:rFonts w:ascii="Times New Roman" w:hAnsi="Times New Roman" w:cs="Times New Roman"/>
        </w:rPr>
        <w:t xml:space="preserve"> the </w:t>
      </w:r>
      <w:r w:rsidR="002911E0" w:rsidRPr="002911E0">
        <w:rPr>
          <w:rFonts w:ascii="Times New Roman" w:hAnsi="Times New Roman" w:cs="Times New Roman"/>
        </w:rPr>
        <w:t>origins</w:t>
      </w:r>
      <w:r w:rsidRPr="002911E0">
        <w:rPr>
          <w:rFonts w:ascii="Times New Roman" w:hAnsi="Times New Roman" w:cs="Times New Roman"/>
        </w:rPr>
        <w:t xml:space="preserve"> of </w:t>
      </w:r>
      <w:r w:rsidR="002911E0" w:rsidRPr="002911E0">
        <w:rPr>
          <w:rFonts w:ascii="Times New Roman" w:hAnsi="Times New Roman" w:cs="Times New Roman"/>
        </w:rPr>
        <w:t>Newton’s</w:t>
      </w:r>
      <w:r w:rsidRPr="002911E0">
        <w:rPr>
          <w:rFonts w:ascii="Times New Roman" w:hAnsi="Times New Roman" w:cs="Times New Roman"/>
        </w:rPr>
        <w:t xml:space="preserve"> Laws of Motion began with the Italian philosopher Galileo Galilei (1564-1642). Galileo broke from the teachings of </w:t>
      </w:r>
      <w:r w:rsidR="002911E0" w:rsidRPr="002911E0">
        <w:rPr>
          <w:rFonts w:ascii="Times New Roman" w:hAnsi="Times New Roman" w:cs="Times New Roman"/>
        </w:rPr>
        <w:t>Aristotle</w:t>
      </w:r>
      <w:r w:rsidRPr="002911E0">
        <w:rPr>
          <w:rFonts w:ascii="Times New Roman" w:hAnsi="Times New Roman" w:cs="Times New Roman"/>
        </w:rPr>
        <w:t xml:space="preserve"> that had been accepted as truth for more than 1,000 years. Where </w:t>
      </w:r>
      <w:r w:rsidR="002911E0" w:rsidRPr="002911E0">
        <w:rPr>
          <w:rFonts w:ascii="Times New Roman" w:hAnsi="Times New Roman" w:cs="Times New Roman"/>
        </w:rPr>
        <w:t>Aristotle</w:t>
      </w:r>
      <w:r w:rsidRPr="002911E0">
        <w:rPr>
          <w:rFonts w:ascii="Times New Roman" w:hAnsi="Times New Roman" w:cs="Times New Roman"/>
        </w:rPr>
        <w:t xml:space="preserve"> and his followers believed moving objects must be steadily pushed or pulled to keep moving, </w:t>
      </w:r>
      <w:r w:rsidR="002911E0" w:rsidRPr="002911E0">
        <w:rPr>
          <w:rFonts w:ascii="Times New Roman" w:hAnsi="Times New Roman" w:cs="Times New Roman"/>
        </w:rPr>
        <w:t>Galileo</w:t>
      </w:r>
      <w:r w:rsidRPr="002911E0">
        <w:rPr>
          <w:rFonts w:ascii="Times New Roman" w:hAnsi="Times New Roman" w:cs="Times New Roman"/>
        </w:rPr>
        <w:t xml:space="preserve"> showed with his </w:t>
      </w:r>
      <w:r w:rsidR="002911E0" w:rsidRPr="002911E0">
        <w:rPr>
          <w:rFonts w:ascii="Times New Roman" w:hAnsi="Times New Roman" w:cs="Times New Roman"/>
        </w:rPr>
        <w:t>experiments</w:t>
      </w:r>
      <w:r w:rsidRPr="002911E0">
        <w:rPr>
          <w:rFonts w:ascii="Times New Roman" w:hAnsi="Times New Roman" w:cs="Times New Roman"/>
        </w:rPr>
        <w:t xml:space="preserve"> that moving things, once </w:t>
      </w:r>
      <w:r w:rsidR="002911E0" w:rsidRPr="002911E0">
        <w:rPr>
          <w:rFonts w:ascii="Times New Roman" w:hAnsi="Times New Roman" w:cs="Times New Roman"/>
        </w:rPr>
        <w:t>moving,</w:t>
      </w:r>
      <w:r w:rsidRPr="002911E0">
        <w:rPr>
          <w:rFonts w:ascii="Times New Roman" w:hAnsi="Times New Roman" w:cs="Times New Roman"/>
        </w:rPr>
        <w:t xml:space="preserve"> continued in motion without being pushed or pulled (forces applied). He called the property of objects to behave this way inertia, which is </w:t>
      </w:r>
      <w:r w:rsidR="002911E0" w:rsidRPr="002911E0">
        <w:rPr>
          <w:rFonts w:ascii="Times New Roman" w:hAnsi="Times New Roman" w:cs="Times New Roman"/>
        </w:rPr>
        <w:t>Latin</w:t>
      </w:r>
      <w:r w:rsidRPr="002911E0">
        <w:rPr>
          <w:rFonts w:ascii="Times New Roman" w:hAnsi="Times New Roman" w:cs="Times New Roman"/>
        </w:rPr>
        <w:t xml:space="preserve"> </w:t>
      </w:r>
      <w:r w:rsidR="002911E0" w:rsidRPr="002911E0">
        <w:rPr>
          <w:rFonts w:ascii="Times New Roman" w:hAnsi="Times New Roman" w:cs="Times New Roman"/>
        </w:rPr>
        <w:t>for “</w:t>
      </w:r>
      <w:r w:rsidRPr="002911E0">
        <w:rPr>
          <w:rFonts w:ascii="Times New Roman" w:hAnsi="Times New Roman" w:cs="Times New Roman"/>
        </w:rPr>
        <w:t xml:space="preserve">lazy” or “inert”. Isaac Newton born in England on Christmas day in 1642 (the day </w:t>
      </w:r>
      <w:r w:rsidR="002911E0" w:rsidRPr="002911E0">
        <w:rPr>
          <w:rFonts w:ascii="Times New Roman" w:hAnsi="Times New Roman" w:cs="Times New Roman"/>
        </w:rPr>
        <w:t>Galileo</w:t>
      </w:r>
      <w:r w:rsidRPr="002911E0">
        <w:rPr>
          <w:rFonts w:ascii="Times New Roman" w:hAnsi="Times New Roman" w:cs="Times New Roman"/>
        </w:rPr>
        <w:t xml:space="preserve"> died ) refined Galileo’s Principle of Inertia in terms of unbalanced forces and made it his first law of motion.</w:t>
      </w:r>
    </w:p>
    <w:p w:rsidR="006D1E32" w:rsidRPr="002911E0" w:rsidRDefault="006D1E32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</w:rPr>
        <w:t>Newton’s first law of Motion: In the absence of an unbalanced force, an object at rest remains at rest, and an object already in motion remains in motion at a constant speed on a straight line path.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Phenomena</w:t>
            </w:r>
          </w:p>
        </w:tc>
        <w:tc>
          <w:tcPr>
            <w:tcW w:w="7308" w:type="dxa"/>
          </w:tcPr>
          <w:p w:rsidR="004E4445" w:rsidRPr="002911E0" w:rsidRDefault="00C47644" w:rsidP="002911E0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911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 object at rest stays at rest and an object in </w:t>
            </w:r>
            <w:r w:rsidRPr="002911E0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motion</w:t>
            </w:r>
            <w:r w:rsidRPr="002911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stays in </w:t>
            </w:r>
            <w:r w:rsidR="002911E0" w:rsidRPr="002911E0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motion</w:t>
            </w:r>
            <w:r w:rsidR="002911E0" w:rsidRPr="002911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with</w:t>
            </w:r>
            <w:r w:rsidRPr="002911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the same speed and in the same direction unless acted upon by an unbalanced force</w:t>
            </w:r>
            <w:r w:rsidR="002911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</w:tc>
      </w:tr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The essential question</w:t>
            </w:r>
          </w:p>
        </w:tc>
        <w:tc>
          <w:tcPr>
            <w:tcW w:w="730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How have forces led to innovation?</w:t>
            </w: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Task</w:t>
            </w:r>
          </w:p>
        </w:tc>
        <w:tc>
          <w:tcPr>
            <w:tcW w:w="730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 xml:space="preserve">As a group you must investigate how to get the </w:t>
            </w:r>
            <w:r w:rsidR="002911E0" w:rsidRPr="002911E0">
              <w:rPr>
                <w:rFonts w:ascii="Times New Roman" w:hAnsi="Times New Roman" w:cs="Times New Roman"/>
              </w:rPr>
              <w:t>penny</w:t>
            </w:r>
            <w:r w:rsidRPr="002911E0">
              <w:rPr>
                <w:rFonts w:ascii="Times New Roman" w:hAnsi="Times New Roman" w:cs="Times New Roman"/>
              </w:rPr>
              <w:t xml:space="preserve"> in the cup </w:t>
            </w:r>
            <w:r w:rsidR="002911E0" w:rsidRPr="002911E0">
              <w:rPr>
                <w:rFonts w:ascii="Times New Roman" w:hAnsi="Times New Roman" w:cs="Times New Roman"/>
              </w:rPr>
              <w:t>without</w:t>
            </w:r>
            <w:r w:rsidRPr="002911E0">
              <w:rPr>
                <w:rFonts w:ascii="Times New Roman" w:hAnsi="Times New Roman" w:cs="Times New Roman"/>
              </w:rPr>
              <w:t xml:space="preserve"> lifting the card and only touching it with one finger.</w:t>
            </w: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730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Background information</w:t>
            </w:r>
          </w:p>
        </w:tc>
        <w:tc>
          <w:tcPr>
            <w:tcW w:w="730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2911E0" w:rsidRPr="002911E0" w:rsidRDefault="002911E0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Materials</w:t>
            </w:r>
          </w:p>
        </w:tc>
        <w:tc>
          <w:tcPr>
            <w:tcW w:w="730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1 index card</w:t>
            </w: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1 plastic cup or beaker</w:t>
            </w:r>
          </w:p>
          <w:p w:rsidR="00C47644" w:rsidRPr="002911E0" w:rsidRDefault="004E4445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1-10 pennies</w:t>
            </w:r>
          </w:p>
        </w:tc>
      </w:tr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Hypothesis</w:t>
            </w: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Prediction</w:t>
            </w: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  <w:b/>
              </w:rPr>
              <w:t>Expected Results</w:t>
            </w:r>
          </w:p>
        </w:tc>
        <w:tc>
          <w:tcPr>
            <w:tcW w:w="730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If….</w:t>
            </w: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Then…</w:t>
            </w: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Therefore we expect….</w:t>
            </w:r>
          </w:p>
          <w:p w:rsidR="004E4445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C47644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7A1C02" w:rsidRPr="002911E0" w:rsidRDefault="007A1C02" w:rsidP="002911E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E4445" w:rsidRPr="002911E0" w:rsidTr="002911E0">
        <w:tc>
          <w:tcPr>
            <w:tcW w:w="226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lastRenderedPageBreak/>
              <w:t>What data will you collect?</w:t>
            </w:r>
          </w:p>
        </w:tc>
        <w:tc>
          <w:tcPr>
            <w:tcW w:w="730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4E4445" w:rsidRPr="002911E0" w:rsidTr="002911E0">
        <w:tc>
          <w:tcPr>
            <w:tcW w:w="226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Procedure: Step by Step</w:t>
            </w: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(How will you collect your data?</w:t>
            </w:r>
            <w:r w:rsidR="007A1C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30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4E4445" w:rsidRPr="002911E0" w:rsidTr="002911E0">
        <w:tc>
          <w:tcPr>
            <w:tcW w:w="226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How will you analyze your data?</w:t>
            </w:r>
            <w:r w:rsidR="007A1C02">
              <w:rPr>
                <w:rFonts w:ascii="Times New Roman" w:hAnsi="Times New Roman" w:cs="Times New Roman"/>
                <w:b/>
              </w:rPr>
              <w:t xml:space="preserve"> (graph or paragraph)</w:t>
            </w:r>
          </w:p>
        </w:tc>
        <w:tc>
          <w:tcPr>
            <w:tcW w:w="730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4E4445" w:rsidRPr="002911E0" w:rsidTr="002911E0">
        <w:tc>
          <w:tcPr>
            <w:tcW w:w="226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 xml:space="preserve">How does this investigation help you understand the </w:t>
            </w:r>
            <w:r w:rsidR="002911E0" w:rsidRPr="002911E0">
              <w:rPr>
                <w:rFonts w:ascii="Times New Roman" w:hAnsi="Times New Roman" w:cs="Times New Roman"/>
                <w:b/>
              </w:rPr>
              <w:t>phenomenon</w:t>
            </w:r>
            <w:r w:rsidRPr="002911E0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730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</w:tbl>
    <w:p w:rsidR="006D1E32" w:rsidRPr="002911E0" w:rsidRDefault="006D1E32" w:rsidP="002911E0">
      <w:pPr>
        <w:spacing w:line="240" w:lineRule="auto"/>
        <w:rPr>
          <w:rFonts w:ascii="Times New Roman" w:hAnsi="Times New Roman" w:cs="Times New Roman"/>
        </w:rPr>
      </w:pPr>
    </w:p>
    <w:p w:rsidR="006D1E32" w:rsidRPr="002911E0" w:rsidRDefault="004E4445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</w:rPr>
        <w:t>______________________________________ Investigation approval</w:t>
      </w:r>
      <w:r w:rsidR="002911E0">
        <w:rPr>
          <w:rFonts w:ascii="Times New Roman" w:hAnsi="Times New Roman" w:cs="Times New Roman"/>
        </w:rPr>
        <w:t xml:space="preserve"> (Ms. Murphy must approve)</w:t>
      </w:r>
    </w:p>
    <w:p w:rsidR="004E4445" w:rsidRPr="002911E0" w:rsidRDefault="004E4445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  <w:b/>
        </w:rPr>
        <w:t>Directions:</w:t>
      </w:r>
      <w:r w:rsidRPr="002911E0">
        <w:rPr>
          <w:rFonts w:ascii="Times New Roman" w:hAnsi="Times New Roman" w:cs="Times New Roman"/>
        </w:rPr>
        <w:t xml:space="preserve"> Complete the investigation you </w:t>
      </w:r>
      <w:r w:rsidR="002911E0" w:rsidRPr="002911E0">
        <w:rPr>
          <w:rFonts w:ascii="Times New Roman" w:hAnsi="Times New Roman" w:cs="Times New Roman"/>
        </w:rPr>
        <w:t>designed</w:t>
      </w:r>
      <w:r w:rsidRPr="002911E0">
        <w:rPr>
          <w:rFonts w:ascii="Times New Roman" w:hAnsi="Times New Roman" w:cs="Times New Roman"/>
        </w:rPr>
        <w:t>. Answer the comprehension questions using complete sentences with a restate.</w:t>
      </w:r>
      <w:r w:rsidR="002911E0">
        <w:rPr>
          <w:rFonts w:ascii="Times New Roman" w:hAnsi="Times New Roman" w:cs="Times New Roman"/>
        </w:rPr>
        <w:t xml:space="preserve"> </w:t>
      </w:r>
      <w:proofErr w:type="gramStart"/>
      <w:r w:rsidR="002911E0">
        <w:rPr>
          <w:rFonts w:ascii="Times New Roman" w:hAnsi="Times New Roman" w:cs="Times New Roman"/>
        </w:rPr>
        <w:t>Must turn in your outline, data, analysis and questions.</w:t>
      </w:r>
      <w:proofErr w:type="gramEnd"/>
    </w:p>
    <w:p w:rsidR="007A1C02" w:rsidRDefault="004E4445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</w:rPr>
        <w:t xml:space="preserve">1. Think of the tablecloth </w:t>
      </w:r>
      <w:r w:rsidR="002911E0" w:rsidRPr="002911E0">
        <w:rPr>
          <w:rFonts w:ascii="Times New Roman" w:hAnsi="Times New Roman" w:cs="Times New Roman"/>
        </w:rPr>
        <w:t>challenge</w:t>
      </w:r>
      <w:r w:rsidRPr="002911E0">
        <w:rPr>
          <w:rFonts w:ascii="Times New Roman" w:hAnsi="Times New Roman" w:cs="Times New Roman"/>
        </w:rPr>
        <w:t>, how to magicians use Newton’s First law to their advantage in pulling the tablecloth out from under an entire set of dishes?</w:t>
      </w:r>
    </w:p>
    <w:p w:rsidR="004E4445" w:rsidRPr="002911E0" w:rsidRDefault="004E4445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</w:rPr>
        <w:t xml:space="preserve">2. How is a </w:t>
      </w:r>
      <w:r w:rsidR="002911E0" w:rsidRPr="002911E0">
        <w:rPr>
          <w:rFonts w:ascii="Times New Roman" w:hAnsi="Times New Roman" w:cs="Times New Roman"/>
        </w:rPr>
        <w:t>magician’s</w:t>
      </w:r>
      <w:r w:rsidRPr="002911E0">
        <w:rPr>
          <w:rFonts w:ascii="Times New Roman" w:hAnsi="Times New Roman" w:cs="Times New Roman"/>
        </w:rPr>
        <w:t xml:space="preserve"> tablecloth trick related to a crash dummy falling off the tailgate of a pickup truck as the truck accelerates? (Think of the Understanding Car Crashes video we watched)</w:t>
      </w:r>
    </w:p>
    <w:p w:rsidR="004E4445" w:rsidRPr="002911E0" w:rsidRDefault="004E4445" w:rsidP="002911E0">
      <w:pPr>
        <w:spacing w:line="240" w:lineRule="auto"/>
        <w:rPr>
          <w:rFonts w:ascii="Times New Roman" w:hAnsi="Times New Roman" w:cs="Times New Roman"/>
        </w:rPr>
      </w:pPr>
    </w:p>
    <w:p w:rsidR="004E4445" w:rsidRPr="002911E0" w:rsidRDefault="004E4445" w:rsidP="002911E0">
      <w:pPr>
        <w:spacing w:line="240" w:lineRule="auto"/>
        <w:rPr>
          <w:rFonts w:ascii="Times New Roman" w:hAnsi="Times New Roman" w:cs="Times New Roman"/>
        </w:rPr>
      </w:pPr>
    </w:p>
    <w:sectPr w:rsidR="004E4445" w:rsidRPr="00291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32"/>
    <w:rsid w:val="002911E0"/>
    <w:rsid w:val="004E4445"/>
    <w:rsid w:val="0064254C"/>
    <w:rsid w:val="006D1E32"/>
    <w:rsid w:val="007A1C02"/>
    <w:rsid w:val="00C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2017-09-25T11:07:00Z</cp:lastPrinted>
  <dcterms:created xsi:type="dcterms:W3CDTF">2017-09-21T16:37:00Z</dcterms:created>
  <dcterms:modified xsi:type="dcterms:W3CDTF">2018-09-19T10:32:00Z</dcterms:modified>
</cp:coreProperties>
</file>