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C6" w:rsidRPr="00D454C6" w:rsidRDefault="00D454C6" w:rsidP="00D454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4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454C6" w:rsidRPr="00D454C6" w:rsidRDefault="00D454C6" w:rsidP="00D4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4C6">
        <w:rPr>
          <w:rFonts w:ascii="Arial" w:eastAsia="Times New Roman" w:hAnsi="Arial" w:cs="Arial"/>
          <w:b/>
          <w:bCs/>
          <w:color w:val="000000"/>
          <w:sz w:val="36"/>
          <w:szCs w:val="36"/>
        </w:rPr>
        <w:t>WHAT IS A VACUUM?</w:t>
      </w:r>
    </w:p>
    <w:p w:rsidR="00D454C6" w:rsidRPr="00D454C6" w:rsidRDefault="00D454C6" w:rsidP="00D454C6">
      <w:pPr>
        <w:spacing w:before="2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4C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A vacuum is an area in with little or no matter of any kind. In a vacuum, there are incredibly small amounts of molecules, atoms, or particles. A complete and absolute vacuum does not exist in nature. However, the emptiness of deep space and the universe come very close to a perfect vacuum with only tiny amounts of hydrogen atoms. </w:t>
      </w:r>
      <w:r w:rsidRPr="00D454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5D421" wp14:editId="06A7F119">
            <wp:extent cx="3371850" cy="1885950"/>
            <wp:effectExtent l="0" t="0" r="0" b="0"/>
            <wp:docPr id="1" name="Picture 1" descr="Screen shot 2015-02-05 at 11.44.5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5-02-05 at 11.44.52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C6" w:rsidRPr="00D454C6" w:rsidRDefault="00D454C6" w:rsidP="00D454C6">
      <w:pPr>
        <w:spacing w:before="2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4C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We can create vacuums in the laboratory by completely removing gas molecules from an airtight container using a vacuum pump (see image to the left). All </w:t>
      </w:r>
      <w:r w:rsidRPr="00D454C6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electromagnetic waves</w:t>
      </w:r>
      <w:r w:rsidRPr="00D454C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, such as those shown in the image below, do not need a medium or matter to travel and can travel through a vacuum.</w:t>
      </w:r>
      <w:r w:rsidRPr="00D454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54C5A6" wp14:editId="742F6ECF">
            <wp:extent cx="1847850" cy="2476500"/>
            <wp:effectExtent l="0" t="0" r="0" b="0"/>
            <wp:docPr id="2" name="Picture 2" descr="Screen shot 2015-02-05 at 11.53.0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 shot 2015-02-05 at 11.53.03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C6" w:rsidRPr="00D454C6" w:rsidRDefault="00D454C6" w:rsidP="00D4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4C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D454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F8C208" wp14:editId="5B387B94">
            <wp:extent cx="4410075" cy="1543050"/>
            <wp:effectExtent l="0" t="0" r="9525" b="0"/>
            <wp:docPr id="3" name="Picture 3" descr="Screen shot 2015-02-05 at 10.43.0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 shot 2015-02-05 at 10.43.05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C6" w:rsidRPr="00D454C6" w:rsidRDefault="00D454C6" w:rsidP="00D454C6">
      <w:pPr>
        <w:spacing w:before="2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4C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            </w:t>
      </w:r>
    </w:p>
    <w:p w:rsidR="00D454C6" w:rsidRPr="00D454C6" w:rsidRDefault="00D454C6" w:rsidP="00D4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4C6" w:rsidRPr="00D454C6" w:rsidRDefault="00D454C6" w:rsidP="00D454C6">
      <w:pPr>
        <w:spacing w:before="2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4C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ab/>
      </w:r>
      <w:r w:rsidRPr="00D454C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ab/>
      </w:r>
    </w:p>
    <w:p w:rsidR="000048E6" w:rsidRDefault="00D454C6" w:rsidP="00D454C6">
      <w:r w:rsidRPr="00D454C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In a vacuum, there is not enough matter or particles to vibrate and help transport </w:t>
      </w:r>
      <w:r w:rsidRPr="00D454C6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mechanical waves</w:t>
      </w:r>
      <w:r w:rsidRPr="00D454C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Pr="00D454C6">
        <w:rPr>
          <w:rFonts w:ascii="Arial" w:eastAsia="Times New Roman" w:hAnsi="Arial" w:cs="Arial"/>
          <w:color w:val="333333"/>
          <w:sz w:val="24"/>
          <w:szCs w:val="24"/>
          <w:u w:val="single"/>
          <w:shd w:val="clear" w:color="auto" w:fill="FFFFFF"/>
        </w:rPr>
        <w:t>Sound waves</w:t>
      </w:r>
      <w:r w:rsidRPr="00D454C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, like all mechanical waves, cannot travel through a vacuum or outer space because of the absence of a medium, or matter.</w:t>
      </w:r>
      <w:bookmarkStart w:id="0" w:name="_GoBack"/>
      <w:bookmarkEnd w:id="0"/>
    </w:p>
    <w:sectPr w:rsidR="00004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C6"/>
    <w:rsid w:val="000048E6"/>
    <w:rsid w:val="00D4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2018-01-31T17:30:00Z</dcterms:created>
  <dcterms:modified xsi:type="dcterms:W3CDTF">2018-01-31T17:30:00Z</dcterms:modified>
</cp:coreProperties>
</file>