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2B" w:rsidRDefault="009407A9">
      <w:r>
        <w:t>Name _________________________________ Date _______________________ Hour ____________</w:t>
      </w:r>
    </w:p>
    <w:p w:rsidR="009407A9" w:rsidRPr="006F27FD" w:rsidRDefault="000B0C4B">
      <w:pPr>
        <w:rPr>
          <w:b/>
        </w:rPr>
      </w:pPr>
      <w:r>
        <w:tab/>
      </w:r>
      <w:r w:rsidR="009407A9" w:rsidRPr="006F27FD">
        <w:rPr>
          <w:b/>
        </w:rPr>
        <w:t>Invention Convention: Hypothesis, Invention and Test Design</w:t>
      </w:r>
      <w:r>
        <w:rPr>
          <w:b/>
        </w:rPr>
        <w:t xml:space="preserve"> </w:t>
      </w:r>
      <w:bookmarkStart w:id="0" w:name="_GoBack"/>
      <w:bookmarkEnd w:id="0"/>
    </w:p>
    <w:p w:rsidR="009407A9" w:rsidRDefault="009407A9">
      <w:r w:rsidRPr="006F27FD">
        <w:rPr>
          <w:b/>
        </w:rPr>
        <w:t xml:space="preserve">Hypothesis </w:t>
      </w:r>
      <w:r w:rsidR="006F27FD" w:rsidRPr="006F27FD">
        <w:rPr>
          <w:b/>
        </w:rPr>
        <w:t>Directions</w:t>
      </w:r>
      <w:r w:rsidR="006F27FD">
        <w:t>:</w:t>
      </w:r>
      <w:r>
        <w:t xml:space="preserve"> You will have to submit a hypothesis in the “if, then” format. A hypothesis is a tentative, testable answer to a scientific question. For the invention convention, a hypothesis is a supposition or proposed explanation made on the basis of limited evidence as a starting point for further investigation. In this case, you are inventing something, so you are making a prediction about the outcome of your invention. </w:t>
      </w:r>
    </w:p>
    <w:p w:rsidR="009407A9" w:rsidRDefault="009407A9">
      <w:r w:rsidRPr="006F27FD">
        <w:rPr>
          <w:i/>
        </w:rPr>
        <w:t>Example</w:t>
      </w:r>
      <w:r>
        <w:t>: If I make a heated coat, then I will stay warm while waiting at the bus stop.</w:t>
      </w:r>
    </w:p>
    <w:p w:rsidR="009407A9" w:rsidRDefault="009407A9" w:rsidP="009407A9">
      <w:pPr>
        <w:spacing w:line="480" w:lineRule="auto"/>
      </w:pPr>
      <w:r w:rsidRPr="006F27FD">
        <w:rPr>
          <w:u w:val="single"/>
        </w:rPr>
        <w:t xml:space="preserve">Hypothesis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 w:rsidRPr="006F27FD">
        <w:rPr>
          <w:b/>
        </w:rPr>
        <w:t>Design Directions:</w:t>
      </w:r>
      <w:r>
        <w:t xml:space="preserve"> In the space below, sketch a rough draft of your design and label the parts. You will then create a list of expected needed supplies for your planning purposes. Lastly, you will write a brief description of what problem your invention is expected to solve.</w:t>
      </w:r>
    </w:p>
    <w:p w:rsidR="009407A9" w:rsidRPr="006F27FD" w:rsidRDefault="009407A9">
      <w:pPr>
        <w:rPr>
          <w:u w:val="single"/>
        </w:rPr>
      </w:pPr>
      <w:r w:rsidRPr="006F27FD">
        <w:rPr>
          <w:u w:val="single"/>
        </w:rPr>
        <w:t>Sketch</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lastRenderedPageBreak/>
        <w:t>Necessary Supplies:</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t>Description of the problem I am solving</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sidP="009407A9">
      <w:pPr>
        <w:spacing w:line="360" w:lineRule="auto"/>
      </w:pPr>
      <w:r w:rsidRPr="009407A9">
        <w:rPr>
          <w:b/>
        </w:rPr>
        <w:t>Testing:</w:t>
      </w:r>
      <w:r>
        <w:t xml:space="preserve"> The next step of the invention convention will be to build your invention and test it. You must have a way to test and measure your invention. </w:t>
      </w:r>
      <w:r w:rsidRPr="006F27FD">
        <w:rPr>
          <w:i/>
        </w:rPr>
        <w:t>Example:</w:t>
      </w:r>
      <w:r>
        <w:t xml:space="preserve"> To test my heated coat I would have three people of the same age and gender wear a non-heated coat and measure how long it took them to feel cold or shiver. Then I would test the same three people with the heated coat and measure how long it took them to feel cold or shiver. Remember you must have multiple trials when testing your invention.</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4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A9"/>
    <w:rsid w:val="000B0C4B"/>
    <w:rsid w:val="003A2266"/>
    <w:rsid w:val="006F27FD"/>
    <w:rsid w:val="009407A9"/>
    <w:rsid w:val="00B6752B"/>
    <w:rsid w:val="00C5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2017-11-07T19:47:00Z</cp:lastPrinted>
  <dcterms:created xsi:type="dcterms:W3CDTF">2016-12-19T12:05:00Z</dcterms:created>
  <dcterms:modified xsi:type="dcterms:W3CDTF">2017-11-07T19:50:00Z</dcterms:modified>
</cp:coreProperties>
</file>