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7F" w:rsidRPr="002E136D" w:rsidRDefault="003E7FC8">
      <w:pPr>
        <w:rPr>
          <w:rFonts w:ascii="Times New Roman" w:hAnsi="Times New Roman" w:cs="Times New Roman"/>
          <w:b/>
          <w:sz w:val="20"/>
          <w:szCs w:val="20"/>
        </w:rPr>
      </w:pPr>
      <w:r w:rsidRPr="002E136D">
        <w:rPr>
          <w:rFonts w:ascii="Times New Roman" w:hAnsi="Times New Roman" w:cs="Times New Roman"/>
          <w:b/>
          <w:sz w:val="20"/>
          <w:szCs w:val="20"/>
        </w:rPr>
        <w:tab/>
      </w:r>
      <w:r w:rsidRPr="002E136D">
        <w:rPr>
          <w:rFonts w:ascii="Times New Roman" w:hAnsi="Times New Roman" w:cs="Times New Roman"/>
          <w:b/>
          <w:sz w:val="20"/>
          <w:szCs w:val="20"/>
        </w:rPr>
        <w:tab/>
      </w:r>
      <w:r w:rsidRPr="002E136D">
        <w:rPr>
          <w:rFonts w:ascii="Times New Roman" w:hAnsi="Times New Roman" w:cs="Times New Roman"/>
          <w:b/>
          <w:sz w:val="20"/>
          <w:szCs w:val="20"/>
        </w:rPr>
        <w:tab/>
        <w:t>Forces and Motion Study Guide</w:t>
      </w:r>
    </w:p>
    <w:p w:rsidR="003E7FC8" w:rsidRPr="002E136D" w:rsidRDefault="003E7FC8">
      <w:pPr>
        <w:rPr>
          <w:rFonts w:ascii="Times New Roman" w:hAnsi="Times New Roman" w:cs="Times New Roman"/>
          <w:b/>
          <w:sz w:val="20"/>
          <w:szCs w:val="20"/>
        </w:rPr>
      </w:pPr>
      <w:r w:rsidRPr="002E136D">
        <w:rPr>
          <w:rFonts w:ascii="Times New Roman" w:hAnsi="Times New Roman" w:cs="Times New Roman"/>
          <w:b/>
          <w:sz w:val="20"/>
          <w:szCs w:val="20"/>
        </w:rPr>
        <w:t>Vocab</w:t>
      </w:r>
    </w:p>
    <w:p w:rsidR="003E7FC8" w:rsidRPr="002E136D" w:rsidRDefault="003E7FC8">
      <w:pPr>
        <w:rPr>
          <w:rFonts w:ascii="Times New Roman" w:hAnsi="Times New Roman" w:cs="Times New Roman"/>
          <w:sz w:val="20"/>
          <w:szCs w:val="20"/>
        </w:rPr>
      </w:pPr>
      <w:r w:rsidRPr="002E136D">
        <w:rPr>
          <w:rFonts w:ascii="Times New Roman" w:hAnsi="Times New Roman" w:cs="Times New Roman"/>
          <w:sz w:val="20"/>
          <w:szCs w:val="20"/>
        </w:rPr>
        <w:t>Mass</w:t>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t>Force</w:t>
      </w:r>
      <w:r w:rsidR="00DD7C99" w:rsidRPr="002E136D">
        <w:rPr>
          <w:rFonts w:ascii="Times New Roman" w:hAnsi="Times New Roman" w:cs="Times New Roman"/>
          <w:sz w:val="20"/>
          <w:szCs w:val="20"/>
        </w:rPr>
        <w:tab/>
      </w:r>
      <w:r w:rsidR="00DD7C99" w:rsidRPr="002E136D">
        <w:rPr>
          <w:rFonts w:ascii="Times New Roman" w:hAnsi="Times New Roman" w:cs="Times New Roman"/>
          <w:sz w:val="20"/>
          <w:szCs w:val="20"/>
        </w:rPr>
        <w:tab/>
      </w:r>
      <w:r w:rsidR="00DD7C99" w:rsidRPr="002E136D">
        <w:rPr>
          <w:rFonts w:ascii="Times New Roman" w:hAnsi="Times New Roman" w:cs="Times New Roman"/>
          <w:sz w:val="20"/>
          <w:szCs w:val="20"/>
        </w:rPr>
        <w:tab/>
      </w:r>
      <w:r w:rsidR="00DD7C99" w:rsidRPr="002E136D">
        <w:rPr>
          <w:rFonts w:ascii="Times New Roman" w:hAnsi="Times New Roman" w:cs="Times New Roman"/>
          <w:sz w:val="20"/>
          <w:szCs w:val="20"/>
        </w:rPr>
        <w:tab/>
        <w:t>Inertia</w:t>
      </w:r>
    </w:p>
    <w:p w:rsidR="007D1431" w:rsidRPr="002E136D" w:rsidRDefault="007D1431">
      <w:pPr>
        <w:rPr>
          <w:rFonts w:ascii="Times New Roman" w:hAnsi="Times New Roman" w:cs="Times New Roman"/>
          <w:sz w:val="20"/>
          <w:szCs w:val="20"/>
        </w:rPr>
      </w:pPr>
      <w:r w:rsidRPr="002E136D">
        <w:rPr>
          <w:rFonts w:ascii="Times New Roman" w:hAnsi="Times New Roman" w:cs="Times New Roman"/>
          <w:sz w:val="20"/>
          <w:szCs w:val="20"/>
        </w:rPr>
        <w:t>Friction</w:t>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t>Gravity</w:t>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t>Potential Energy</w:t>
      </w:r>
    </w:p>
    <w:p w:rsidR="007D1431" w:rsidRPr="002E136D" w:rsidRDefault="007D1431">
      <w:pPr>
        <w:rPr>
          <w:rFonts w:ascii="Times New Roman" w:hAnsi="Times New Roman" w:cs="Times New Roman"/>
          <w:sz w:val="20"/>
          <w:szCs w:val="20"/>
        </w:rPr>
      </w:pPr>
      <w:r w:rsidRPr="002E136D">
        <w:rPr>
          <w:rFonts w:ascii="Times New Roman" w:hAnsi="Times New Roman" w:cs="Times New Roman"/>
          <w:sz w:val="20"/>
          <w:szCs w:val="20"/>
        </w:rPr>
        <w:t>Kinetic energy</w:t>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t>velocity</w:t>
      </w:r>
      <w:r w:rsidR="00D32469" w:rsidRPr="002E136D">
        <w:rPr>
          <w:rFonts w:ascii="Times New Roman" w:hAnsi="Times New Roman" w:cs="Times New Roman"/>
          <w:sz w:val="20"/>
          <w:szCs w:val="20"/>
        </w:rPr>
        <w:tab/>
      </w:r>
      <w:r w:rsidR="00D32469" w:rsidRPr="002E136D">
        <w:rPr>
          <w:rFonts w:ascii="Times New Roman" w:hAnsi="Times New Roman" w:cs="Times New Roman"/>
          <w:sz w:val="20"/>
          <w:szCs w:val="20"/>
        </w:rPr>
        <w:tab/>
      </w:r>
      <w:r w:rsidR="00D32469" w:rsidRPr="002E136D">
        <w:rPr>
          <w:rFonts w:ascii="Times New Roman" w:hAnsi="Times New Roman" w:cs="Times New Roman"/>
          <w:sz w:val="20"/>
          <w:szCs w:val="20"/>
        </w:rPr>
        <w:tab/>
      </w:r>
      <w:r w:rsidR="00D32469" w:rsidRPr="002E136D">
        <w:rPr>
          <w:rFonts w:ascii="Times New Roman" w:hAnsi="Times New Roman" w:cs="Times New Roman"/>
          <w:sz w:val="20"/>
          <w:szCs w:val="20"/>
        </w:rPr>
        <w:tab/>
        <w:t>Momentum</w:t>
      </w:r>
    </w:p>
    <w:p w:rsidR="00D32469" w:rsidRPr="002E136D" w:rsidRDefault="00D32469">
      <w:pPr>
        <w:rPr>
          <w:rFonts w:ascii="Times New Roman" w:hAnsi="Times New Roman" w:cs="Times New Roman"/>
          <w:sz w:val="20"/>
          <w:szCs w:val="20"/>
        </w:rPr>
      </w:pPr>
      <w:r w:rsidRPr="002E136D">
        <w:rPr>
          <w:rFonts w:ascii="Times New Roman" w:hAnsi="Times New Roman" w:cs="Times New Roman"/>
          <w:sz w:val="20"/>
          <w:szCs w:val="20"/>
        </w:rPr>
        <w:t>Newton’s First Law of Motion</w:t>
      </w:r>
      <w:r w:rsidRPr="002E136D">
        <w:rPr>
          <w:rFonts w:ascii="Times New Roman" w:hAnsi="Times New Roman" w:cs="Times New Roman"/>
          <w:sz w:val="20"/>
          <w:szCs w:val="20"/>
        </w:rPr>
        <w:tab/>
      </w:r>
      <w:r w:rsidRPr="002E136D">
        <w:rPr>
          <w:rFonts w:ascii="Times New Roman" w:hAnsi="Times New Roman" w:cs="Times New Roman"/>
          <w:sz w:val="20"/>
          <w:szCs w:val="20"/>
        </w:rPr>
        <w:tab/>
        <w:t>Newton’s Second Law of Motion</w:t>
      </w:r>
    </w:p>
    <w:p w:rsidR="00D32469" w:rsidRPr="002E136D" w:rsidRDefault="00D32469">
      <w:pPr>
        <w:rPr>
          <w:rFonts w:ascii="Times New Roman" w:hAnsi="Times New Roman" w:cs="Times New Roman"/>
          <w:sz w:val="20"/>
          <w:szCs w:val="20"/>
        </w:rPr>
      </w:pPr>
      <w:r w:rsidRPr="002E136D">
        <w:rPr>
          <w:rFonts w:ascii="Times New Roman" w:hAnsi="Times New Roman" w:cs="Times New Roman"/>
          <w:sz w:val="20"/>
          <w:szCs w:val="20"/>
        </w:rPr>
        <w:t>Newton’s Third Law of Motion</w:t>
      </w:r>
      <w:r w:rsidRPr="002E136D">
        <w:rPr>
          <w:rFonts w:ascii="Times New Roman" w:hAnsi="Times New Roman" w:cs="Times New Roman"/>
          <w:sz w:val="20"/>
          <w:szCs w:val="20"/>
        </w:rPr>
        <w:tab/>
      </w:r>
      <w:r w:rsidRPr="002E136D">
        <w:rPr>
          <w:rFonts w:ascii="Times New Roman" w:hAnsi="Times New Roman" w:cs="Times New Roman"/>
          <w:sz w:val="20"/>
          <w:szCs w:val="20"/>
        </w:rPr>
        <w:tab/>
        <w:t>The Law of Conservation of Energy</w:t>
      </w:r>
    </w:p>
    <w:p w:rsidR="00D32469" w:rsidRPr="002E136D" w:rsidRDefault="00D32469">
      <w:pPr>
        <w:rPr>
          <w:rFonts w:ascii="Times New Roman" w:hAnsi="Times New Roman" w:cs="Times New Roman"/>
          <w:sz w:val="20"/>
          <w:szCs w:val="20"/>
        </w:rPr>
      </w:pPr>
      <w:r w:rsidRPr="002E136D">
        <w:rPr>
          <w:rFonts w:ascii="Times New Roman" w:hAnsi="Times New Roman" w:cs="Times New Roman"/>
          <w:sz w:val="20"/>
          <w:szCs w:val="20"/>
        </w:rPr>
        <w:t>Joules</w:t>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t>Mass</w:t>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r>
      <w:r w:rsidRPr="002E136D">
        <w:rPr>
          <w:rFonts w:ascii="Times New Roman" w:hAnsi="Times New Roman" w:cs="Times New Roman"/>
          <w:sz w:val="20"/>
          <w:szCs w:val="20"/>
        </w:rPr>
        <w:tab/>
        <w:t>Equation for Potential Energy</w:t>
      </w:r>
    </w:p>
    <w:p w:rsidR="00E77BCE" w:rsidRPr="002E136D" w:rsidRDefault="00E77BCE">
      <w:pPr>
        <w:rPr>
          <w:rFonts w:ascii="Times New Roman" w:hAnsi="Times New Roman" w:cs="Times New Roman"/>
          <w:sz w:val="20"/>
          <w:szCs w:val="20"/>
        </w:rPr>
      </w:pPr>
      <w:r w:rsidRPr="002E136D">
        <w:rPr>
          <w:rFonts w:ascii="Times New Roman" w:hAnsi="Times New Roman" w:cs="Times New Roman"/>
          <w:sz w:val="20"/>
          <w:szCs w:val="20"/>
        </w:rPr>
        <w:t>1. Know when it is appropriate to use a bar or line graph.</w:t>
      </w:r>
    </w:p>
    <w:p w:rsidR="00FB1E9B" w:rsidRPr="002E136D" w:rsidRDefault="00FB1E9B" w:rsidP="00FB1E9B">
      <w:pPr>
        <w:spacing w:line="240" w:lineRule="auto"/>
        <w:rPr>
          <w:rFonts w:ascii="Times New Roman" w:hAnsi="Times New Roman" w:cs="Times New Roman"/>
          <w:sz w:val="20"/>
          <w:szCs w:val="20"/>
        </w:rPr>
      </w:pPr>
      <w:r w:rsidRPr="002E136D">
        <w:rPr>
          <w:rFonts w:ascii="Times New Roman" w:hAnsi="Times New Roman" w:cs="Times New Roman"/>
          <w:sz w:val="20"/>
          <w:szCs w:val="20"/>
        </w:rPr>
        <w:t>2.Compare the impulses, impact forces, and impact times of the following Race Car #1 (the race car that crashes to a stop by hitting the wall head on) and Race Car #2 (the race car that crashes to a stop by skidding a great distance along the wall)</w:t>
      </w:r>
    </w:p>
    <w:p w:rsidR="00FB1E9B" w:rsidRPr="002E136D" w:rsidRDefault="00FB1E9B" w:rsidP="00FB1E9B">
      <w:pPr>
        <w:rPr>
          <w:rFonts w:ascii="Times New Roman" w:hAnsi="Times New Roman" w:cs="Times New Roman"/>
          <w:sz w:val="20"/>
          <w:szCs w:val="20"/>
        </w:rPr>
      </w:pPr>
      <w:r w:rsidRPr="002E136D">
        <w:rPr>
          <w:rFonts w:ascii="Times New Roman" w:hAnsi="Times New Roman" w:cs="Times New Roman"/>
          <w:sz w:val="20"/>
          <w:szCs w:val="20"/>
        </w:rPr>
        <w:t>3.</w:t>
      </w:r>
      <w:r w:rsidRPr="002E136D">
        <w:rPr>
          <w:rFonts w:ascii="Times New Roman" w:hAnsi="Times New Roman" w:cs="Times New Roman"/>
          <w:sz w:val="20"/>
          <w:szCs w:val="20"/>
        </w:rPr>
        <w:t xml:space="preserve"> Momentum is often used by sports commentators or political analysts to describe a team’s or candidate’s performance, yet in physics it has a specific meaning. What is the difference in the two meanings?</w:t>
      </w:r>
    </w:p>
    <w:p w:rsidR="00FB1E9B" w:rsidRPr="002E136D" w:rsidRDefault="00FB1E9B" w:rsidP="00FB1E9B">
      <w:pPr>
        <w:rPr>
          <w:rFonts w:ascii="Times New Roman" w:hAnsi="Times New Roman" w:cs="Times New Roman"/>
          <w:sz w:val="20"/>
          <w:szCs w:val="20"/>
        </w:rPr>
      </w:pPr>
      <w:r w:rsidRPr="002E136D">
        <w:rPr>
          <w:rFonts w:ascii="Times New Roman" w:hAnsi="Times New Roman" w:cs="Times New Roman"/>
          <w:sz w:val="20"/>
          <w:szCs w:val="20"/>
        </w:rPr>
        <w:t xml:space="preserve">4. </w:t>
      </w:r>
      <w:r w:rsidRPr="002E136D">
        <w:rPr>
          <w:rFonts w:ascii="Times New Roman" w:hAnsi="Times New Roman" w:cs="Times New Roman"/>
          <w:sz w:val="20"/>
          <w:szCs w:val="20"/>
        </w:rPr>
        <w:t>What determines if one car has more momentum than another in a two-car collision?</w:t>
      </w:r>
    </w:p>
    <w:p w:rsidR="00FB1E9B" w:rsidRPr="002E136D" w:rsidRDefault="002E136D" w:rsidP="00FB1E9B">
      <w:pPr>
        <w:rPr>
          <w:rFonts w:ascii="Times New Roman" w:hAnsi="Times New Roman" w:cs="Times New Roman"/>
          <w:sz w:val="20"/>
          <w:szCs w:val="20"/>
        </w:rPr>
      </w:pPr>
      <w:r w:rsidRPr="002E136D">
        <w:rPr>
          <w:rFonts w:ascii="Times New Roman" w:hAnsi="Times New Roman" w:cs="Times New Roman"/>
          <w:sz w:val="20"/>
          <w:szCs w:val="20"/>
        </w:rPr>
        <w:t>5</w:t>
      </w:r>
      <w:r w:rsidR="00FB1E9B" w:rsidRPr="002E136D">
        <w:rPr>
          <w:rFonts w:ascii="Times New Roman" w:hAnsi="Times New Roman" w:cs="Times New Roman"/>
          <w:sz w:val="20"/>
          <w:szCs w:val="20"/>
        </w:rPr>
        <w:t>. Explain why an 80,000 pound big rig traveling 2 mph has the same momentum as a 4,000 pound sport utility vehicle (SUV) traveling 40 mph.</w:t>
      </w:r>
    </w:p>
    <w:p w:rsidR="00FB1E9B" w:rsidRPr="002E136D" w:rsidRDefault="002E136D" w:rsidP="00FB1E9B">
      <w:pPr>
        <w:spacing w:line="240" w:lineRule="auto"/>
        <w:rPr>
          <w:rFonts w:ascii="Times New Roman" w:hAnsi="Times New Roman" w:cs="Times New Roman"/>
          <w:sz w:val="20"/>
          <w:szCs w:val="20"/>
        </w:rPr>
      </w:pPr>
      <w:r w:rsidRPr="002E136D">
        <w:rPr>
          <w:rFonts w:ascii="Times New Roman" w:hAnsi="Times New Roman" w:cs="Times New Roman"/>
          <w:sz w:val="20"/>
          <w:szCs w:val="20"/>
        </w:rPr>
        <w:t>6</w:t>
      </w:r>
      <w:r w:rsidR="00FB1E9B" w:rsidRPr="002E136D">
        <w:rPr>
          <w:rFonts w:ascii="Times New Roman" w:hAnsi="Times New Roman" w:cs="Times New Roman"/>
          <w:sz w:val="20"/>
          <w:szCs w:val="20"/>
        </w:rPr>
        <w:t>. Think of the tablecloth challenge, how to magicians use Newton’s First law to their advantage in pulling the tablecloth out from under an entire set of dishes?</w:t>
      </w:r>
    </w:p>
    <w:p w:rsidR="00FB1E9B" w:rsidRPr="002E136D" w:rsidRDefault="002E136D" w:rsidP="00FB1E9B">
      <w:pPr>
        <w:spacing w:after="0" w:line="240" w:lineRule="auto"/>
        <w:rPr>
          <w:rFonts w:ascii="Times New Roman" w:eastAsia="Times New Roman" w:hAnsi="Times New Roman" w:cs="Times New Roman"/>
          <w:sz w:val="20"/>
          <w:szCs w:val="20"/>
        </w:rPr>
      </w:pPr>
      <w:r w:rsidRPr="002E136D">
        <w:rPr>
          <w:rFonts w:ascii="Times New Roman" w:eastAsia="Times New Roman" w:hAnsi="Times New Roman" w:cs="Times New Roman"/>
          <w:color w:val="000000"/>
          <w:sz w:val="20"/>
          <w:szCs w:val="20"/>
        </w:rPr>
        <w:t>7</w:t>
      </w:r>
      <w:r w:rsidR="00FB1E9B" w:rsidRPr="002E136D">
        <w:rPr>
          <w:rFonts w:ascii="Times New Roman" w:eastAsia="Times New Roman" w:hAnsi="Times New Roman" w:cs="Times New Roman"/>
          <w:color w:val="000000"/>
          <w:sz w:val="20"/>
          <w:szCs w:val="20"/>
        </w:rPr>
        <w:t xml:space="preserve">. Isaac Newton’s (circle one) </w:t>
      </w:r>
      <w:r w:rsidR="00FB1E9B" w:rsidRPr="002E136D">
        <w:rPr>
          <w:rFonts w:ascii="Times New Roman" w:eastAsia="Times New Roman" w:hAnsi="Times New Roman" w:cs="Times New Roman"/>
          <w:b/>
          <w:bCs/>
          <w:color w:val="000000"/>
          <w:sz w:val="20"/>
          <w:szCs w:val="20"/>
        </w:rPr>
        <w:t xml:space="preserve">1st 2nd 3rd </w:t>
      </w:r>
      <w:r w:rsidR="00FB1E9B" w:rsidRPr="002E136D">
        <w:rPr>
          <w:rFonts w:ascii="Times New Roman" w:eastAsia="Times New Roman" w:hAnsi="Times New Roman" w:cs="Times New Roman"/>
          <w:color w:val="000000"/>
          <w:sz w:val="20"/>
          <w:szCs w:val="20"/>
        </w:rPr>
        <w:t>Law of Motion states: A body at rest remains at ______________ unless acted upon by an external _________________, and a body in ______________ continues to move at a constant _______________ in a straight line unless it is acted upon by an external force.</w:t>
      </w:r>
    </w:p>
    <w:p w:rsidR="002E136D" w:rsidRPr="002E136D" w:rsidRDefault="002E136D" w:rsidP="002E136D">
      <w:pPr>
        <w:spacing w:after="0" w:line="240" w:lineRule="auto"/>
        <w:textAlignment w:val="baseline"/>
        <w:rPr>
          <w:rFonts w:ascii="Times New Roman" w:hAnsi="Times New Roman" w:cs="Times New Roman"/>
          <w:sz w:val="20"/>
          <w:szCs w:val="20"/>
        </w:rPr>
      </w:pPr>
    </w:p>
    <w:p w:rsidR="00FB1E9B" w:rsidRPr="002E136D" w:rsidRDefault="002E136D" w:rsidP="002E136D">
      <w:pPr>
        <w:spacing w:after="0" w:line="240" w:lineRule="auto"/>
        <w:textAlignment w:val="baseline"/>
        <w:rPr>
          <w:rFonts w:ascii="Times New Roman" w:eastAsia="Times New Roman" w:hAnsi="Times New Roman" w:cs="Times New Roman"/>
          <w:color w:val="000000"/>
          <w:sz w:val="20"/>
          <w:szCs w:val="20"/>
        </w:rPr>
      </w:pPr>
      <w:r w:rsidRPr="002E136D">
        <w:rPr>
          <w:rFonts w:ascii="Times New Roman" w:hAnsi="Times New Roman" w:cs="Times New Roman"/>
          <w:sz w:val="20"/>
          <w:szCs w:val="20"/>
        </w:rPr>
        <w:t>8.</w:t>
      </w:r>
      <w:r w:rsidRPr="002E136D">
        <w:rPr>
          <w:rFonts w:ascii="Times New Roman" w:eastAsia="Times New Roman" w:hAnsi="Times New Roman" w:cs="Times New Roman"/>
          <w:color w:val="000000"/>
          <w:sz w:val="20"/>
          <w:szCs w:val="20"/>
        </w:rPr>
        <w:t xml:space="preserve"> Imagine that there are two eggs</w:t>
      </w:r>
      <w:r w:rsidR="00FB1E9B" w:rsidRPr="002E136D">
        <w:rPr>
          <w:rFonts w:ascii="Times New Roman" w:eastAsia="Times New Roman" w:hAnsi="Times New Roman" w:cs="Times New Roman"/>
          <w:color w:val="000000"/>
          <w:sz w:val="20"/>
          <w:szCs w:val="20"/>
        </w:rPr>
        <w:t>,</w:t>
      </w:r>
      <w:r w:rsidRPr="002E136D">
        <w:rPr>
          <w:rFonts w:ascii="Times New Roman" w:eastAsia="Times New Roman" w:hAnsi="Times New Roman" w:cs="Times New Roman"/>
          <w:color w:val="000000"/>
          <w:sz w:val="20"/>
          <w:szCs w:val="20"/>
        </w:rPr>
        <w:t xml:space="preserve"> one gets thrown against a brick wall and the second gets thrown into a bed sheet. W</w:t>
      </w:r>
      <w:r w:rsidR="00FB1E9B" w:rsidRPr="002E136D">
        <w:rPr>
          <w:rFonts w:ascii="Times New Roman" w:eastAsia="Times New Roman" w:hAnsi="Times New Roman" w:cs="Times New Roman"/>
          <w:color w:val="000000"/>
          <w:sz w:val="20"/>
          <w:szCs w:val="20"/>
        </w:rPr>
        <w:t>hich egg experience</w:t>
      </w:r>
      <w:r w:rsidRPr="002E136D">
        <w:rPr>
          <w:rFonts w:ascii="Times New Roman" w:eastAsia="Times New Roman" w:hAnsi="Times New Roman" w:cs="Times New Roman"/>
          <w:color w:val="000000"/>
          <w:sz w:val="20"/>
          <w:szCs w:val="20"/>
        </w:rPr>
        <w:t>d</w:t>
      </w:r>
      <w:r w:rsidR="00FB1E9B" w:rsidRPr="002E136D">
        <w:rPr>
          <w:rFonts w:ascii="Times New Roman" w:eastAsia="Times New Roman" w:hAnsi="Times New Roman" w:cs="Times New Roman"/>
          <w:color w:val="000000"/>
          <w:sz w:val="20"/>
          <w:szCs w:val="20"/>
        </w:rPr>
        <w:t xml:space="preserve"> the greater impulse, the egg that hit the wall of the bed sheet? (Be careful here) Which egg experienced the greater force of impact? Which egg experiences the greater time of impact?</w:t>
      </w:r>
    </w:p>
    <w:p w:rsidR="002E136D" w:rsidRPr="002E136D" w:rsidRDefault="002E136D" w:rsidP="00FB1E9B">
      <w:pPr>
        <w:rPr>
          <w:rFonts w:ascii="Times New Roman" w:hAnsi="Times New Roman" w:cs="Times New Roman"/>
          <w:sz w:val="20"/>
          <w:szCs w:val="20"/>
        </w:rPr>
      </w:pPr>
    </w:p>
    <w:p w:rsidR="00FB1E9B" w:rsidRPr="002E136D" w:rsidRDefault="002E136D" w:rsidP="00FB1E9B">
      <w:pPr>
        <w:rPr>
          <w:rFonts w:ascii="Times New Roman" w:hAnsi="Times New Roman" w:cs="Times New Roman"/>
          <w:sz w:val="20"/>
          <w:szCs w:val="20"/>
        </w:rPr>
      </w:pPr>
      <w:r w:rsidRPr="002E136D">
        <w:rPr>
          <w:rFonts w:ascii="Times New Roman" w:hAnsi="Times New Roman" w:cs="Times New Roman"/>
          <w:sz w:val="20"/>
          <w:szCs w:val="20"/>
        </w:rPr>
        <w:t>9</w:t>
      </w:r>
      <w:r w:rsidR="00FB1E9B" w:rsidRPr="002E136D">
        <w:rPr>
          <w:rFonts w:ascii="Times New Roman" w:hAnsi="Times New Roman" w:cs="Times New Roman"/>
          <w:sz w:val="20"/>
          <w:szCs w:val="20"/>
        </w:rPr>
        <w:t xml:space="preserve">. </w:t>
      </w:r>
      <w:r w:rsidRPr="002E136D">
        <w:rPr>
          <w:rFonts w:ascii="Times New Roman" w:hAnsi="Times New Roman" w:cs="Times New Roman"/>
          <w:sz w:val="20"/>
          <w:szCs w:val="20"/>
        </w:rPr>
        <w:t>Explain how a</w:t>
      </w:r>
      <w:r w:rsidR="00FB1E9B" w:rsidRPr="002E136D">
        <w:rPr>
          <w:rFonts w:ascii="Times New Roman" w:hAnsi="Times New Roman" w:cs="Times New Roman"/>
          <w:sz w:val="20"/>
          <w:szCs w:val="20"/>
        </w:rPr>
        <w:t xml:space="preserve"> small object (small mass) can have the same kinetic energy as a</w:t>
      </w:r>
      <w:r w:rsidRPr="002E136D">
        <w:rPr>
          <w:rFonts w:ascii="Times New Roman" w:hAnsi="Times New Roman" w:cs="Times New Roman"/>
          <w:sz w:val="20"/>
          <w:szCs w:val="20"/>
        </w:rPr>
        <w:t xml:space="preserve"> large object (large mass) </w:t>
      </w:r>
    </w:p>
    <w:p w:rsidR="00FB1E9B" w:rsidRPr="002E136D" w:rsidRDefault="002E136D" w:rsidP="00FB1E9B">
      <w:pPr>
        <w:spacing w:after="0" w:line="240" w:lineRule="auto"/>
        <w:textAlignment w:val="baseline"/>
        <w:rPr>
          <w:rFonts w:ascii="Times New Roman" w:eastAsia="Times New Roman" w:hAnsi="Times New Roman" w:cs="Times New Roman"/>
          <w:color w:val="000000"/>
          <w:sz w:val="20"/>
          <w:szCs w:val="20"/>
        </w:rPr>
      </w:pPr>
      <w:r w:rsidRPr="002E136D">
        <w:rPr>
          <w:rFonts w:ascii="Times New Roman" w:hAnsi="Times New Roman" w:cs="Times New Roman"/>
          <w:sz w:val="20"/>
          <w:szCs w:val="20"/>
        </w:rPr>
        <w:t>10.</w:t>
      </w:r>
      <w:r w:rsidR="00FB1E9B" w:rsidRPr="002E136D">
        <w:rPr>
          <w:rFonts w:ascii="Times New Roman" w:hAnsi="Times New Roman" w:cs="Times New Roman"/>
          <w:sz w:val="20"/>
          <w:szCs w:val="20"/>
        </w:rPr>
        <w:t xml:space="preserve"> </w:t>
      </w:r>
      <w:r w:rsidR="00FB1E9B" w:rsidRPr="002E136D">
        <w:rPr>
          <w:rFonts w:ascii="Times New Roman" w:eastAsia="Times New Roman" w:hAnsi="Times New Roman" w:cs="Times New Roman"/>
          <w:color w:val="000000"/>
          <w:sz w:val="20"/>
          <w:szCs w:val="20"/>
        </w:rPr>
        <w:t>Describe the collision pictured below in terms of momentum, if the truck has four times the momentum of the car before the collision. (What is going to happen with the momentum?)</w:t>
      </w:r>
    </w:p>
    <w:p w:rsidR="00FB1E9B" w:rsidRPr="002E136D" w:rsidRDefault="00FB1E9B" w:rsidP="00FB1E9B">
      <w:pPr>
        <w:spacing w:after="0" w:line="240" w:lineRule="auto"/>
        <w:textAlignment w:val="baseline"/>
        <w:rPr>
          <w:rFonts w:ascii="Times New Roman" w:eastAsia="Times New Roman" w:hAnsi="Times New Roman" w:cs="Times New Roman"/>
          <w:color w:val="000000"/>
          <w:sz w:val="20"/>
          <w:szCs w:val="20"/>
        </w:rPr>
      </w:pPr>
    </w:p>
    <w:p w:rsidR="00FB1E9B" w:rsidRPr="002E136D" w:rsidRDefault="002E136D" w:rsidP="00FB1E9B">
      <w:pPr>
        <w:spacing w:after="0" w:line="240" w:lineRule="auto"/>
        <w:textAlignment w:val="baseline"/>
        <w:rPr>
          <w:rFonts w:ascii="Times New Roman" w:eastAsia="Times New Roman" w:hAnsi="Times New Roman" w:cs="Times New Roman"/>
          <w:color w:val="000000"/>
          <w:sz w:val="20"/>
          <w:szCs w:val="20"/>
        </w:rPr>
      </w:pPr>
      <w:r w:rsidRPr="002E136D">
        <w:rPr>
          <w:rFonts w:ascii="Times New Roman" w:eastAsia="Times New Roman" w:hAnsi="Times New Roman" w:cs="Times New Roman"/>
          <w:color w:val="000000"/>
          <w:sz w:val="20"/>
          <w:szCs w:val="20"/>
        </w:rPr>
        <w:t>11. Describe</w:t>
      </w:r>
      <w:r w:rsidR="00FB1E9B" w:rsidRPr="002E136D">
        <w:rPr>
          <w:rFonts w:ascii="Times New Roman" w:eastAsia="Times New Roman" w:hAnsi="Times New Roman" w:cs="Times New Roman"/>
          <w:color w:val="000000"/>
          <w:sz w:val="20"/>
          <w:szCs w:val="20"/>
        </w:rPr>
        <w:t xml:space="preserve"> the collision pictured below in terms of energy, if the truck has four times the energy of the car before the collision. (What is going to happen to the </w:t>
      </w:r>
      <w:r w:rsidRPr="002E136D">
        <w:rPr>
          <w:rFonts w:ascii="Times New Roman" w:eastAsia="Times New Roman" w:hAnsi="Times New Roman" w:cs="Times New Roman"/>
          <w:color w:val="000000"/>
          <w:sz w:val="20"/>
          <w:szCs w:val="20"/>
        </w:rPr>
        <w:t>energy?</w:t>
      </w:r>
      <w:r w:rsidR="00FB1E9B" w:rsidRPr="002E136D">
        <w:rPr>
          <w:rFonts w:ascii="Times New Roman" w:eastAsia="Times New Roman" w:hAnsi="Times New Roman" w:cs="Times New Roman"/>
          <w:color w:val="000000"/>
          <w:sz w:val="20"/>
          <w:szCs w:val="20"/>
        </w:rPr>
        <w:t>)</w:t>
      </w:r>
      <w:r w:rsidRPr="002E136D">
        <w:rPr>
          <w:rFonts w:ascii="Times New Roman" w:hAnsi="Times New Roman" w:cs="Times New Roman"/>
          <w:noProof/>
          <w:sz w:val="20"/>
          <w:szCs w:val="20"/>
        </w:rPr>
        <w:t xml:space="preserve"> </w:t>
      </w:r>
      <w:r w:rsidRPr="002E136D">
        <w:rPr>
          <w:rFonts w:ascii="Times New Roman" w:hAnsi="Times New Roman" w:cs="Times New Roman"/>
          <w:noProof/>
          <w:sz w:val="20"/>
          <w:szCs w:val="20"/>
        </w:rPr>
        <w:drawing>
          <wp:inline distT="0" distB="0" distL="0" distR="0" wp14:anchorId="0A71B961" wp14:editId="47E164FA">
            <wp:extent cx="1057275" cy="1057275"/>
            <wp:effectExtent l="0" t="0" r="9525" b="9525"/>
            <wp:docPr id="1" name="Picture 1" descr="Image result for truck cras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uck crash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FB1E9B" w:rsidRPr="002E136D" w:rsidRDefault="00FB1E9B" w:rsidP="00FB1E9B">
      <w:pPr>
        <w:spacing w:after="0" w:line="240" w:lineRule="auto"/>
        <w:textAlignment w:val="baseline"/>
        <w:rPr>
          <w:rFonts w:ascii="Times New Roman" w:eastAsia="Times New Roman" w:hAnsi="Times New Roman" w:cs="Times New Roman"/>
          <w:color w:val="000000"/>
          <w:sz w:val="20"/>
          <w:szCs w:val="20"/>
        </w:rPr>
      </w:pPr>
      <w:bookmarkStart w:id="0" w:name="_GoBack"/>
      <w:bookmarkEnd w:id="0"/>
    </w:p>
    <w:tbl>
      <w:tblPr>
        <w:tblStyle w:val="TableGrid"/>
        <w:tblW w:w="0" w:type="auto"/>
        <w:tblLook w:val="04A0" w:firstRow="1" w:lastRow="0" w:firstColumn="1" w:lastColumn="0" w:noHBand="0" w:noVBand="1"/>
      </w:tblPr>
      <w:tblGrid>
        <w:gridCol w:w="4788"/>
        <w:gridCol w:w="4788"/>
      </w:tblGrid>
      <w:tr w:rsidR="002E136D" w:rsidRPr="002E136D" w:rsidTr="002E136D">
        <w:tc>
          <w:tcPr>
            <w:tcW w:w="9576" w:type="dxa"/>
            <w:gridSpan w:val="2"/>
          </w:tcPr>
          <w:p w:rsidR="002E136D" w:rsidRPr="002E136D" w:rsidRDefault="002E136D">
            <w:pPr>
              <w:rPr>
                <w:rFonts w:ascii="Times New Roman" w:hAnsi="Times New Roman" w:cs="Times New Roman"/>
                <w:sz w:val="24"/>
                <w:szCs w:val="24"/>
              </w:rPr>
            </w:pPr>
            <w:r w:rsidRPr="002E136D">
              <w:rPr>
                <w:rFonts w:ascii="Times New Roman" w:hAnsi="Times New Roman" w:cs="Times New Roman"/>
                <w:sz w:val="24"/>
                <w:szCs w:val="24"/>
              </w:rPr>
              <w:t>Essential Question: How have we used force for innovation?</w:t>
            </w: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tc>
      </w:tr>
      <w:tr w:rsidR="002E136D" w:rsidRPr="002E136D" w:rsidTr="002E136D">
        <w:tc>
          <w:tcPr>
            <w:tcW w:w="9576" w:type="dxa"/>
            <w:gridSpan w:val="2"/>
          </w:tcPr>
          <w:p w:rsidR="002E136D" w:rsidRPr="002E136D" w:rsidRDefault="002E136D">
            <w:pPr>
              <w:rPr>
                <w:rFonts w:ascii="Times New Roman" w:hAnsi="Times New Roman" w:cs="Times New Roman"/>
                <w:sz w:val="24"/>
                <w:szCs w:val="24"/>
              </w:rPr>
            </w:pPr>
            <w:r w:rsidRPr="002E136D">
              <w:rPr>
                <w:rFonts w:ascii="Times New Roman" w:hAnsi="Times New Roman" w:cs="Times New Roman"/>
                <w:sz w:val="24"/>
                <w:szCs w:val="24"/>
              </w:rPr>
              <w:t>Claim (Your answer):</w:t>
            </w: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tc>
      </w:tr>
      <w:tr w:rsidR="002E136D" w:rsidRPr="002E136D" w:rsidTr="002E136D">
        <w:tc>
          <w:tcPr>
            <w:tcW w:w="4788" w:type="dxa"/>
          </w:tcPr>
          <w:p w:rsidR="002E136D" w:rsidRPr="002E136D" w:rsidRDefault="002E136D">
            <w:pPr>
              <w:rPr>
                <w:rFonts w:ascii="Times New Roman" w:hAnsi="Times New Roman" w:cs="Times New Roman"/>
                <w:sz w:val="24"/>
                <w:szCs w:val="24"/>
              </w:rPr>
            </w:pPr>
            <w:r w:rsidRPr="002E136D">
              <w:rPr>
                <w:rFonts w:ascii="Times New Roman" w:hAnsi="Times New Roman" w:cs="Times New Roman"/>
                <w:sz w:val="24"/>
                <w:szCs w:val="24"/>
              </w:rPr>
              <w:t>Lab Evidence:</w:t>
            </w: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tc>
        <w:tc>
          <w:tcPr>
            <w:tcW w:w="4788" w:type="dxa"/>
          </w:tcPr>
          <w:p w:rsidR="002E136D" w:rsidRPr="002E136D" w:rsidRDefault="002E136D">
            <w:pPr>
              <w:rPr>
                <w:rFonts w:ascii="Times New Roman" w:hAnsi="Times New Roman" w:cs="Times New Roman"/>
                <w:sz w:val="24"/>
                <w:szCs w:val="24"/>
              </w:rPr>
            </w:pPr>
            <w:r w:rsidRPr="002E136D">
              <w:rPr>
                <w:rFonts w:ascii="Times New Roman" w:hAnsi="Times New Roman" w:cs="Times New Roman"/>
                <w:sz w:val="24"/>
                <w:szCs w:val="24"/>
              </w:rPr>
              <w:t>Research Evidence:</w:t>
            </w:r>
          </w:p>
        </w:tc>
      </w:tr>
      <w:tr w:rsidR="002E136D" w:rsidRPr="002E136D" w:rsidTr="002E136D">
        <w:tc>
          <w:tcPr>
            <w:tcW w:w="9576" w:type="dxa"/>
            <w:gridSpan w:val="2"/>
          </w:tcPr>
          <w:p w:rsidR="002E136D" w:rsidRPr="002E136D" w:rsidRDefault="002E136D">
            <w:pPr>
              <w:rPr>
                <w:rFonts w:ascii="Times New Roman" w:hAnsi="Times New Roman" w:cs="Times New Roman"/>
                <w:sz w:val="24"/>
                <w:szCs w:val="24"/>
              </w:rPr>
            </w:pPr>
            <w:r w:rsidRPr="002E136D">
              <w:rPr>
                <w:rFonts w:ascii="Times New Roman" w:hAnsi="Times New Roman" w:cs="Times New Roman"/>
                <w:sz w:val="24"/>
                <w:szCs w:val="24"/>
              </w:rPr>
              <w:t>Reasoning (Explain how your evidence supports your claim):</w:t>
            </w: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p w:rsidR="002E136D" w:rsidRPr="002E136D" w:rsidRDefault="002E136D">
            <w:pPr>
              <w:rPr>
                <w:rFonts w:ascii="Times New Roman" w:hAnsi="Times New Roman" w:cs="Times New Roman"/>
                <w:sz w:val="24"/>
                <w:szCs w:val="24"/>
              </w:rPr>
            </w:pPr>
          </w:p>
        </w:tc>
      </w:tr>
    </w:tbl>
    <w:p w:rsidR="00006D1E" w:rsidRDefault="00006D1E"/>
    <w:sectPr w:rsidR="0000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80BA9"/>
    <w:multiLevelType w:val="multilevel"/>
    <w:tmpl w:val="2C5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800723"/>
    <w:multiLevelType w:val="multilevel"/>
    <w:tmpl w:val="D074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C8"/>
    <w:rsid w:val="00006D1E"/>
    <w:rsid w:val="002E136D"/>
    <w:rsid w:val="003E7FC8"/>
    <w:rsid w:val="007D1431"/>
    <w:rsid w:val="00D32469"/>
    <w:rsid w:val="00DD7C99"/>
    <w:rsid w:val="00E77BCE"/>
    <w:rsid w:val="00F0197F"/>
    <w:rsid w:val="00FB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E9B"/>
    <w:rPr>
      <w:rFonts w:ascii="Tahoma" w:hAnsi="Tahoma" w:cs="Tahoma"/>
      <w:sz w:val="16"/>
      <w:szCs w:val="16"/>
    </w:rPr>
  </w:style>
  <w:style w:type="table" w:styleId="TableGrid">
    <w:name w:val="Table Grid"/>
    <w:basedOn w:val="TableNormal"/>
    <w:uiPriority w:val="59"/>
    <w:rsid w:val="002E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E9B"/>
    <w:rPr>
      <w:rFonts w:ascii="Tahoma" w:hAnsi="Tahoma" w:cs="Tahoma"/>
      <w:sz w:val="16"/>
      <w:szCs w:val="16"/>
    </w:rPr>
  </w:style>
  <w:style w:type="table" w:styleId="TableGrid">
    <w:name w:val="Table Grid"/>
    <w:basedOn w:val="TableNormal"/>
    <w:uiPriority w:val="59"/>
    <w:rsid w:val="002E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dcterms:created xsi:type="dcterms:W3CDTF">2017-10-19T11:06:00Z</dcterms:created>
  <dcterms:modified xsi:type="dcterms:W3CDTF">2017-10-20T16:39:00Z</dcterms:modified>
</cp:coreProperties>
</file>