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35363AED"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00D85D7A">
        <w:rPr>
          <w:b/>
          <w:sz w:val="32"/>
          <w:szCs w:val="32"/>
          <w:u w:val="single"/>
        </w:rPr>
        <w:t>TWO DIMENSIONAL ART</w:t>
      </w:r>
    </w:p>
    <w:p w14:paraId="5FBC36E4" w14:textId="180A2E41" w:rsidR="0091552F" w:rsidRPr="00EE171F" w:rsidRDefault="0091552F" w:rsidP="0091552F">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Mr. Kade</w:t>
      </w:r>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006B3390" w:rsidRPr="00EE171F">
          <w:rPr>
            <w:rStyle w:val="Hyperlink"/>
            <w:color w:val="auto"/>
            <w:sz w:val="24"/>
            <w:szCs w:val="24"/>
          </w:rPr>
          <w:t>kades@dearbornschools.org</w:t>
        </w:r>
      </w:hyperlink>
    </w:p>
    <w:p w14:paraId="690B84E8" w14:textId="4D1B617F" w:rsidR="00EE171F" w:rsidRPr="00EE171F" w:rsidRDefault="00EE171F" w:rsidP="0091552F">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 xml:space="preserve">class info </w:t>
      </w:r>
      <w:proofErr w:type="spellStart"/>
      <w:r>
        <w:rPr>
          <w:rStyle w:val="Hyperlink"/>
          <w:color w:val="auto"/>
          <w:sz w:val="20"/>
          <w:szCs w:val="20"/>
          <w:u w:val="none"/>
        </w:rPr>
        <w:t>and</w:t>
      </w:r>
      <w:r w:rsidRPr="00EE171F">
        <w:rPr>
          <w:rStyle w:val="Hyperlink"/>
          <w:color w:val="auto"/>
          <w:sz w:val="20"/>
          <w:szCs w:val="20"/>
          <w:u w:val="none"/>
        </w:rPr>
        <w:t>documents</w:t>
      </w:r>
      <w:proofErr w:type="spellEnd"/>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59FB0A1C" w14:textId="77777777" w:rsidR="00EE171F" w:rsidRPr="000B1126" w:rsidRDefault="00EE171F" w:rsidP="0091552F">
      <w:pPr>
        <w:contextualSpacing/>
        <w:rPr>
          <w:rStyle w:val="Hyperlink"/>
          <w:color w:val="auto"/>
          <w:sz w:val="20"/>
          <w:szCs w:val="20"/>
          <w:u w:val="none"/>
        </w:rPr>
      </w:pPr>
    </w:p>
    <w:p w14:paraId="475B26E6" w14:textId="2E78147D" w:rsidR="00781570" w:rsidRPr="00781570" w:rsidRDefault="0091552F" w:rsidP="00781570">
      <w:pPr>
        <w:rPr>
          <w:rFonts w:ascii="Times" w:eastAsia="Times New Roman" w:hAnsi="Times"/>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sidR="00781570" w:rsidRPr="00781570">
        <w:rPr>
          <w:rFonts w:asciiTheme="majorHAnsi" w:eastAsiaTheme="minorEastAsia" w:hAnsiTheme="majorHAnsi"/>
          <w:color w:val="000000"/>
          <w:sz w:val="20"/>
          <w:szCs w:val="20"/>
        </w:rPr>
        <w:t xml:space="preserve">This course </w:t>
      </w:r>
      <w:r w:rsidR="00781570">
        <w:rPr>
          <w:rFonts w:asciiTheme="majorHAnsi" w:eastAsiaTheme="minorEastAsia" w:hAnsiTheme="majorHAnsi"/>
          <w:color w:val="000000"/>
          <w:sz w:val="20"/>
          <w:szCs w:val="20"/>
        </w:rPr>
        <w:t xml:space="preserve">is an exploratory course </w:t>
      </w:r>
      <w:r w:rsidR="00781570" w:rsidRPr="00781570">
        <w:rPr>
          <w:rFonts w:asciiTheme="majorHAnsi" w:eastAsiaTheme="minorEastAsia" w:hAnsiTheme="majorHAnsi"/>
          <w:color w:val="000000"/>
          <w:sz w:val="20"/>
          <w:szCs w:val="20"/>
        </w:rPr>
        <w:t xml:space="preserve">in two dimensional art </w:t>
      </w:r>
      <w:r w:rsidR="00EE171F">
        <w:rPr>
          <w:rFonts w:asciiTheme="majorHAnsi" w:eastAsiaTheme="minorEastAsia" w:hAnsiTheme="majorHAnsi"/>
          <w:color w:val="000000"/>
          <w:sz w:val="20"/>
          <w:szCs w:val="20"/>
        </w:rPr>
        <w:t xml:space="preserve">and design </w:t>
      </w:r>
      <w:r w:rsidR="00781570">
        <w:rPr>
          <w:rFonts w:asciiTheme="majorHAnsi" w:eastAsiaTheme="minorEastAsia" w:hAnsiTheme="majorHAnsi"/>
          <w:color w:val="000000"/>
          <w:sz w:val="20"/>
          <w:szCs w:val="20"/>
        </w:rPr>
        <w:t xml:space="preserve">techniques and </w:t>
      </w:r>
      <w:r w:rsidR="00781570" w:rsidRPr="00781570">
        <w:rPr>
          <w:rFonts w:asciiTheme="majorHAnsi" w:eastAsiaTheme="minorEastAsia" w:hAnsiTheme="majorHAnsi"/>
          <w:color w:val="000000"/>
          <w:sz w:val="20"/>
          <w:szCs w:val="20"/>
        </w:rPr>
        <w:t xml:space="preserve">will reinforce concepts in drawing, painting, and design </w:t>
      </w:r>
      <w:r w:rsidR="00781570">
        <w:rPr>
          <w:rFonts w:asciiTheme="majorHAnsi" w:eastAsiaTheme="minorEastAsia" w:hAnsiTheme="majorHAnsi"/>
          <w:color w:val="000000"/>
          <w:sz w:val="20"/>
          <w:szCs w:val="20"/>
        </w:rPr>
        <w:t>using various traditional media.</w:t>
      </w:r>
    </w:p>
    <w:p w14:paraId="5E139EB9" w14:textId="599D2A76" w:rsidR="0030788D" w:rsidRPr="0030788D" w:rsidRDefault="00F23A17" w:rsidP="0030788D">
      <w:pPr>
        <w:spacing w:after="0" w:line="240" w:lineRule="auto"/>
        <w:rPr>
          <w:rFonts w:asciiTheme="majorHAnsi" w:hAnsiTheme="majorHAnsi"/>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olor w:val="000000"/>
        </w:rPr>
        <w:t>At the end of this course the students will be able to do the following:</w:t>
      </w:r>
    </w:p>
    <w:p w14:paraId="5832B576"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A.        Art History</w:t>
      </w:r>
    </w:p>
    <w:p w14:paraId="2C68547F" w14:textId="450714D2"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that art reflects the time, technology, and skills of a society, records history and influences society.</w:t>
      </w:r>
    </w:p>
    <w:p w14:paraId="397E63CE" w14:textId="396BD5E1"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Understand th</w:t>
      </w:r>
      <w:r>
        <w:rPr>
          <w:rFonts w:asciiTheme="majorHAnsi" w:eastAsiaTheme="minorEastAsia" w:hAnsiTheme="majorHAnsi"/>
          <w:color w:val="000000"/>
          <w:sz w:val="20"/>
          <w:szCs w:val="20"/>
        </w:rPr>
        <w:t>at visual symbols communicate a</w:t>
      </w:r>
      <w:r w:rsidRPr="0030788D">
        <w:rPr>
          <w:rFonts w:asciiTheme="majorHAnsi" w:eastAsiaTheme="minorEastAsia" w:hAnsiTheme="majorHAnsi"/>
          <w:color w:val="000000"/>
          <w:sz w:val="20"/>
          <w:szCs w:val="20"/>
        </w:rPr>
        <w:t xml:space="preserve"> universal language.</w:t>
      </w:r>
    </w:p>
    <w:p w14:paraId="44E83155" w14:textId="681FF0D8"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Pr>
          <w:rFonts w:asciiTheme="majorHAnsi" w:eastAsiaTheme="minorEastAsia" w:hAnsiTheme="majorHAnsi"/>
          <w:color w:val="000000"/>
          <w:sz w:val="20"/>
          <w:szCs w:val="20"/>
        </w:rPr>
        <w:t>3</w:t>
      </w:r>
      <w:r w:rsidRPr="0030788D">
        <w:rPr>
          <w:rFonts w:asciiTheme="majorHAnsi" w:eastAsiaTheme="minorEastAsia" w:hAnsiTheme="majorHAnsi"/>
          <w:color w:val="000000"/>
          <w:sz w:val="20"/>
          <w:szCs w:val="20"/>
        </w:rPr>
        <w:t>.        Classify artworks according to characteristics, media and style.</w:t>
      </w:r>
    </w:p>
    <w:p w14:paraId="1AB9739B"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B.        Art Production</w:t>
      </w:r>
    </w:p>
    <w:p w14:paraId="009A612B" w14:textId="094FA38D" w:rsidR="0030788D" w:rsidRPr="0030788D" w:rsidRDefault="0030788D" w:rsidP="00EE171F">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MEDIA</w:t>
      </w:r>
      <w:proofErr w:type="gramStart"/>
      <w:r w:rsidR="000B1126">
        <w:rPr>
          <w:rFonts w:asciiTheme="majorHAnsi" w:eastAsiaTheme="minorEastAsia" w:hAnsiTheme="majorHAnsi"/>
          <w:color w:val="000000"/>
          <w:sz w:val="20"/>
          <w:szCs w:val="20"/>
        </w:rPr>
        <w:t xml:space="preserve">- </w:t>
      </w:r>
      <w:r w:rsidR="00EE171F">
        <w:rPr>
          <w:rFonts w:asciiTheme="majorHAnsi" w:eastAsiaTheme="minorEastAsia" w:hAnsiTheme="majorHAnsi"/>
          <w:color w:val="000000"/>
          <w:sz w:val="20"/>
          <w:szCs w:val="20"/>
        </w:rPr>
        <w:t xml:space="preserve"> S</w:t>
      </w:r>
      <w:r w:rsidRPr="0030788D">
        <w:rPr>
          <w:rFonts w:asciiTheme="majorHAnsi" w:eastAsiaTheme="minorEastAsia" w:hAnsiTheme="majorHAnsi"/>
          <w:color w:val="000000"/>
          <w:sz w:val="20"/>
          <w:szCs w:val="20"/>
        </w:rPr>
        <w:t>tudents</w:t>
      </w:r>
      <w:proofErr w:type="gramEnd"/>
      <w:r w:rsidRPr="0030788D">
        <w:rPr>
          <w:rFonts w:asciiTheme="majorHAnsi" w:eastAsiaTheme="minorEastAsia" w:hAnsiTheme="majorHAnsi"/>
          <w:color w:val="000000"/>
          <w:sz w:val="20"/>
          <w:szCs w:val="20"/>
        </w:rPr>
        <w:t xml:space="preserve"> will experience the following:  pencil, charcoal, oil pastel, colored pencil, pen and ink, paint (tempera, acrylic, watercolor), computer design, collage, and mixed media.</w:t>
      </w:r>
    </w:p>
    <w:p w14:paraId="3D8E592E" w14:textId="77777777" w:rsidR="0030788D" w:rsidRPr="0030788D" w:rsidRDefault="0030788D" w:rsidP="0030788D">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TECHNICAL SKILLS</w:t>
      </w:r>
    </w:p>
    <w:p w14:paraId="19001A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and demonstrate the elements and principals of design in a composition.</w:t>
      </w:r>
    </w:p>
    <w:p w14:paraId="33F7D9FB" w14:textId="0E31EFE6"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Demonstrate drawing skills</w:t>
      </w:r>
      <w:r w:rsidR="00EE171F">
        <w:rPr>
          <w:rFonts w:asciiTheme="majorHAnsi" w:eastAsiaTheme="minorEastAsia" w:hAnsiTheme="majorHAnsi"/>
          <w:color w:val="000000"/>
          <w:sz w:val="20"/>
          <w:szCs w:val="20"/>
        </w:rPr>
        <w:t xml:space="preserve"> using various techniques.</w:t>
      </w:r>
    </w:p>
    <w:p w14:paraId="4672322C"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Use art history as a reference for personal work.</w:t>
      </w:r>
    </w:p>
    <w:p w14:paraId="25FBA079" w14:textId="2CCD09A5"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Understand painting techniques.</w:t>
      </w:r>
    </w:p>
    <w:p w14:paraId="45388B4B" w14:textId="4EEE0635" w:rsidR="0030788D" w:rsidRPr="0030788D" w:rsidRDefault="00EE171F"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5</w:t>
      </w:r>
      <w:r w:rsidR="0030788D" w:rsidRPr="0030788D">
        <w:rPr>
          <w:rFonts w:asciiTheme="majorHAnsi" w:eastAsiaTheme="minorEastAsia" w:hAnsiTheme="majorHAnsi"/>
          <w:color w:val="000000"/>
          <w:sz w:val="20"/>
          <w:szCs w:val="20"/>
        </w:rPr>
        <w:t>.        Understand and demonstrate perspective.</w:t>
      </w:r>
    </w:p>
    <w:p w14:paraId="52E86B02" w14:textId="3647516D" w:rsidR="0030788D" w:rsidRPr="0030788D" w:rsidRDefault="00EE171F"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6</w:t>
      </w:r>
      <w:r w:rsidR="0030788D" w:rsidRPr="0030788D">
        <w:rPr>
          <w:rFonts w:asciiTheme="majorHAnsi" w:eastAsiaTheme="minorEastAsia" w:hAnsiTheme="majorHAnsi"/>
          <w:color w:val="000000"/>
          <w:sz w:val="20"/>
          <w:szCs w:val="20"/>
        </w:rPr>
        <w:t>.        Show the process of an idea (thumbnail sketch to a completed artwork).</w:t>
      </w:r>
    </w:p>
    <w:p w14:paraId="3538629D"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C.        Art Criticism</w:t>
      </w:r>
    </w:p>
    <w:p w14:paraId="4F2BEFA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The student will be able to:</w:t>
      </w:r>
    </w:p>
    <w:p w14:paraId="6395087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w:t>
      </w:r>
      <w:proofErr w:type="gramStart"/>
      <w:r w:rsidRPr="0030788D">
        <w:rPr>
          <w:rFonts w:asciiTheme="majorHAnsi" w:eastAsiaTheme="minorEastAsia" w:hAnsiTheme="majorHAnsi"/>
          <w:color w:val="000000"/>
          <w:sz w:val="20"/>
          <w:szCs w:val="20"/>
        </w:rPr>
        <w:t>identify</w:t>
      </w:r>
      <w:proofErr w:type="gramEnd"/>
      <w:r w:rsidRPr="0030788D">
        <w:rPr>
          <w:rFonts w:asciiTheme="majorHAnsi" w:eastAsiaTheme="minorEastAsia" w:hAnsiTheme="majorHAnsi"/>
          <w:color w:val="000000"/>
          <w:sz w:val="20"/>
          <w:szCs w:val="20"/>
        </w:rPr>
        <w:t xml:space="preserve"> the elements and principles of design in a composition.</w:t>
      </w:r>
    </w:p>
    <w:p w14:paraId="6771DB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w:t>
      </w:r>
      <w:proofErr w:type="gramStart"/>
      <w:r w:rsidRPr="0030788D">
        <w:rPr>
          <w:rFonts w:asciiTheme="majorHAnsi" w:eastAsiaTheme="minorEastAsia" w:hAnsiTheme="majorHAnsi"/>
          <w:color w:val="000000"/>
          <w:sz w:val="20"/>
          <w:szCs w:val="20"/>
        </w:rPr>
        <w:t>demonstrate</w:t>
      </w:r>
      <w:proofErr w:type="gramEnd"/>
      <w:r w:rsidRPr="0030788D">
        <w:rPr>
          <w:rFonts w:asciiTheme="majorHAnsi" w:eastAsiaTheme="minorEastAsia" w:hAnsiTheme="majorHAnsi"/>
          <w:color w:val="000000"/>
          <w:sz w:val="20"/>
          <w:szCs w:val="20"/>
        </w:rPr>
        <w:t xml:space="preserve"> knowledge of art history and cultural developments.</w:t>
      </w:r>
    </w:p>
    <w:p w14:paraId="15F12390"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w:t>
      </w:r>
      <w:proofErr w:type="gramStart"/>
      <w:r w:rsidRPr="0030788D">
        <w:rPr>
          <w:rFonts w:asciiTheme="majorHAnsi" w:eastAsiaTheme="minorEastAsia" w:hAnsiTheme="majorHAnsi"/>
          <w:color w:val="000000"/>
          <w:sz w:val="20"/>
          <w:szCs w:val="20"/>
        </w:rPr>
        <w:t>evaluate</w:t>
      </w:r>
      <w:proofErr w:type="gramEnd"/>
      <w:r w:rsidRPr="0030788D">
        <w:rPr>
          <w:rFonts w:asciiTheme="majorHAnsi" w:eastAsiaTheme="minorEastAsia" w:hAnsiTheme="majorHAnsi"/>
          <w:color w:val="000000"/>
          <w:sz w:val="20"/>
          <w:szCs w:val="20"/>
        </w:rPr>
        <w:t xml:space="preserve"> design and craftsmanship based on personal judgment.</w:t>
      </w:r>
    </w:p>
    <w:p w14:paraId="5EEE0E39"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w:t>
      </w:r>
      <w:proofErr w:type="gramStart"/>
      <w:r w:rsidRPr="0030788D">
        <w:rPr>
          <w:rFonts w:asciiTheme="majorHAnsi" w:eastAsiaTheme="minorEastAsia" w:hAnsiTheme="majorHAnsi"/>
          <w:color w:val="000000"/>
          <w:sz w:val="20"/>
          <w:szCs w:val="20"/>
        </w:rPr>
        <w:t>participate</w:t>
      </w:r>
      <w:proofErr w:type="gramEnd"/>
      <w:r w:rsidRPr="0030788D">
        <w:rPr>
          <w:rFonts w:asciiTheme="majorHAnsi" w:eastAsiaTheme="minorEastAsia" w:hAnsiTheme="majorHAnsi"/>
          <w:color w:val="000000"/>
          <w:sz w:val="20"/>
          <w:szCs w:val="20"/>
        </w:rPr>
        <w:t xml:space="preserve"> in group critique sessions.</w:t>
      </w:r>
    </w:p>
    <w:p w14:paraId="6DA48269"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D.        Aesthetics</w:t>
      </w:r>
    </w:p>
    <w:p w14:paraId="5B2BF0F3" w14:textId="78F8D9B3"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 xml:space="preserve">Demonstrate skills to discuss ideas, feelings, and responses to </w:t>
      </w:r>
      <w:r>
        <w:rPr>
          <w:rFonts w:asciiTheme="majorHAnsi" w:eastAsiaTheme="minorEastAsia" w:hAnsiTheme="majorHAnsi"/>
          <w:color w:val="000000"/>
          <w:sz w:val="20"/>
          <w:szCs w:val="20"/>
        </w:rPr>
        <w:t xml:space="preserve">various </w:t>
      </w:r>
      <w:proofErr w:type="gramStart"/>
      <w:r w:rsidRPr="0030788D">
        <w:rPr>
          <w:rFonts w:asciiTheme="majorHAnsi" w:eastAsiaTheme="minorEastAsia" w:hAnsiTheme="majorHAnsi"/>
          <w:color w:val="000000"/>
          <w:sz w:val="20"/>
          <w:szCs w:val="20"/>
        </w:rPr>
        <w:t>artwork</w:t>
      </w:r>
      <w:proofErr w:type="gramEnd"/>
      <w:r w:rsidRPr="0030788D">
        <w:rPr>
          <w:rFonts w:asciiTheme="majorHAnsi" w:eastAsiaTheme="minorEastAsia" w:hAnsiTheme="majorHAnsi"/>
          <w:color w:val="000000"/>
          <w:sz w:val="20"/>
          <w:szCs w:val="20"/>
        </w:rPr>
        <w:t>.</w:t>
      </w:r>
    </w:p>
    <w:p w14:paraId="3505F9FE" w14:textId="0C99C750" w:rsidR="0030788D" w:rsidRPr="0030788D" w:rsidRDefault="0030788D" w:rsidP="000B1126">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E.        Terms and Concepts</w:t>
      </w:r>
      <w:proofErr w:type="gramStart"/>
      <w:r w:rsidR="000B1126" w:rsidRPr="000B1126">
        <w:rPr>
          <w:rFonts w:asciiTheme="majorHAnsi" w:eastAsiaTheme="minorEastAsia" w:hAnsiTheme="majorHAnsi"/>
          <w:color w:val="000000"/>
          <w:sz w:val="20"/>
          <w:szCs w:val="20"/>
        </w:rPr>
        <w:t xml:space="preserve">- </w:t>
      </w:r>
      <w:r w:rsidR="000B1126">
        <w:rPr>
          <w:rFonts w:asciiTheme="majorHAnsi" w:eastAsiaTheme="minorEastAsia" w:hAnsiTheme="majorHAnsi"/>
          <w:color w:val="000000"/>
          <w:sz w:val="20"/>
          <w:szCs w:val="20"/>
        </w:rPr>
        <w:t xml:space="preserve"> </w:t>
      </w:r>
      <w:r w:rsidR="000B1126" w:rsidRPr="000B1126">
        <w:rPr>
          <w:rFonts w:asciiTheme="majorHAnsi" w:eastAsiaTheme="minorEastAsia" w:hAnsiTheme="majorHAnsi"/>
          <w:color w:val="000000"/>
          <w:sz w:val="20"/>
          <w:szCs w:val="20"/>
        </w:rPr>
        <w:t>E</w:t>
      </w:r>
      <w:r w:rsidRPr="0030788D">
        <w:rPr>
          <w:rFonts w:asciiTheme="majorHAnsi" w:eastAsiaTheme="minorEastAsia" w:hAnsiTheme="majorHAnsi"/>
          <w:color w:val="000000"/>
          <w:sz w:val="20"/>
          <w:szCs w:val="20"/>
        </w:rPr>
        <w:t>lements</w:t>
      </w:r>
      <w:proofErr w:type="gramEnd"/>
      <w:r w:rsidRPr="0030788D">
        <w:rPr>
          <w:rFonts w:asciiTheme="majorHAnsi" w:eastAsiaTheme="minorEastAsia" w:hAnsiTheme="majorHAnsi"/>
          <w:color w:val="000000"/>
          <w:sz w:val="20"/>
          <w:szCs w:val="20"/>
        </w:rPr>
        <w:t xml:space="preserve"> </w:t>
      </w:r>
      <w:r w:rsidR="000B1126">
        <w:rPr>
          <w:rFonts w:asciiTheme="majorHAnsi" w:eastAsiaTheme="minorEastAsia" w:hAnsiTheme="majorHAnsi"/>
          <w:color w:val="000000"/>
          <w:sz w:val="20"/>
          <w:szCs w:val="20"/>
        </w:rPr>
        <w:t>/</w:t>
      </w:r>
      <w:r w:rsidRPr="0030788D">
        <w:rPr>
          <w:rFonts w:asciiTheme="majorHAnsi" w:eastAsiaTheme="minorEastAsia" w:hAnsiTheme="majorHAnsi"/>
          <w:color w:val="000000"/>
          <w:sz w:val="20"/>
          <w:szCs w:val="20"/>
        </w:rPr>
        <w:t>principles of design</w:t>
      </w:r>
      <w:r>
        <w:rPr>
          <w:rFonts w:asciiTheme="majorHAnsi" w:eastAsiaTheme="minorEastAsia" w:hAnsiTheme="majorHAnsi"/>
          <w:color w:val="000000"/>
          <w:sz w:val="20"/>
          <w:szCs w:val="20"/>
        </w:rPr>
        <w:t xml:space="preserve"> (</w:t>
      </w:r>
      <w:r w:rsidRPr="0030788D">
        <w:rPr>
          <w:rFonts w:asciiTheme="majorHAnsi" w:eastAsiaTheme="minorEastAsia" w:hAnsiTheme="majorHAnsi"/>
          <w:color w:val="000000"/>
          <w:sz w:val="20"/>
          <w:szCs w:val="20"/>
        </w:rPr>
        <w:t>proportion, scale, one/two point perspective, render, process</w:t>
      </w:r>
      <w:r>
        <w:rPr>
          <w:rFonts w:asciiTheme="majorHAnsi" w:eastAsiaTheme="minorEastAsia" w:hAnsiTheme="majorHAnsi"/>
          <w:color w:val="000000"/>
          <w:sz w:val="20"/>
          <w:szCs w:val="20"/>
        </w:rPr>
        <w:t>)</w:t>
      </w:r>
    </w:p>
    <w:p w14:paraId="2A5CA5CE" w14:textId="77777777" w:rsidR="006B3390" w:rsidRPr="006B3390" w:rsidRDefault="006B3390" w:rsidP="0030788D">
      <w:pPr>
        <w:pStyle w:val="c7"/>
        <w:spacing w:before="0" w:beforeAutospacing="0" w:after="0" w:afterAutospacing="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75A44DC8" w14:textId="48787A7C" w:rsidR="0077156E"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7B361CC6" w14:textId="77777777" w:rsidR="003A017C" w:rsidRPr="00BF158D" w:rsidRDefault="003A017C" w:rsidP="00BF158D">
      <w:pPr>
        <w:spacing w:line="240" w:lineRule="auto"/>
        <w:contextualSpacing/>
        <w:rPr>
          <w:sz w:val="20"/>
          <w:szCs w:val="20"/>
        </w:rPr>
      </w:pPr>
    </w:p>
    <w:p w14:paraId="2599198E" w14:textId="4184AD5D" w:rsidR="00BF158D" w:rsidRPr="00BF158D" w:rsidRDefault="00BF158D" w:rsidP="00BF158D">
      <w:pPr>
        <w:spacing w:line="240" w:lineRule="auto"/>
        <w:contextualSpacing/>
        <w:rPr>
          <w:b/>
          <w:sz w:val="20"/>
          <w:szCs w:val="20"/>
        </w:rPr>
      </w:pPr>
      <w:r w:rsidRPr="00BF158D">
        <w:rPr>
          <w:b/>
          <w:sz w:val="20"/>
          <w:szCs w:val="20"/>
        </w:rPr>
        <w:t>Participation</w:t>
      </w:r>
      <w:r w:rsidR="003A017C">
        <w:rPr>
          <w:b/>
          <w:sz w:val="20"/>
          <w:szCs w:val="20"/>
        </w:rPr>
        <w:t>,</w:t>
      </w:r>
      <w:r w:rsidRPr="00BF158D">
        <w:rPr>
          <w:b/>
          <w:sz w:val="20"/>
          <w:szCs w:val="20"/>
        </w:rPr>
        <w:t xml:space="preserve"> Professionalism</w:t>
      </w:r>
      <w:r w:rsidR="003A017C">
        <w:rPr>
          <w:b/>
          <w:sz w:val="20"/>
          <w:szCs w:val="20"/>
        </w:rPr>
        <w:t>, Sketches</w:t>
      </w:r>
      <w:proofErr w:type="gramStart"/>
      <w:r w:rsidR="003A017C">
        <w:rPr>
          <w:b/>
          <w:sz w:val="20"/>
          <w:szCs w:val="20"/>
        </w:rPr>
        <w:t>,  Planning</w:t>
      </w:r>
      <w:proofErr w:type="gramEnd"/>
      <w:r w:rsidR="003A017C">
        <w:rPr>
          <w:b/>
          <w:sz w:val="20"/>
          <w:szCs w:val="20"/>
        </w:rPr>
        <w:t xml:space="preserve"> and Homework=  </w:t>
      </w:r>
      <w:r w:rsidR="000166ED">
        <w:rPr>
          <w:b/>
          <w:sz w:val="20"/>
          <w:szCs w:val="20"/>
        </w:rPr>
        <w:t>25</w:t>
      </w:r>
      <w:r w:rsidRPr="00BF158D">
        <w:rPr>
          <w:b/>
          <w:sz w:val="20"/>
          <w:szCs w:val="20"/>
        </w:rPr>
        <w:t xml:space="preserve"> % of grade</w:t>
      </w:r>
      <w:r w:rsidR="003A017C">
        <w:rPr>
          <w:b/>
          <w:sz w:val="20"/>
          <w:szCs w:val="20"/>
        </w:rPr>
        <w:t xml:space="preserve"> (Formative Points)</w:t>
      </w:r>
    </w:p>
    <w:p w14:paraId="56544DB6" w14:textId="77777777" w:rsidR="003A017C" w:rsidRDefault="003A017C" w:rsidP="00BF158D">
      <w:pPr>
        <w:spacing w:line="240" w:lineRule="auto"/>
        <w:contextualSpacing/>
        <w:rPr>
          <w:b/>
          <w:sz w:val="20"/>
          <w:szCs w:val="20"/>
        </w:rPr>
      </w:pPr>
    </w:p>
    <w:p w14:paraId="37A8EC96" w14:textId="67A8AE21" w:rsidR="00BF158D" w:rsidRPr="00BF158D" w:rsidRDefault="00BF158D" w:rsidP="00BF158D">
      <w:pPr>
        <w:spacing w:line="240" w:lineRule="auto"/>
        <w:contextualSpacing/>
        <w:rPr>
          <w:b/>
          <w:sz w:val="20"/>
          <w:szCs w:val="20"/>
        </w:rPr>
      </w:pPr>
      <w:r w:rsidRPr="00BF158D">
        <w:rPr>
          <w:b/>
          <w:sz w:val="20"/>
          <w:szCs w:val="20"/>
        </w:rPr>
        <w:t>A</w:t>
      </w:r>
      <w:r>
        <w:rPr>
          <w:b/>
          <w:sz w:val="20"/>
          <w:szCs w:val="20"/>
        </w:rPr>
        <w:t>rt Projects and Products</w:t>
      </w:r>
      <w:proofErr w:type="gramStart"/>
      <w:r w:rsidR="003A017C">
        <w:rPr>
          <w:b/>
          <w:sz w:val="20"/>
          <w:szCs w:val="20"/>
        </w:rPr>
        <w:t>,  Tests</w:t>
      </w:r>
      <w:proofErr w:type="gramEnd"/>
      <w:r w:rsidR="003A017C">
        <w:rPr>
          <w:b/>
          <w:sz w:val="20"/>
          <w:szCs w:val="20"/>
        </w:rPr>
        <w:t xml:space="preserve"> and Quizzes =   7</w:t>
      </w:r>
      <w:r w:rsidR="000166ED">
        <w:rPr>
          <w:b/>
          <w:sz w:val="20"/>
          <w:szCs w:val="20"/>
        </w:rPr>
        <w:t>5</w:t>
      </w:r>
      <w:r w:rsidRPr="00BF158D">
        <w:rPr>
          <w:b/>
          <w:sz w:val="20"/>
          <w:szCs w:val="20"/>
        </w:rPr>
        <w:t>% of grade</w:t>
      </w:r>
      <w:r w:rsidR="003A017C">
        <w:rPr>
          <w:b/>
          <w:sz w:val="20"/>
          <w:szCs w:val="20"/>
        </w:rPr>
        <w:t xml:space="preserve"> (Summative points)</w:t>
      </w:r>
    </w:p>
    <w:p w14:paraId="313EF5D5" w14:textId="3DE2B65A" w:rsidR="00C964AC" w:rsidRDefault="00C964AC" w:rsidP="00BF158D">
      <w:pPr>
        <w:spacing w:line="240" w:lineRule="auto"/>
        <w:contextualSpacing/>
        <w:rPr>
          <w:b/>
          <w:sz w:val="20"/>
          <w:szCs w:val="20"/>
        </w:rPr>
      </w:pPr>
    </w:p>
    <w:p w14:paraId="0C0390C4" w14:textId="1A3398C5" w:rsidR="00653480"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7FD568AB" w14:textId="5909F576" w:rsidR="00653480" w:rsidRPr="00A0261A" w:rsidRDefault="00033165" w:rsidP="00A0261A">
      <w:pPr>
        <w:pStyle w:val="ListParagraph"/>
        <w:numPr>
          <w:ilvl w:val="0"/>
          <w:numId w:val="1"/>
        </w:numPr>
        <w:spacing w:line="240" w:lineRule="auto"/>
        <w:rPr>
          <w:sz w:val="20"/>
          <w:szCs w:val="20"/>
        </w:rPr>
      </w:pPr>
      <w:r w:rsidRPr="00A0261A">
        <w:rPr>
          <w:sz w:val="20"/>
          <w:szCs w:val="20"/>
        </w:rPr>
        <w:t>Arrive on time every day</w:t>
      </w:r>
      <w:r w:rsidR="00A0261A" w:rsidRPr="00A0261A">
        <w:rPr>
          <w:sz w:val="20"/>
          <w:szCs w:val="20"/>
        </w:rPr>
        <w:t xml:space="preserve">, be prepared,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Pr>
          <w:sz w:val="20"/>
          <w:szCs w:val="20"/>
        </w:rPr>
        <w:t>Be attentive and listen respectfully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1A7A6A11" w14:textId="2A58CE1A"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P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58341E2B" w14:textId="29EE946B" w:rsidR="00EF4F2A" w:rsidRDefault="003A017C" w:rsidP="0077156E">
      <w:pPr>
        <w:spacing w:line="240" w:lineRule="auto"/>
        <w:rPr>
          <w:b/>
          <w:sz w:val="20"/>
          <w:szCs w:val="20"/>
        </w:rPr>
      </w:pPr>
      <w:r>
        <w:rPr>
          <w:b/>
          <w:sz w:val="20"/>
          <w:szCs w:val="20"/>
          <w:u w:val="single"/>
        </w:rPr>
        <w:t>Student Supplies</w:t>
      </w:r>
      <w:r w:rsidR="00EF4F2A">
        <w:rPr>
          <w:b/>
          <w:sz w:val="20"/>
          <w:szCs w:val="20"/>
          <w:u w:val="single"/>
        </w:rPr>
        <w:t xml:space="preserve">: </w:t>
      </w:r>
      <w:r w:rsidR="00EF4F2A" w:rsidRPr="00EF4F2A">
        <w:rPr>
          <w:b/>
          <w:sz w:val="20"/>
          <w:szCs w:val="20"/>
        </w:rPr>
        <w:t xml:space="preserve">Every student will need the following supplies </w:t>
      </w:r>
      <w:r w:rsidR="000166ED">
        <w:rPr>
          <w:b/>
          <w:sz w:val="20"/>
          <w:szCs w:val="20"/>
        </w:rPr>
        <w:t>EVERY</w:t>
      </w:r>
      <w:r w:rsidR="00EF4F2A">
        <w:rPr>
          <w:b/>
          <w:sz w:val="20"/>
          <w:szCs w:val="20"/>
        </w:rPr>
        <w:t xml:space="preserve"> day </w:t>
      </w:r>
      <w:r w:rsidR="00EF4F2A" w:rsidRPr="00EF4F2A">
        <w:rPr>
          <w:b/>
          <w:sz w:val="20"/>
          <w:szCs w:val="20"/>
        </w:rPr>
        <w:t>in class-</w:t>
      </w:r>
      <w:r w:rsidR="00EF4F2A">
        <w:rPr>
          <w:b/>
          <w:sz w:val="20"/>
          <w:szCs w:val="20"/>
        </w:rPr>
        <w:t xml:space="preserve"> </w:t>
      </w:r>
      <w:r w:rsidR="00EF4F2A" w:rsidRPr="000166ED">
        <w:rPr>
          <w:b/>
          <w:sz w:val="20"/>
          <w:szCs w:val="20"/>
          <w:u w:val="single"/>
        </w:rPr>
        <w:t xml:space="preserve">A </w:t>
      </w:r>
      <w:r w:rsidR="000166ED" w:rsidRPr="000166ED">
        <w:rPr>
          <w:b/>
          <w:sz w:val="20"/>
          <w:szCs w:val="20"/>
          <w:u w:val="single"/>
        </w:rPr>
        <w:t>P</w:t>
      </w:r>
      <w:r w:rsidR="00EF4F2A" w:rsidRPr="000166ED">
        <w:rPr>
          <w:b/>
          <w:sz w:val="20"/>
          <w:szCs w:val="20"/>
          <w:u w:val="single"/>
        </w:rPr>
        <w:t xml:space="preserve">encil with </w:t>
      </w:r>
      <w:r w:rsidR="000166ED" w:rsidRPr="000166ED">
        <w:rPr>
          <w:b/>
          <w:sz w:val="20"/>
          <w:szCs w:val="20"/>
          <w:u w:val="single"/>
        </w:rPr>
        <w:t>E</w:t>
      </w:r>
      <w:r w:rsidR="00EF4F2A" w:rsidRPr="000166ED">
        <w:rPr>
          <w:b/>
          <w:sz w:val="20"/>
          <w:szCs w:val="20"/>
          <w:u w:val="single"/>
        </w:rPr>
        <w:t>raser and Planner</w:t>
      </w:r>
      <w:r w:rsidR="00EF4F2A">
        <w:rPr>
          <w:b/>
          <w:sz w:val="20"/>
          <w:szCs w:val="20"/>
        </w:rPr>
        <w:t>.</w:t>
      </w:r>
    </w:p>
    <w:p w14:paraId="32AA9FD1" w14:textId="17B8FC5B" w:rsidR="003A017C" w:rsidRDefault="000166ED" w:rsidP="0077156E">
      <w:pPr>
        <w:spacing w:line="240" w:lineRule="auto"/>
        <w:rPr>
          <w:b/>
          <w:sz w:val="20"/>
          <w:szCs w:val="20"/>
        </w:rPr>
      </w:pPr>
      <w:r>
        <w:rPr>
          <w:b/>
          <w:sz w:val="20"/>
          <w:szCs w:val="20"/>
          <w:u w:val="single"/>
        </w:rPr>
        <w:t>At points in</w:t>
      </w:r>
      <w:r w:rsidR="00EF4F2A" w:rsidRPr="00EF4F2A">
        <w:rPr>
          <w:b/>
          <w:sz w:val="20"/>
          <w:szCs w:val="20"/>
          <w:u w:val="single"/>
        </w:rPr>
        <w:t xml:space="preserve"> the semester</w:t>
      </w:r>
      <w:r>
        <w:rPr>
          <w:b/>
          <w:sz w:val="20"/>
          <w:szCs w:val="20"/>
          <w:u w:val="single"/>
        </w:rPr>
        <w:t>,</w:t>
      </w:r>
      <w:r w:rsidR="00EF4F2A" w:rsidRPr="00EF4F2A">
        <w:rPr>
          <w:b/>
          <w:sz w:val="20"/>
          <w:szCs w:val="20"/>
          <w:u w:val="single"/>
        </w:rPr>
        <w:t xml:space="preserve"> </w:t>
      </w:r>
      <w:r>
        <w:rPr>
          <w:b/>
          <w:sz w:val="20"/>
          <w:szCs w:val="20"/>
          <w:u w:val="single"/>
        </w:rPr>
        <w:t>EACH</w:t>
      </w:r>
      <w:r w:rsidR="00EF4F2A" w:rsidRPr="00EF4F2A">
        <w:rPr>
          <w:b/>
          <w:sz w:val="20"/>
          <w:szCs w:val="20"/>
          <w:u w:val="single"/>
        </w:rPr>
        <w:t xml:space="preserve"> student will need</w:t>
      </w:r>
      <w:r w:rsidR="00EF4F2A">
        <w:rPr>
          <w:b/>
          <w:sz w:val="20"/>
          <w:szCs w:val="20"/>
        </w:rPr>
        <w:t xml:space="preserve">: </w:t>
      </w:r>
      <w:r w:rsidR="00EF4F2A" w:rsidRPr="000166ED">
        <w:rPr>
          <w:b/>
          <w:sz w:val="20"/>
          <w:szCs w:val="20"/>
          <w:u w:val="single"/>
        </w:rPr>
        <w:t xml:space="preserve"> </w:t>
      </w:r>
      <w:r w:rsidRPr="000166ED">
        <w:rPr>
          <w:b/>
          <w:sz w:val="20"/>
          <w:szCs w:val="20"/>
          <w:u w:val="single"/>
        </w:rPr>
        <w:t>M</w:t>
      </w:r>
      <w:r w:rsidR="00EF4F2A" w:rsidRPr="000166ED">
        <w:rPr>
          <w:b/>
          <w:sz w:val="20"/>
          <w:szCs w:val="20"/>
          <w:u w:val="single"/>
        </w:rPr>
        <w:t xml:space="preserve">arkers, a </w:t>
      </w:r>
      <w:r w:rsidRPr="000166ED">
        <w:rPr>
          <w:b/>
          <w:sz w:val="20"/>
          <w:szCs w:val="20"/>
          <w:u w:val="single"/>
        </w:rPr>
        <w:t>R</w:t>
      </w:r>
      <w:r w:rsidR="00EF4F2A" w:rsidRPr="000166ED">
        <w:rPr>
          <w:b/>
          <w:sz w:val="20"/>
          <w:szCs w:val="20"/>
          <w:u w:val="single"/>
        </w:rPr>
        <w:t xml:space="preserve">uler, </w:t>
      </w:r>
      <w:r w:rsidRPr="000166ED">
        <w:rPr>
          <w:b/>
          <w:sz w:val="20"/>
          <w:szCs w:val="20"/>
          <w:u w:val="single"/>
        </w:rPr>
        <w:t>C</w:t>
      </w:r>
      <w:r w:rsidR="00EF4F2A" w:rsidRPr="000166ED">
        <w:rPr>
          <w:b/>
          <w:sz w:val="20"/>
          <w:szCs w:val="20"/>
          <w:u w:val="single"/>
        </w:rPr>
        <w:t xml:space="preserve">olored </w:t>
      </w:r>
      <w:r w:rsidRPr="000166ED">
        <w:rPr>
          <w:b/>
          <w:sz w:val="20"/>
          <w:szCs w:val="20"/>
          <w:u w:val="single"/>
        </w:rPr>
        <w:t>P</w:t>
      </w:r>
      <w:r w:rsidR="00EF4F2A" w:rsidRPr="000166ED">
        <w:rPr>
          <w:b/>
          <w:sz w:val="20"/>
          <w:szCs w:val="20"/>
          <w:u w:val="single"/>
        </w:rPr>
        <w:t xml:space="preserve">encils, a bottle of </w:t>
      </w:r>
      <w:r w:rsidRPr="000166ED">
        <w:rPr>
          <w:b/>
          <w:sz w:val="20"/>
          <w:szCs w:val="20"/>
          <w:u w:val="single"/>
        </w:rPr>
        <w:t>G</w:t>
      </w:r>
      <w:r w:rsidR="00EF4F2A" w:rsidRPr="000166ED">
        <w:rPr>
          <w:b/>
          <w:sz w:val="20"/>
          <w:szCs w:val="20"/>
          <w:u w:val="single"/>
        </w:rPr>
        <w:t xml:space="preserve">lue, </w:t>
      </w:r>
      <w:r w:rsidRPr="000166ED">
        <w:rPr>
          <w:b/>
          <w:sz w:val="20"/>
          <w:szCs w:val="20"/>
          <w:u w:val="single"/>
        </w:rPr>
        <w:t>and S</w:t>
      </w:r>
      <w:r w:rsidR="00EF4F2A" w:rsidRPr="000166ED">
        <w:rPr>
          <w:b/>
          <w:sz w:val="20"/>
          <w:szCs w:val="20"/>
          <w:u w:val="single"/>
        </w:rPr>
        <w:t>cissors.</w:t>
      </w:r>
    </w:p>
    <w:p w14:paraId="1B5E186B" w14:textId="3C010964" w:rsidR="00EF4F2A" w:rsidRPr="00EF4F2A" w:rsidRDefault="000166ED" w:rsidP="0077156E">
      <w:pPr>
        <w:spacing w:line="240" w:lineRule="auto"/>
        <w:rPr>
          <w:i/>
          <w:sz w:val="20"/>
          <w:szCs w:val="20"/>
          <w:u w:val="single"/>
        </w:rPr>
      </w:pPr>
      <w:r>
        <w:rPr>
          <w:i/>
          <w:sz w:val="20"/>
          <w:szCs w:val="20"/>
        </w:rPr>
        <w:t>**</w:t>
      </w:r>
      <w:r w:rsidR="00EF4F2A" w:rsidRPr="00EF4F2A">
        <w:rPr>
          <w:i/>
          <w:sz w:val="20"/>
          <w:szCs w:val="20"/>
        </w:rPr>
        <w:t xml:space="preserve">Failure to have these supplies when needed could affect student progress </w:t>
      </w:r>
      <w:r>
        <w:rPr>
          <w:i/>
          <w:sz w:val="20"/>
          <w:szCs w:val="20"/>
        </w:rPr>
        <w:t>on</w:t>
      </w:r>
      <w:r w:rsidR="00EF4F2A" w:rsidRPr="00EF4F2A">
        <w:rPr>
          <w:i/>
          <w:sz w:val="20"/>
          <w:szCs w:val="20"/>
        </w:rPr>
        <w:t xml:space="preserve"> project.</w:t>
      </w:r>
      <w:r w:rsidR="00EF4F2A">
        <w:rPr>
          <w:i/>
          <w:sz w:val="20"/>
          <w:szCs w:val="20"/>
        </w:rPr>
        <w:t xml:space="preserve"> I will tell students a week in advance when supplies will be needed.</w:t>
      </w:r>
      <w:r>
        <w:rPr>
          <w:i/>
          <w:sz w:val="20"/>
          <w:szCs w:val="20"/>
        </w:rPr>
        <w:t xml:space="preserve"> </w:t>
      </w:r>
      <w:r w:rsidR="001C1643" w:rsidRPr="000166ED">
        <w:rPr>
          <w:i/>
          <w:sz w:val="20"/>
          <w:szCs w:val="20"/>
          <w:u w:val="single"/>
        </w:rPr>
        <w:t>The required materials are basic supplies from the OL Smith class supply list</w:t>
      </w:r>
      <w:r w:rsidR="001C1643">
        <w:rPr>
          <w:i/>
          <w:sz w:val="20"/>
          <w:szCs w:val="20"/>
        </w:rPr>
        <w:t>.</w:t>
      </w:r>
      <w:r>
        <w:rPr>
          <w:i/>
          <w:sz w:val="20"/>
          <w:szCs w:val="20"/>
        </w:rPr>
        <w:t xml:space="preserve"> I can provide some materials</w:t>
      </w:r>
    </w:p>
    <w:p w14:paraId="66AFE0DE" w14:textId="77777777" w:rsidR="003A017C" w:rsidRDefault="003A017C" w:rsidP="0077156E">
      <w:pPr>
        <w:spacing w:line="240" w:lineRule="auto"/>
        <w:rPr>
          <w:b/>
          <w:sz w:val="20"/>
          <w:szCs w:val="20"/>
          <w:u w:val="single"/>
        </w:rPr>
      </w:pPr>
    </w:p>
    <w:p w14:paraId="6FEEBF75" w14:textId="3D1DABE5" w:rsidR="004E695D" w:rsidRDefault="001C1643" w:rsidP="0077156E">
      <w:pPr>
        <w:spacing w:line="240" w:lineRule="auto"/>
        <w:rPr>
          <w:sz w:val="20"/>
          <w:szCs w:val="20"/>
        </w:rPr>
      </w:pPr>
      <w:r>
        <w:rPr>
          <w:b/>
          <w:sz w:val="20"/>
          <w:szCs w:val="20"/>
          <w:u w:val="single"/>
        </w:rPr>
        <w:t xml:space="preserve">EXTRA </w:t>
      </w:r>
      <w:r w:rsidR="004E695D" w:rsidRPr="004E695D">
        <w:rPr>
          <w:b/>
          <w:sz w:val="20"/>
          <w:szCs w:val="20"/>
          <w:u w:val="single"/>
        </w:rPr>
        <w:t>Needed Supplies:</w:t>
      </w:r>
      <w:r w:rsidR="004E695D">
        <w:rPr>
          <w:sz w:val="20"/>
          <w:szCs w:val="20"/>
        </w:rPr>
        <w:t xml:space="preserve">  While the district supplies u</w:t>
      </w:r>
      <w:r w:rsidR="00D46A0E">
        <w:rPr>
          <w:sz w:val="20"/>
          <w:szCs w:val="20"/>
        </w:rPr>
        <w:t>s with great materials to use and</w:t>
      </w:r>
      <w:r w:rsidR="004E695D">
        <w:rPr>
          <w:sz w:val="20"/>
          <w:szCs w:val="20"/>
        </w:rPr>
        <w:t xml:space="preserve"> create</w:t>
      </w:r>
      <w:r w:rsidR="00D46A0E">
        <w:rPr>
          <w:sz w:val="20"/>
          <w:szCs w:val="20"/>
        </w:rPr>
        <w:t>, we can always use items you may have around the house</w:t>
      </w:r>
      <w:r w:rsidR="000B1126">
        <w:rPr>
          <w:sz w:val="20"/>
          <w:szCs w:val="20"/>
        </w:rPr>
        <w:t xml:space="preserve"> </w:t>
      </w:r>
      <w:r w:rsidR="00D46A0E">
        <w:rPr>
          <w:sz w:val="20"/>
          <w:szCs w:val="20"/>
        </w:rPr>
        <w:t>that can be used in our class</w:t>
      </w:r>
      <w:r w:rsidR="00D46A0E" w:rsidRPr="000B1126">
        <w:rPr>
          <w:i/>
          <w:sz w:val="20"/>
          <w:szCs w:val="20"/>
        </w:rPr>
        <w:t>.</w:t>
      </w:r>
      <w:r w:rsidR="000B1126" w:rsidRPr="000B1126">
        <w:rPr>
          <w:i/>
          <w:sz w:val="20"/>
          <w:szCs w:val="20"/>
        </w:rPr>
        <w:t xml:space="preserve">   </w:t>
      </w:r>
      <w:r w:rsidR="00D46A0E" w:rsidRPr="000B1126">
        <w:rPr>
          <w:i/>
          <w:sz w:val="20"/>
          <w:szCs w:val="20"/>
        </w:rPr>
        <w:t xml:space="preserve"> </w:t>
      </w:r>
      <w:r w:rsidR="00D46A0E" w:rsidRPr="000B1126">
        <w:rPr>
          <w:i/>
          <w:sz w:val="20"/>
          <w:szCs w:val="20"/>
          <w:u w:val="single"/>
        </w:rPr>
        <w:t xml:space="preserve">ANY and ALL Donations of these items are </w:t>
      </w:r>
      <w:r w:rsidR="000B1126">
        <w:rPr>
          <w:i/>
          <w:sz w:val="20"/>
          <w:szCs w:val="20"/>
          <w:u w:val="single"/>
        </w:rPr>
        <w:t xml:space="preserve">ALWAYS </w:t>
      </w:r>
      <w:r w:rsidR="00D46A0E" w:rsidRPr="000B1126">
        <w:rPr>
          <w:i/>
          <w:sz w:val="20"/>
          <w:szCs w:val="20"/>
          <w:u w:val="single"/>
        </w:rPr>
        <w:t>appreciated!!!</w:t>
      </w:r>
    </w:p>
    <w:p w14:paraId="6CF5B4B5" w14:textId="3D76A9F1" w:rsidR="00D46A0E" w:rsidRPr="003A017C" w:rsidRDefault="000166ED" w:rsidP="0077156E">
      <w:pPr>
        <w:spacing w:line="240" w:lineRule="auto"/>
        <w:rPr>
          <w:b/>
          <w:i/>
          <w:sz w:val="20"/>
          <w:szCs w:val="20"/>
        </w:rPr>
      </w:pPr>
      <w:r>
        <w:rPr>
          <w:b/>
          <w:sz w:val="20"/>
          <w:szCs w:val="20"/>
        </w:rPr>
        <w:t>Kleenex, Bleach Wipes</w:t>
      </w:r>
      <w:r w:rsidR="00EE171F" w:rsidRPr="003A017C">
        <w:rPr>
          <w:b/>
          <w:sz w:val="20"/>
          <w:szCs w:val="20"/>
        </w:rPr>
        <w:t xml:space="preserve">, </w:t>
      </w:r>
      <w:r w:rsidR="000B1126" w:rsidRPr="003A017C">
        <w:rPr>
          <w:b/>
          <w:sz w:val="20"/>
          <w:szCs w:val="20"/>
        </w:rPr>
        <w:t>masking tape, p</w:t>
      </w:r>
      <w:r w:rsidR="00D46A0E" w:rsidRPr="003A017C">
        <w:rPr>
          <w:b/>
          <w:sz w:val="20"/>
          <w:szCs w:val="20"/>
        </w:rPr>
        <w:t>aper towel or toilet paper rolls,</w:t>
      </w:r>
      <w:r w:rsidR="00831972" w:rsidRPr="003A017C">
        <w:rPr>
          <w:b/>
          <w:sz w:val="20"/>
          <w:szCs w:val="20"/>
        </w:rPr>
        <w:t xml:space="preserve"> newspaper,</w:t>
      </w:r>
      <w:r w:rsidR="003A017C" w:rsidRPr="003A017C">
        <w:rPr>
          <w:b/>
          <w:sz w:val="20"/>
          <w:szCs w:val="20"/>
        </w:rPr>
        <w:t xml:space="preserve"> shoe boxes,</w:t>
      </w:r>
      <w:r w:rsidR="00831972" w:rsidRPr="003A017C">
        <w:rPr>
          <w:b/>
          <w:sz w:val="20"/>
          <w:szCs w:val="20"/>
        </w:rPr>
        <w:t xml:space="preserve"> magazines, old towels</w:t>
      </w:r>
      <w:r w:rsidR="000B1126" w:rsidRPr="003A017C">
        <w:rPr>
          <w:b/>
          <w:sz w:val="20"/>
          <w:szCs w:val="20"/>
        </w:rPr>
        <w:t>,</w:t>
      </w:r>
      <w:r w:rsidR="00831972" w:rsidRPr="003A017C">
        <w:rPr>
          <w:b/>
          <w:sz w:val="20"/>
          <w:szCs w:val="20"/>
        </w:rPr>
        <w:t xml:space="preserve"> </w:t>
      </w:r>
      <w:r>
        <w:rPr>
          <w:b/>
          <w:sz w:val="20"/>
          <w:szCs w:val="20"/>
        </w:rPr>
        <w:t xml:space="preserve">old </w:t>
      </w:r>
      <w:r w:rsidR="00831972" w:rsidRPr="003A017C">
        <w:rPr>
          <w:b/>
          <w:sz w:val="20"/>
          <w:szCs w:val="20"/>
        </w:rPr>
        <w:t>glue</w:t>
      </w:r>
      <w:r>
        <w:rPr>
          <w:b/>
          <w:sz w:val="20"/>
          <w:szCs w:val="20"/>
        </w:rPr>
        <w:t xml:space="preserve"> containers</w:t>
      </w:r>
      <w:r w:rsidR="00831972" w:rsidRPr="003A017C">
        <w:rPr>
          <w:b/>
          <w:sz w:val="20"/>
          <w:szCs w:val="20"/>
        </w:rPr>
        <w:t xml:space="preserve">, spray bottles, clear tape, paper plates, </w:t>
      </w:r>
      <w:r w:rsidR="00831972" w:rsidRPr="000166ED">
        <w:rPr>
          <w:b/>
          <w:i/>
          <w:sz w:val="20"/>
          <w:szCs w:val="20"/>
          <w:u w:val="single"/>
        </w:rPr>
        <w:t>Items to draw</w:t>
      </w:r>
      <w:r w:rsidR="00831972" w:rsidRPr="003A017C">
        <w:rPr>
          <w:b/>
          <w:i/>
          <w:sz w:val="20"/>
          <w:szCs w:val="20"/>
        </w:rPr>
        <w:t xml:space="preserve"> such as silk flowers, old </w:t>
      </w:r>
      <w:r>
        <w:rPr>
          <w:b/>
          <w:i/>
          <w:sz w:val="20"/>
          <w:szCs w:val="20"/>
        </w:rPr>
        <w:t>TOYS</w:t>
      </w:r>
      <w:r w:rsidR="00831972" w:rsidRPr="003A017C">
        <w:rPr>
          <w:b/>
          <w:i/>
          <w:sz w:val="20"/>
          <w:szCs w:val="20"/>
        </w:rPr>
        <w:t>, vase</w:t>
      </w:r>
      <w:r w:rsidR="005345D9" w:rsidRPr="003A017C">
        <w:rPr>
          <w:b/>
          <w:i/>
          <w:sz w:val="20"/>
          <w:szCs w:val="20"/>
        </w:rPr>
        <w:t xml:space="preserve">s, </w:t>
      </w:r>
      <w:r>
        <w:rPr>
          <w:b/>
          <w:i/>
          <w:sz w:val="20"/>
          <w:szCs w:val="20"/>
        </w:rPr>
        <w:t>figures</w:t>
      </w:r>
      <w:proofErr w:type="gramStart"/>
      <w:r>
        <w:rPr>
          <w:b/>
          <w:i/>
          <w:sz w:val="20"/>
          <w:szCs w:val="20"/>
        </w:rPr>
        <w:t>,</w:t>
      </w:r>
      <w:bookmarkStart w:id="0" w:name="_GoBack"/>
      <w:bookmarkEnd w:id="0"/>
      <w:r w:rsidR="005345D9" w:rsidRPr="003A017C">
        <w:rPr>
          <w:b/>
          <w:i/>
          <w:sz w:val="20"/>
          <w:szCs w:val="20"/>
        </w:rPr>
        <w:t>etc</w:t>
      </w:r>
      <w:proofErr w:type="gramEnd"/>
      <w:r w:rsidR="005345D9" w:rsidRPr="003A017C">
        <w:rPr>
          <w:b/>
          <w:i/>
          <w:sz w:val="20"/>
          <w:szCs w:val="20"/>
        </w:rPr>
        <w:t>.</w:t>
      </w:r>
    </w:p>
    <w:p w14:paraId="1C8F0FE9" w14:textId="77777777" w:rsidR="006117B8" w:rsidRDefault="006117B8" w:rsidP="0077156E">
      <w:pPr>
        <w:spacing w:line="240" w:lineRule="auto"/>
        <w:rPr>
          <w:i/>
          <w:sz w:val="20"/>
          <w:szCs w:val="20"/>
        </w:rPr>
      </w:pPr>
    </w:p>
    <w:p w14:paraId="050A1E6F" w14:textId="066F6391"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w:t>
      </w:r>
      <w:r w:rsidR="00187D84">
        <w:rPr>
          <w:b/>
          <w:sz w:val="24"/>
          <w:szCs w:val="24"/>
        </w:rPr>
        <w:t xml:space="preserve">10 POINTS of </w:t>
      </w:r>
      <w:r>
        <w:rPr>
          <w:b/>
          <w:sz w:val="24"/>
          <w:szCs w:val="24"/>
        </w:rPr>
        <w:t>class credit</w:t>
      </w:r>
      <w:r w:rsidRPr="00343C34">
        <w:rPr>
          <w:b/>
          <w:sz w:val="24"/>
          <w:szCs w:val="24"/>
        </w:rPr>
        <w:t>. The rest of the syllabus should be kept with student for further review.</w:t>
      </w:r>
    </w:p>
    <w:p w14:paraId="5B36BC1C" w14:textId="77777777" w:rsidR="006117B8" w:rsidRDefault="006117B8" w:rsidP="006117B8">
      <w:pPr>
        <w:spacing w:line="240" w:lineRule="auto"/>
        <w:contextualSpacing/>
        <w:rPr>
          <w:b/>
          <w:sz w:val="24"/>
          <w:szCs w:val="24"/>
        </w:rPr>
      </w:pPr>
    </w:p>
    <w:p w14:paraId="695E2EEA" w14:textId="77777777" w:rsidR="00187D84" w:rsidRDefault="00187D84" w:rsidP="006117B8">
      <w:pPr>
        <w:spacing w:line="240" w:lineRule="auto"/>
        <w:contextualSpacing/>
        <w:rPr>
          <w:b/>
          <w:sz w:val="24"/>
          <w:szCs w:val="24"/>
        </w:rPr>
      </w:pPr>
    </w:p>
    <w:p w14:paraId="03191138" w14:textId="77777777" w:rsidR="00D80D7F" w:rsidRDefault="00D80D7F" w:rsidP="006117B8">
      <w:pPr>
        <w:spacing w:line="240" w:lineRule="auto"/>
        <w:contextualSpacing/>
        <w:rPr>
          <w:b/>
          <w:sz w:val="24"/>
          <w:szCs w:val="24"/>
        </w:rPr>
      </w:pPr>
    </w:p>
    <w:p w14:paraId="2FAC1A50" w14:textId="77777777" w:rsidR="00187D84" w:rsidRDefault="00187D84" w:rsidP="006117B8">
      <w:pPr>
        <w:spacing w:line="240" w:lineRule="auto"/>
        <w:contextualSpacing/>
        <w:rPr>
          <w:b/>
          <w:sz w:val="24"/>
          <w:szCs w:val="24"/>
        </w:rPr>
      </w:pPr>
    </w:p>
    <w:p w14:paraId="564FAB74" w14:textId="77777777" w:rsidR="00D80D7F" w:rsidRPr="00FA668F" w:rsidRDefault="00D80D7F" w:rsidP="00D80D7F">
      <w:pPr>
        <w:spacing w:line="240" w:lineRule="auto"/>
        <w:rPr>
          <w:b/>
          <w:i/>
          <w:sz w:val="24"/>
          <w:szCs w:val="24"/>
        </w:rPr>
      </w:pPr>
      <w:r w:rsidRPr="00FA668F">
        <w:rPr>
          <w:b/>
          <w:i/>
          <w:sz w:val="24"/>
          <w:szCs w:val="24"/>
        </w:rPr>
        <w:t>PLEASE CUT ALONG LINE AND HAVE STUDENT RETURN FOR 10 POINTS CREDIT</w:t>
      </w:r>
    </w:p>
    <w:p w14:paraId="49716492" w14:textId="77777777" w:rsidR="00D80D7F" w:rsidRPr="006117B8" w:rsidRDefault="00D80D7F" w:rsidP="00D80D7F">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5639291" wp14:editId="17FA9454">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" strokecolor="#4f81bd [3204]" strokeweight="2pt">
                <v:shadow on="t" color="black" opacity="24903f" origin=",.5" offset="0,.55556mm"/>
              </v:line>
            </w:pict>
          </mc:Fallback>
        </mc:AlternateContent>
      </w:r>
    </w:p>
    <w:p w14:paraId="1E2C104E" w14:textId="77777777" w:rsidR="00D80D7F" w:rsidRDefault="00D80D7F" w:rsidP="00D80D7F">
      <w:pPr>
        <w:spacing w:line="240" w:lineRule="auto"/>
        <w:contextualSpacing/>
        <w:rPr>
          <w:b/>
          <w:sz w:val="24"/>
          <w:szCs w:val="24"/>
        </w:rPr>
      </w:pPr>
    </w:p>
    <w:p w14:paraId="1B7A3CF5" w14:textId="77777777" w:rsidR="00D80D7F" w:rsidRPr="00343C34" w:rsidRDefault="00D80D7F" w:rsidP="00D80D7F">
      <w:pPr>
        <w:spacing w:line="240" w:lineRule="auto"/>
        <w:contextualSpacing/>
        <w:rPr>
          <w:b/>
          <w:sz w:val="24"/>
          <w:szCs w:val="24"/>
        </w:rPr>
      </w:pPr>
      <w:r>
        <w:rPr>
          <w:b/>
          <w:sz w:val="24"/>
          <w:szCs w:val="24"/>
        </w:rPr>
        <w:t>S</w:t>
      </w:r>
      <w:r w:rsidRPr="00343C34">
        <w:rPr>
          <w:b/>
          <w:sz w:val="24"/>
          <w:szCs w:val="24"/>
        </w:rPr>
        <w:t xml:space="preserve">tudent Name: </w:t>
      </w:r>
      <w:r w:rsidRPr="00F04ACF">
        <w:rPr>
          <w:sz w:val="20"/>
          <w:szCs w:val="20"/>
        </w:rPr>
        <w:t>print</w:t>
      </w:r>
      <w:r w:rsidRPr="00343C34">
        <w:rPr>
          <w:b/>
          <w:sz w:val="24"/>
          <w:szCs w:val="24"/>
        </w:rPr>
        <w:t>__________________________________</w:t>
      </w:r>
      <w:r>
        <w:rPr>
          <w:b/>
          <w:sz w:val="24"/>
          <w:szCs w:val="24"/>
        </w:rPr>
        <w:t>________________________</w:t>
      </w:r>
    </w:p>
    <w:p w14:paraId="3B813475" w14:textId="77777777" w:rsidR="00D80D7F" w:rsidRPr="00343C34" w:rsidRDefault="00D80D7F" w:rsidP="00D80D7F">
      <w:pPr>
        <w:spacing w:line="240" w:lineRule="auto"/>
        <w:contextualSpacing/>
        <w:rPr>
          <w:b/>
          <w:sz w:val="24"/>
          <w:szCs w:val="24"/>
        </w:rPr>
      </w:pPr>
    </w:p>
    <w:p w14:paraId="66C641D8" w14:textId="77777777" w:rsidR="00D80D7F" w:rsidRPr="00104972" w:rsidRDefault="00D80D7F" w:rsidP="00D80D7F">
      <w:pPr>
        <w:spacing w:line="240" w:lineRule="auto"/>
        <w:contextualSpacing/>
        <w:rPr>
          <w:sz w:val="20"/>
          <w:szCs w:val="20"/>
        </w:rPr>
      </w:pPr>
      <w:r w:rsidRPr="00104972">
        <w:rPr>
          <w:sz w:val="20"/>
          <w:szCs w:val="20"/>
        </w:rPr>
        <w:t xml:space="preserve">I acknowledge that I have read and understand Mr. </w:t>
      </w:r>
      <w:proofErr w:type="spellStart"/>
      <w:r w:rsidRPr="00104972">
        <w:rPr>
          <w:sz w:val="20"/>
          <w:szCs w:val="20"/>
        </w:rPr>
        <w:t>Kade’s</w:t>
      </w:r>
      <w:proofErr w:type="spellEnd"/>
      <w:r w:rsidRPr="00104972">
        <w:rPr>
          <w:sz w:val="20"/>
          <w:szCs w:val="20"/>
        </w:rPr>
        <w:t xml:space="preserve"> syllabus and understand the classroom and behavior requirements. I will work to follow these expectations to the best of my ability and realize there will be a series of restorative measures or consequences if I do not meet these goals regularly.</w:t>
      </w:r>
    </w:p>
    <w:p w14:paraId="5ED8F766" w14:textId="77777777" w:rsidR="00D80D7F" w:rsidRDefault="00D80D7F" w:rsidP="00D80D7F">
      <w:pPr>
        <w:spacing w:line="240" w:lineRule="auto"/>
        <w:contextualSpacing/>
        <w:rPr>
          <w:b/>
          <w:sz w:val="24"/>
          <w:szCs w:val="24"/>
        </w:rPr>
      </w:pPr>
    </w:p>
    <w:p w14:paraId="4497EE87" w14:textId="77777777" w:rsidR="00D80D7F" w:rsidRDefault="00D80D7F" w:rsidP="00D80D7F">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13A68F28" w14:textId="77777777" w:rsidR="00D80D7F" w:rsidRDefault="00D80D7F" w:rsidP="00D80D7F">
      <w:pPr>
        <w:spacing w:line="240" w:lineRule="auto"/>
        <w:contextualSpacing/>
        <w:rPr>
          <w:b/>
          <w:sz w:val="24"/>
          <w:szCs w:val="24"/>
        </w:rPr>
      </w:pPr>
    </w:p>
    <w:p w14:paraId="77CEAA66" w14:textId="77777777" w:rsidR="00D80D7F" w:rsidRDefault="00D80D7F" w:rsidP="00D80D7F">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4E6C0616" w14:textId="77777777" w:rsidR="00D80D7F" w:rsidRPr="00343C34" w:rsidRDefault="00D80D7F" w:rsidP="00D80D7F">
      <w:pPr>
        <w:spacing w:line="240" w:lineRule="auto"/>
        <w:contextualSpacing/>
        <w:rPr>
          <w:b/>
          <w:sz w:val="24"/>
          <w:szCs w:val="24"/>
        </w:rPr>
      </w:pPr>
    </w:p>
    <w:p w14:paraId="21325DB9" w14:textId="77777777" w:rsidR="00D80D7F" w:rsidRDefault="00D80D7F" w:rsidP="00D80D7F">
      <w:pPr>
        <w:spacing w:line="240" w:lineRule="auto"/>
        <w:contextualSpacing/>
        <w:rPr>
          <w:sz w:val="20"/>
          <w:szCs w:val="20"/>
        </w:rPr>
      </w:pPr>
      <w:r w:rsidRPr="00104972">
        <w:rPr>
          <w:sz w:val="20"/>
          <w:szCs w:val="20"/>
        </w:rPr>
        <w:t xml:space="preserve">In the event I need to contact you about your child, I will communicate with you about the situation in a way </w:t>
      </w:r>
      <w:r>
        <w:rPr>
          <w:sz w:val="20"/>
          <w:szCs w:val="20"/>
        </w:rPr>
        <w:t xml:space="preserve">that is </w:t>
      </w:r>
      <w:r w:rsidRPr="00104972">
        <w:rPr>
          <w:sz w:val="20"/>
          <w:szCs w:val="20"/>
        </w:rPr>
        <w:t>most</w:t>
      </w:r>
    </w:p>
    <w:p w14:paraId="244252FB" w14:textId="77777777" w:rsidR="00D80D7F" w:rsidRPr="00104972" w:rsidRDefault="00D80D7F" w:rsidP="00D80D7F">
      <w:pPr>
        <w:spacing w:line="240" w:lineRule="auto"/>
        <w:contextualSpacing/>
        <w:rPr>
          <w:sz w:val="20"/>
          <w:szCs w:val="20"/>
        </w:rPr>
      </w:pPr>
      <w:proofErr w:type="gramStart"/>
      <w:r w:rsidRPr="00104972">
        <w:rPr>
          <w:sz w:val="20"/>
          <w:szCs w:val="20"/>
        </w:rPr>
        <w:t>convenient</w:t>
      </w:r>
      <w:proofErr w:type="gramEnd"/>
      <w:r w:rsidRPr="00104972">
        <w:rPr>
          <w:sz w:val="20"/>
          <w:szCs w:val="20"/>
        </w:rPr>
        <w:t xml:space="preserve"> for you. Please fill out the information below, and I will do my best to communicate with you within 24 hours.</w:t>
      </w:r>
    </w:p>
    <w:p w14:paraId="1F7639AF" w14:textId="77777777" w:rsidR="00D80D7F" w:rsidRDefault="00D80D7F" w:rsidP="00D80D7F">
      <w:pPr>
        <w:spacing w:line="240" w:lineRule="auto"/>
        <w:contextualSpacing/>
        <w:rPr>
          <w:sz w:val="24"/>
          <w:szCs w:val="24"/>
        </w:rPr>
      </w:pPr>
    </w:p>
    <w:p w14:paraId="158FA187" w14:textId="77777777" w:rsidR="00D80D7F" w:rsidRDefault="00D80D7F" w:rsidP="00D80D7F">
      <w:pPr>
        <w:spacing w:line="240" w:lineRule="auto"/>
        <w:contextualSpacing/>
        <w:rPr>
          <w:b/>
          <w:sz w:val="24"/>
          <w:szCs w:val="24"/>
        </w:rPr>
      </w:pPr>
      <w:r>
        <w:rPr>
          <w:b/>
          <w:sz w:val="24"/>
          <w:szCs w:val="24"/>
        </w:rPr>
        <w:t>Parent/ Guardian Name (please print) _____________________________________________</w:t>
      </w:r>
    </w:p>
    <w:p w14:paraId="42347F4D" w14:textId="77777777" w:rsidR="00D80D7F" w:rsidRPr="00343C34" w:rsidRDefault="00D80D7F" w:rsidP="00D80D7F">
      <w:pPr>
        <w:spacing w:line="240" w:lineRule="auto"/>
        <w:contextualSpacing/>
        <w:rPr>
          <w:b/>
          <w:sz w:val="24"/>
          <w:szCs w:val="24"/>
        </w:rPr>
      </w:pPr>
    </w:p>
    <w:p w14:paraId="73047CD8" w14:textId="77777777" w:rsidR="00D80D7F" w:rsidRDefault="00D80D7F" w:rsidP="00D80D7F">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Pr>
          <w:sz w:val="20"/>
          <w:szCs w:val="20"/>
        </w:rPr>
        <w:t>____________________</w:t>
      </w:r>
      <w:r w:rsidRPr="00343C34">
        <w:rPr>
          <w:sz w:val="20"/>
          <w:szCs w:val="20"/>
        </w:rPr>
        <w:t>(if okay to call, give best time to call)</w:t>
      </w:r>
    </w:p>
    <w:p w14:paraId="0E365C70" w14:textId="77777777" w:rsidR="00D80D7F" w:rsidRDefault="00D80D7F" w:rsidP="00D80D7F">
      <w:pPr>
        <w:spacing w:line="240" w:lineRule="auto"/>
        <w:contextualSpacing/>
        <w:rPr>
          <w:sz w:val="20"/>
          <w:szCs w:val="20"/>
        </w:rPr>
      </w:pPr>
    </w:p>
    <w:p w14:paraId="5684F2CD" w14:textId="77777777" w:rsidR="00D80D7F" w:rsidRPr="00343C34" w:rsidRDefault="00D80D7F" w:rsidP="00D80D7F">
      <w:pPr>
        <w:spacing w:line="240" w:lineRule="auto"/>
        <w:contextualSpacing/>
        <w:rPr>
          <w:b/>
          <w:sz w:val="24"/>
          <w:szCs w:val="24"/>
        </w:rPr>
      </w:pPr>
      <w:r>
        <w:rPr>
          <w:b/>
          <w:sz w:val="24"/>
          <w:szCs w:val="24"/>
        </w:rPr>
        <w:t>P</w:t>
      </w:r>
      <w:r w:rsidRPr="00343C34">
        <w:rPr>
          <w:b/>
          <w:sz w:val="24"/>
          <w:szCs w:val="24"/>
        </w:rPr>
        <w:t>arent</w:t>
      </w:r>
      <w:r>
        <w:rPr>
          <w:b/>
          <w:sz w:val="24"/>
          <w:szCs w:val="24"/>
        </w:rPr>
        <w:t>/ Guardian</w:t>
      </w:r>
      <w:r w:rsidRPr="00343C34">
        <w:rPr>
          <w:b/>
          <w:sz w:val="24"/>
          <w:szCs w:val="24"/>
        </w:rPr>
        <w:t xml:space="preserve"> email address________________________________________________</w:t>
      </w:r>
      <w:r>
        <w:rPr>
          <w:b/>
          <w:sz w:val="24"/>
          <w:szCs w:val="24"/>
        </w:rPr>
        <w:t>___</w:t>
      </w:r>
    </w:p>
    <w:sectPr w:rsidR="00D80D7F"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166ED"/>
    <w:rsid w:val="00033165"/>
    <w:rsid w:val="000B1126"/>
    <w:rsid w:val="001116AB"/>
    <w:rsid w:val="00187D84"/>
    <w:rsid w:val="00190FC1"/>
    <w:rsid w:val="001C1643"/>
    <w:rsid w:val="002908A0"/>
    <w:rsid w:val="0030788D"/>
    <w:rsid w:val="0032451D"/>
    <w:rsid w:val="00343C34"/>
    <w:rsid w:val="003A017C"/>
    <w:rsid w:val="004E695D"/>
    <w:rsid w:val="005345D9"/>
    <w:rsid w:val="006117B8"/>
    <w:rsid w:val="00653480"/>
    <w:rsid w:val="006B3390"/>
    <w:rsid w:val="0077156E"/>
    <w:rsid w:val="00781570"/>
    <w:rsid w:val="00831972"/>
    <w:rsid w:val="0091552F"/>
    <w:rsid w:val="00966636"/>
    <w:rsid w:val="009B71D9"/>
    <w:rsid w:val="00A0261A"/>
    <w:rsid w:val="00A1065E"/>
    <w:rsid w:val="00BF158D"/>
    <w:rsid w:val="00C964AC"/>
    <w:rsid w:val="00CE0C8F"/>
    <w:rsid w:val="00D46A0E"/>
    <w:rsid w:val="00D80D7F"/>
    <w:rsid w:val="00D85D7A"/>
    <w:rsid w:val="00DC6A31"/>
    <w:rsid w:val="00EE171F"/>
    <w:rsid w:val="00EF4F2A"/>
    <w:rsid w:val="00F04ACF"/>
    <w:rsid w:val="00F23A17"/>
    <w:rsid w:val="00FA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0090">
      <w:bodyDiv w:val="1"/>
      <w:marLeft w:val="0"/>
      <w:marRight w:val="0"/>
      <w:marTop w:val="0"/>
      <w:marBottom w:val="0"/>
      <w:divBdr>
        <w:top w:val="none" w:sz="0" w:space="0" w:color="auto"/>
        <w:left w:val="none" w:sz="0" w:space="0" w:color="auto"/>
        <w:bottom w:val="none" w:sz="0" w:space="0" w:color="auto"/>
        <w:right w:val="none" w:sz="0" w:space="0" w:color="auto"/>
      </w:divBdr>
    </w:div>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 w:id="1997604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kades@dearbornschools.org" TargetMode="External"/><Relationship Id="rId8" Type="http://schemas.openxmlformats.org/officeDocument/2006/relationships/hyperlink" Target="http://iblog.dearbornschools.org/mrkadear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10E8-CB9E-F540-A47D-2F51F809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1092</Words>
  <Characters>6228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Office 2004 Test Drive User</cp:lastModifiedBy>
  <cp:revision>13</cp:revision>
  <cp:lastPrinted>2016-09-06T15:59:00Z</cp:lastPrinted>
  <dcterms:created xsi:type="dcterms:W3CDTF">2015-08-28T03:32:00Z</dcterms:created>
  <dcterms:modified xsi:type="dcterms:W3CDTF">2019-08-25T15:14:00Z</dcterms:modified>
</cp:coreProperties>
</file>