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33" w:rsidRDefault="00C50F33">
      <w:r>
        <w:t xml:space="preserve">Introduction to Business:  </w:t>
      </w:r>
      <w:bookmarkStart w:id="0" w:name="_GoBack"/>
      <w:bookmarkEnd w:id="0"/>
      <w:r>
        <w:t>Chapter 1 Key Terms</w:t>
      </w:r>
    </w:p>
    <w:p w:rsidR="00C50F33" w:rsidRDefault="00C50F33">
      <w:r>
        <w:t>Sec 1</w:t>
      </w:r>
    </w:p>
    <w:p w:rsidR="00C50F33" w:rsidRDefault="00C50F33">
      <w:r>
        <w:rPr>
          <w:noProof/>
        </w:rPr>
        <w:drawing>
          <wp:inline distT="0" distB="0" distL="0" distR="0">
            <wp:extent cx="1587500" cy="147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33" w:rsidRDefault="00C50F33">
      <w:r>
        <w:t>Sec 2</w:t>
      </w:r>
    </w:p>
    <w:p w:rsidR="00C50F33" w:rsidRDefault="00C50F33">
      <w:r>
        <w:rPr>
          <w:noProof/>
        </w:rPr>
        <w:drawing>
          <wp:inline distT="0" distB="0" distL="0" distR="0">
            <wp:extent cx="1498600" cy="14605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33" w:rsidRDefault="00C50F33">
      <w:r>
        <w:t>Sec 3</w:t>
      </w:r>
    </w:p>
    <w:p w:rsidR="00C50F33" w:rsidRDefault="00C50F33">
      <w:r>
        <w:rPr>
          <w:noProof/>
        </w:rPr>
        <w:drawing>
          <wp:inline distT="0" distB="0" distL="0" distR="0">
            <wp:extent cx="1460500" cy="20574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33" w:rsidRDefault="00C50F33">
      <w:r>
        <w:t>Sec 4</w:t>
      </w:r>
    </w:p>
    <w:p w:rsidR="00C50F33" w:rsidRDefault="00C50F33">
      <w:r>
        <w:rPr>
          <w:noProof/>
        </w:rPr>
        <w:drawing>
          <wp:inline distT="0" distB="0" distL="0" distR="0">
            <wp:extent cx="1219200" cy="147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33" w:rsidRDefault="00C50F33"/>
    <w:sectPr w:rsidR="00C50F33" w:rsidSect="00C50F3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33"/>
    <w:rsid w:val="00531FB2"/>
    <w:rsid w:val="00C5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>Dearborn Public Schools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2016-09-07T18:37:00Z</dcterms:created>
  <dcterms:modified xsi:type="dcterms:W3CDTF">2016-09-07T18:43:00Z</dcterms:modified>
</cp:coreProperties>
</file>