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93" w:rsidRDefault="00A23552" w:rsidP="009C4B93">
      <w:pPr>
        <w:jc w:val="center"/>
        <w:rPr>
          <w:b/>
          <w:i/>
          <w:sz w:val="56"/>
          <w:u w:val="single"/>
        </w:rPr>
      </w:pPr>
      <w:r w:rsidRPr="00A23552">
        <w:rPr>
          <w:b/>
          <w:i/>
          <w:sz w:val="56"/>
          <w:u w:val="single"/>
        </w:rPr>
        <w:t>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Scientific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b/>
                <w:sz w:val="56"/>
              </w:rPr>
            </w:pPr>
            <w:r w:rsidRPr="00A23552">
              <w:rPr>
                <w:b/>
                <w:sz w:val="56"/>
              </w:rPr>
              <w:t>Non-Scientific</w:t>
            </w:r>
          </w:p>
        </w:tc>
      </w:tr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Specific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Not Descriptive</w:t>
            </w:r>
          </w:p>
        </w:tc>
      </w:tr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 xml:space="preserve">Quantitative 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Opinions</w:t>
            </w:r>
          </w:p>
        </w:tc>
      </w:tr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Evidence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No Proof</w:t>
            </w:r>
          </w:p>
        </w:tc>
      </w:tr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Factual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Off Topic</w:t>
            </w:r>
          </w:p>
        </w:tc>
      </w:tr>
      <w:tr w:rsidR="00A23552" w:rsidTr="00A23552"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Makes Sense</w:t>
            </w:r>
          </w:p>
        </w:tc>
        <w:tc>
          <w:tcPr>
            <w:tcW w:w="4788" w:type="dxa"/>
          </w:tcPr>
          <w:p w:rsidR="00A23552" w:rsidRPr="00A23552" w:rsidRDefault="00A23552" w:rsidP="009C4B93">
            <w:pPr>
              <w:jc w:val="center"/>
              <w:rPr>
                <w:sz w:val="56"/>
              </w:rPr>
            </w:pPr>
            <w:r>
              <w:rPr>
                <w:sz w:val="56"/>
              </w:rPr>
              <w:t>Doesn’t Make Sense</w:t>
            </w:r>
            <w:bookmarkStart w:id="0" w:name="_GoBack"/>
            <w:bookmarkEnd w:id="0"/>
          </w:p>
        </w:tc>
      </w:tr>
      <w:tr w:rsidR="00A23552" w:rsidTr="00A23552">
        <w:tc>
          <w:tcPr>
            <w:tcW w:w="4788" w:type="dxa"/>
          </w:tcPr>
          <w:p w:rsidR="00A23552" w:rsidRDefault="00A23552" w:rsidP="009C4B93">
            <w:pPr>
              <w:jc w:val="center"/>
              <w:rPr>
                <w:b/>
                <w:i/>
                <w:sz w:val="56"/>
                <w:u w:val="single"/>
              </w:rPr>
            </w:pPr>
          </w:p>
        </w:tc>
        <w:tc>
          <w:tcPr>
            <w:tcW w:w="4788" w:type="dxa"/>
          </w:tcPr>
          <w:p w:rsidR="00A23552" w:rsidRDefault="00A23552" w:rsidP="009C4B93">
            <w:pPr>
              <w:jc w:val="center"/>
              <w:rPr>
                <w:b/>
                <w:i/>
                <w:sz w:val="56"/>
                <w:u w:val="single"/>
              </w:rPr>
            </w:pPr>
          </w:p>
        </w:tc>
      </w:tr>
      <w:tr w:rsidR="00A23552" w:rsidTr="00A23552">
        <w:tc>
          <w:tcPr>
            <w:tcW w:w="4788" w:type="dxa"/>
          </w:tcPr>
          <w:p w:rsidR="00A23552" w:rsidRDefault="00A23552" w:rsidP="009C4B93">
            <w:pPr>
              <w:jc w:val="center"/>
              <w:rPr>
                <w:b/>
                <w:i/>
                <w:sz w:val="56"/>
                <w:u w:val="single"/>
              </w:rPr>
            </w:pPr>
          </w:p>
        </w:tc>
        <w:tc>
          <w:tcPr>
            <w:tcW w:w="4788" w:type="dxa"/>
          </w:tcPr>
          <w:p w:rsidR="00A23552" w:rsidRDefault="00A23552" w:rsidP="009C4B93">
            <w:pPr>
              <w:jc w:val="center"/>
              <w:rPr>
                <w:b/>
                <w:i/>
                <w:sz w:val="56"/>
                <w:u w:val="single"/>
              </w:rPr>
            </w:pPr>
          </w:p>
        </w:tc>
      </w:tr>
    </w:tbl>
    <w:p w:rsidR="00A23552" w:rsidRPr="00A23552" w:rsidRDefault="00A23552" w:rsidP="009C4B93">
      <w:pPr>
        <w:jc w:val="center"/>
        <w:rPr>
          <w:b/>
          <w:i/>
          <w:sz w:val="56"/>
          <w:u w:val="single"/>
        </w:rPr>
      </w:pPr>
    </w:p>
    <w:sectPr w:rsidR="00A23552" w:rsidRPr="00A2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93"/>
    <w:rsid w:val="006F4925"/>
    <w:rsid w:val="009C4B93"/>
    <w:rsid w:val="00A23552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2015-09-15T11:33:00Z</dcterms:created>
  <dcterms:modified xsi:type="dcterms:W3CDTF">2015-09-15T19:12:00Z</dcterms:modified>
</cp:coreProperties>
</file>