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B0" w:rsidRPr="00DE60B0" w:rsidRDefault="00DE60B0" w:rsidP="00DE60B0">
      <w:pPr>
        <w:spacing w:after="0" w:line="240" w:lineRule="auto"/>
        <w:rPr>
          <w:rFonts w:ascii="Cambria" w:eastAsia="MS Mincho" w:hAnsi="Cambria" w:cs="Times New Roman"/>
        </w:rPr>
      </w:pPr>
      <w:r w:rsidRPr="00DE60B0">
        <w:rPr>
          <w:rFonts w:ascii="Cambria" w:eastAsia="MS Mincho" w:hAnsi="Cambria" w:cs="Times New Roman"/>
          <w:b/>
          <w:u w:val="single"/>
        </w:rPr>
        <w:t>Period 1: 1491 – 1607 (5%) Era of Conquest</w:t>
      </w:r>
    </w:p>
    <w:p w:rsidR="00DE60B0" w:rsidRPr="00DE60B0" w:rsidRDefault="00DE60B0" w:rsidP="00DE60B0">
      <w:pPr>
        <w:spacing w:after="0" w:line="240" w:lineRule="auto"/>
        <w:rPr>
          <w:rFonts w:ascii="Cambria" w:eastAsia="MS Mincho" w:hAnsi="Cambria" w:cs="Times New Roman"/>
          <w:b/>
          <w:i/>
        </w:rPr>
      </w:pPr>
    </w:p>
    <w:p w:rsidR="00DE60B0" w:rsidRPr="00DE60B0" w:rsidRDefault="00DE60B0" w:rsidP="00DE60B0">
      <w:pPr>
        <w:spacing w:after="0" w:line="240" w:lineRule="auto"/>
        <w:rPr>
          <w:rFonts w:ascii="Cambria" w:eastAsia="MS Mincho" w:hAnsi="Cambria" w:cs="Times New Roman"/>
        </w:rPr>
      </w:pPr>
      <w:r w:rsidRPr="00DE60B0">
        <w:rPr>
          <w:rFonts w:ascii="Cambria" w:eastAsia="MS Mincho" w:hAnsi="Cambria" w:cs="Times New Roman"/>
          <w:b/>
          <w:i/>
        </w:rPr>
        <w:t xml:space="preserve">Beginning </w:t>
      </w:r>
      <w:r w:rsidRPr="00DE60B0">
        <w:rPr>
          <w:rFonts w:ascii="Cambria" w:eastAsia="MS Mincho" w:hAnsi="Cambria" w:cs="Times New Roman"/>
          <w:i/>
        </w:rPr>
        <w:t xml:space="preserve">= Pre-Columbian America, pre-Columbian Exchange, Native American life </w:t>
      </w:r>
      <w:r w:rsidRPr="00DE60B0">
        <w:rPr>
          <w:rFonts w:ascii="Cambria" w:eastAsia="MS Mincho" w:hAnsi="Cambria" w:cs="Times New Roman"/>
          <w:b/>
          <w:i/>
          <w:u w:val="single"/>
        </w:rPr>
        <w:t>without</w:t>
      </w:r>
      <w:r w:rsidRPr="00DE60B0">
        <w:rPr>
          <w:rFonts w:ascii="Cambria" w:eastAsia="MS Mincho" w:hAnsi="Cambria" w:cs="Times New Roman"/>
          <w:i/>
        </w:rPr>
        <w:t xml:space="preserve"> European explorers/colonizers running around.</w:t>
      </w:r>
    </w:p>
    <w:p w:rsidR="00DE60B0" w:rsidRPr="00DE60B0" w:rsidRDefault="00DE60B0" w:rsidP="00DE60B0">
      <w:pPr>
        <w:spacing w:after="0" w:line="240" w:lineRule="auto"/>
        <w:rPr>
          <w:rFonts w:ascii="Cambria" w:eastAsia="MS Mincho" w:hAnsi="Cambria" w:cs="Times New Roman"/>
        </w:rPr>
      </w:pPr>
    </w:p>
    <w:p w:rsidR="00DE60B0" w:rsidRPr="00DE60B0" w:rsidRDefault="00DE60B0" w:rsidP="00DE60B0">
      <w:pPr>
        <w:spacing w:after="0" w:line="240" w:lineRule="auto"/>
        <w:rPr>
          <w:rFonts w:ascii="Cambria" w:eastAsia="MS Mincho" w:hAnsi="Cambria" w:cs="Times New Roman"/>
          <w:b/>
          <w:i/>
        </w:rPr>
      </w:pPr>
      <w:r w:rsidRPr="00DE60B0">
        <w:rPr>
          <w:rFonts w:ascii="Cambria" w:eastAsia="MS Mincho" w:hAnsi="Cambria" w:cs="Times New Roman"/>
          <w:b/>
          <w:i/>
        </w:rPr>
        <w:t>What do I need to know?</w:t>
      </w:r>
    </w:p>
    <w:p w:rsidR="00DE60B0" w:rsidRPr="00DE60B0" w:rsidRDefault="00DE60B0" w:rsidP="00DE60B0">
      <w:pPr>
        <w:numPr>
          <w:ilvl w:val="0"/>
          <w:numId w:val="1"/>
        </w:numPr>
        <w:spacing w:after="0" w:line="240" w:lineRule="auto"/>
        <w:rPr>
          <w:rFonts w:ascii="Cambria" w:eastAsia="MS Mincho" w:hAnsi="Cambria" w:cs="Times New Roman"/>
          <w:b/>
        </w:rPr>
      </w:pPr>
      <w:r w:rsidRPr="00DE60B0">
        <w:rPr>
          <w:rFonts w:ascii="Cambria" w:eastAsia="MS Mincho" w:hAnsi="Cambria" w:cs="Times New Roman"/>
          <w:b/>
        </w:rPr>
        <w:t>Native American life pre and post European contact.</w:t>
      </w:r>
    </w:p>
    <w:p w:rsidR="00DE60B0" w:rsidRPr="00DE60B0" w:rsidRDefault="00DE60B0" w:rsidP="00DE60B0">
      <w:pPr>
        <w:numPr>
          <w:ilvl w:val="1"/>
          <w:numId w:val="1"/>
        </w:numPr>
        <w:spacing w:after="0" w:line="240" w:lineRule="auto"/>
        <w:rPr>
          <w:rFonts w:ascii="Cambria" w:eastAsia="MS Mincho" w:hAnsi="Cambria" w:cs="Times New Roman"/>
        </w:rPr>
      </w:pPr>
      <w:r w:rsidRPr="00DE60B0">
        <w:rPr>
          <w:rFonts w:ascii="Cambria" w:eastAsia="MS Mincho" w:hAnsi="Cambria" w:cs="Times New Roman"/>
          <w:i/>
        </w:rPr>
        <w:t>Examples</w:t>
      </w:r>
      <w:r w:rsidRPr="00DE60B0">
        <w:rPr>
          <w:rFonts w:ascii="Cambria" w:eastAsia="MS Mincho" w:hAnsi="Cambria" w:cs="Times New Roman"/>
        </w:rPr>
        <w:t>: Maize production, nomadic hunter/gathering, Pueblo, Northeast &amp; Atlantic tribes like Algonquin, Powhatan, &amp; Iroquois developed permanent villages, THEN horses, guns, disease, Columbian Exchange</w:t>
      </w:r>
    </w:p>
    <w:p w:rsidR="00DE60B0" w:rsidRPr="00DE60B0" w:rsidRDefault="00DE60B0" w:rsidP="00DE60B0">
      <w:pPr>
        <w:numPr>
          <w:ilvl w:val="0"/>
          <w:numId w:val="1"/>
        </w:numPr>
        <w:spacing w:after="0" w:line="240" w:lineRule="auto"/>
        <w:rPr>
          <w:rFonts w:ascii="Cambria" w:eastAsia="MS Mincho" w:hAnsi="Cambria" w:cs="Times New Roman"/>
          <w:b/>
        </w:rPr>
      </w:pPr>
      <w:r w:rsidRPr="00DE60B0">
        <w:rPr>
          <w:rFonts w:ascii="Cambria" w:eastAsia="MS Mincho" w:hAnsi="Cambria" w:cs="Times New Roman"/>
          <w:b/>
        </w:rPr>
        <w:t>European Patterns of Conquest/Colonization:</w:t>
      </w:r>
    </w:p>
    <w:p w:rsidR="00DE60B0" w:rsidRPr="00DE60B0" w:rsidRDefault="00DE60B0" w:rsidP="00DE60B0">
      <w:pPr>
        <w:numPr>
          <w:ilvl w:val="1"/>
          <w:numId w:val="1"/>
        </w:numPr>
        <w:spacing w:after="0" w:line="240" w:lineRule="auto"/>
        <w:rPr>
          <w:rFonts w:ascii="Cambria" w:eastAsia="MS Mincho" w:hAnsi="Cambria" w:cs="Times New Roman"/>
        </w:rPr>
      </w:pPr>
      <w:r w:rsidRPr="00DE60B0">
        <w:rPr>
          <w:rFonts w:ascii="Cambria" w:eastAsia="MS Mincho" w:hAnsi="Cambria" w:cs="Times New Roman"/>
          <w:b/>
        </w:rPr>
        <w:t>Spain</w:t>
      </w:r>
      <w:r w:rsidRPr="00DE60B0">
        <w:rPr>
          <w:rFonts w:ascii="Cambria" w:eastAsia="MS Mincho" w:hAnsi="Cambria" w:cs="Times New Roman"/>
        </w:rPr>
        <w:t xml:space="preserve">: New World a source of precious metal and religious conversion, Native Americans = people to be converted to Christianity…settled central and South America, Caribbean </w:t>
      </w:r>
    </w:p>
    <w:p w:rsidR="00DE60B0" w:rsidRPr="00DE60B0" w:rsidRDefault="00DE60B0" w:rsidP="00DE60B0">
      <w:pPr>
        <w:numPr>
          <w:ilvl w:val="1"/>
          <w:numId w:val="1"/>
        </w:numPr>
        <w:spacing w:after="0" w:line="240" w:lineRule="auto"/>
        <w:rPr>
          <w:rFonts w:ascii="Cambria" w:eastAsia="MS Mincho" w:hAnsi="Cambria" w:cs="Times New Roman"/>
        </w:rPr>
      </w:pPr>
      <w:r w:rsidRPr="00DE60B0">
        <w:rPr>
          <w:rFonts w:ascii="Cambria" w:eastAsia="MS Mincho" w:hAnsi="Cambria" w:cs="Times New Roman"/>
          <w:b/>
        </w:rPr>
        <w:t>England</w:t>
      </w:r>
      <w:r w:rsidRPr="00DE60B0">
        <w:rPr>
          <w:rFonts w:ascii="Cambria" w:eastAsia="MS Mincho" w:hAnsi="Cambria" w:cs="Times New Roman"/>
        </w:rPr>
        <w:t>: New World a source of precious metal and raw material – settler colonies – Native Americans = savages…settled Atlantic seacoast</w:t>
      </w:r>
    </w:p>
    <w:p w:rsidR="00DE60B0" w:rsidRPr="00DE60B0" w:rsidRDefault="00DE60B0" w:rsidP="00DE60B0">
      <w:pPr>
        <w:numPr>
          <w:ilvl w:val="1"/>
          <w:numId w:val="1"/>
        </w:numPr>
        <w:spacing w:after="0" w:line="240" w:lineRule="auto"/>
        <w:rPr>
          <w:rFonts w:ascii="Cambria" w:eastAsia="MS Mincho" w:hAnsi="Cambria" w:cs="Times New Roman"/>
        </w:rPr>
      </w:pPr>
      <w:r w:rsidRPr="00DE60B0">
        <w:rPr>
          <w:rFonts w:ascii="Cambria" w:eastAsia="MS Mincho" w:hAnsi="Cambria" w:cs="Times New Roman"/>
          <w:b/>
        </w:rPr>
        <w:t>France</w:t>
      </w:r>
      <w:r w:rsidRPr="00DE60B0">
        <w:rPr>
          <w:rFonts w:ascii="Cambria" w:eastAsia="MS Mincho" w:hAnsi="Cambria" w:cs="Times New Roman"/>
        </w:rPr>
        <w:t>: New World = source for raw materials like fur – Natives = friends and trading partners….settled Canada and Ohio River Valley</w:t>
      </w:r>
    </w:p>
    <w:p w:rsidR="00DE60B0" w:rsidRPr="00DE60B0" w:rsidRDefault="00DE60B0" w:rsidP="00DE60B0">
      <w:pPr>
        <w:numPr>
          <w:ilvl w:val="0"/>
          <w:numId w:val="1"/>
        </w:numPr>
        <w:spacing w:after="0" w:line="240" w:lineRule="auto"/>
        <w:rPr>
          <w:rFonts w:ascii="Cambria" w:eastAsia="MS Mincho" w:hAnsi="Cambria" w:cs="Times New Roman"/>
          <w:b/>
        </w:rPr>
      </w:pPr>
      <w:r w:rsidRPr="00DE60B0">
        <w:rPr>
          <w:rFonts w:ascii="Cambria" w:eastAsia="MS Mincho" w:hAnsi="Cambria" w:cs="Times New Roman"/>
          <w:b/>
        </w:rPr>
        <w:t xml:space="preserve">Interactions between Natives and European people. </w:t>
      </w:r>
    </w:p>
    <w:p w:rsidR="00DE60B0" w:rsidRDefault="00DE60B0" w:rsidP="00DE60B0">
      <w:pPr>
        <w:numPr>
          <w:ilvl w:val="1"/>
          <w:numId w:val="1"/>
        </w:numPr>
        <w:spacing w:after="0" w:line="240" w:lineRule="auto"/>
        <w:rPr>
          <w:rFonts w:ascii="Cambria" w:eastAsia="MS Mincho" w:hAnsi="Cambria" w:cs="Times New Roman"/>
        </w:rPr>
      </w:pPr>
      <w:r w:rsidRPr="00DE60B0">
        <w:rPr>
          <w:rFonts w:ascii="Cambria" w:eastAsia="MS Mincho" w:hAnsi="Cambria" w:cs="Times New Roman"/>
          <w:i/>
        </w:rPr>
        <w:t>Examples</w:t>
      </w:r>
      <w:r w:rsidRPr="00DE60B0">
        <w:rPr>
          <w:rFonts w:ascii="Cambria" w:eastAsia="MS Mincho" w:hAnsi="Cambria" w:cs="Times New Roman"/>
        </w:rPr>
        <w:t xml:space="preserve">: Encomienda System, Mestizos, Fur Traders, Columbian Exchange, Columbus vs. Las Casas, Trade, Smallpox </w:t>
      </w:r>
    </w:p>
    <w:p w:rsidR="00DE60B0" w:rsidRDefault="00DE60B0" w:rsidP="00DE60B0">
      <w:pPr>
        <w:spacing w:after="0" w:line="240" w:lineRule="auto"/>
        <w:rPr>
          <w:rFonts w:ascii="Cambria" w:eastAsia="MS Mincho" w:hAnsi="Cambria" w:cs="Times New Roman"/>
        </w:rPr>
      </w:pPr>
    </w:p>
    <w:p w:rsidR="00DE60B0" w:rsidRDefault="00DE60B0" w:rsidP="00DE60B0">
      <w:pPr>
        <w:spacing w:after="0" w:line="240" w:lineRule="auto"/>
        <w:rPr>
          <w:rFonts w:ascii="Cambria" w:eastAsia="MS Mincho" w:hAnsi="Cambria" w:cs="Times New Roman"/>
        </w:rPr>
      </w:pPr>
    </w:p>
    <w:p w:rsidR="00DE60B0" w:rsidRPr="00DE60B0" w:rsidRDefault="00DE60B0" w:rsidP="00DE60B0">
      <w:pPr>
        <w:spacing w:after="0" w:line="240" w:lineRule="auto"/>
        <w:rPr>
          <w:rFonts w:ascii="Cambria" w:eastAsia="MS Mincho" w:hAnsi="Cambria" w:cs="Times New Roman"/>
        </w:rPr>
      </w:pPr>
      <w:r>
        <w:rPr>
          <w:rFonts w:ascii="Cambria" w:eastAsia="MS Mincho" w:hAnsi="Cambria" w:cs="Times New Roman"/>
        </w:rPr>
        <w:t xml:space="preserve">Make sure you are able to read maps and quotes and think critically. If you took good notes and read the text, you should be able to think critically about the first test. </w:t>
      </w:r>
      <w:r w:rsidR="0051238D">
        <w:rPr>
          <w:rFonts w:ascii="Cambria" w:eastAsia="MS Mincho" w:hAnsi="Cambria" w:cs="Times New Roman"/>
        </w:rPr>
        <w:t>One idea is going to be “continuity”, meaning that you will have to relate this era at points to future eras you learned about in 8</w:t>
      </w:r>
      <w:r w:rsidR="0051238D" w:rsidRPr="0051238D">
        <w:rPr>
          <w:rFonts w:ascii="Cambria" w:eastAsia="MS Mincho" w:hAnsi="Cambria" w:cs="Times New Roman"/>
          <w:vertAlign w:val="superscript"/>
        </w:rPr>
        <w:t>th</w:t>
      </w:r>
      <w:r w:rsidR="0051238D">
        <w:rPr>
          <w:rFonts w:ascii="Cambria" w:eastAsia="MS Mincho" w:hAnsi="Cambria" w:cs="Times New Roman"/>
        </w:rPr>
        <w:t xml:space="preserve"> grade US history. </w:t>
      </w:r>
    </w:p>
    <w:p w:rsidR="0051238D" w:rsidRDefault="0051238D"/>
    <w:p w:rsidR="0051238D" w:rsidRPr="0051238D" w:rsidRDefault="0051238D" w:rsidP="0051238D"/>
    <w:p w:rsidR="0051238D" w:rsidRPr="00DE60B0" w:rsidRDefault="0051238D" w:rsidP="0051238D">
      <w:pPr>
        <w:spacing w:after="0" w:line="240" w:lineRule="auto"/>
        <w:rPr>
          <w:rFonts w:ascii="Cambria" w:eastAsia="MS Mincho" w:hAnsi="Cambria" w:cs="Times New Roman"/>
        </w:rPr>
      </w:pPr>
      <w:bookmarkStart w:id="0" w:name="_GoBack"/>
      <w:bookmarkEnd w:id="0"/>
      <w:r w:rsidRPr="00DE60B0">
        <w:rPr>
          <w:rFonts w:ascii="Cambria" w:eastAsia="MS Mincho" w:hAnsi="Cambria" w:cs="Times New Roman"/>
          <w:b/>
          <w:u w:val="single"/>
        </w:rPr>
        <w:t>Period 1: 1491 – 1607 (5%) Era of Conquest</w:t>
      </w:r>
    </w:p>
    <w:p w:rsidR="0051238D" w:rsidRPr="00DE60B0" w:rsidRDefault="0051238D" w:rsidP="0051238D">
      <w:pPr>
        <w:spacing w:after="0" w:line="240" w:lineRule="auto"/>
        <w:rPr>
          <w:rFonts w:ascii="Cambria" w:eastAsia="MS Mincho" w:hAnsi="Cambria" w:cs="Times New Roman"/>
          <w:b/>
          <w:i/>
        </w:rPr>
      </w:pPr>
    </w:p>
    <w:p w:rsidR="0051238D" w:rsidRPr="00DE60B0" w:rsidRDefault="0051238D" w:rsidP="0051238D">
      <w:pPr>
        <w:spacing w:after="0" w:line="240" w:lineRule="auto"/>
        <w:rPr>
          <w:rFonts w:ascii="Cambria" w:eastAsia="MS Mincho" w:hAnsi="Cambria" w:cs="Times New Roman"/>
        </w:rPr>
      </w:pPr>
      <w:r w:rsidRPr="00DE60B0">
        <w:rPr>
          <w:rFonts w:ascii="Cambria" w:eastAsia="MS Mincho" w:hAnsi="Cambria" w:cs="Times New Roman"/>
          <w:b/>
          <w:i/>
        </w:rPr>
        <w:t xml:space="preserve">Beginning </w:t>
      </w:r>
      <w:r w:rsidRPr="00DE60B0">
        <w:rPr>
          <w:rFonts w:ascii="Cambria" w:eastAsia="MS Mincho" w:hAnsi="Cambria" w:cs="Times New Roman"/>
          <w:i/>
        </w:rPr>
        <w:t xml:space="preserve">= Pre-Columbian America, pre-Columbian Exchange, Native American life </w:t>
      </w:r>
      <w:r w:rsidRPr="00DE60B0">
        <w:rPr>
          <w:rFonts w:ascii="Cambria" w:eastAsia="MS Mincho" w:hAnsi="Cambria" w:cs="Times New Roman"/>
          <w:b/>
          <w:i/>
          <w:u w:val="single"/>
        </w:rPr>
        <w:t>without</w:t>
      </w:r>
      <w:r w:rsidRPr="00DE60B0">
        <w:rPr>
          <w:rFonts w:ascii="Cambria" w:eastAsia="MS Mincho" w:hAnsi="Cambria" w:cs="Times New Roman"/>
          <w:i/>
        </w:rPr>
        <w:t xml:space="preserve"> European explorers/colonizers running around.</w:t>
      </w:r>
    </w:p>
    <w:p w:rsidR="0051238D" w:rsidRPr="00DE60B0" w:rsidRDefault="0051238D" w:rsidP="0051238D">
      <w:pPr>
        <w:spacing w:after="0" w:line="240" w:lineRule="auto"/>
        <w:rPr>
          <w:rFonts w:ascii="Cambria" w:eastAsia="MS Mincho" w:hAnsi="Cambria" w:cs="Times New Roman"/>
        </w:rPr>
      </w:pPr>
    </w:p>
    <w:p w:rsidR="0051238D" w:rsidRPr="00DE60B0" w:rsidRDefault="0051238D" w:rsidP="0051238D">
      <w:pPr>
        <w:spacing w:after="0" w:line="240" w:lineRule="auto"/>
        <w:rPr>
          <w:rFonts w:ascii="Cambria" w:eastAsia="MS Mincho" w:hAnsi="Cambria" w:cs="Times New Roman"/>
          <w:b/>
          <w:i/>
        </w:rPr>
      </w:pPr>
      <w:r w:rsidRPr="00DE60B0">
        <w:rPr>
          <w:rFonts w:ascii="Cambria" w:eastAsia="MS Mincho" w:hAnsi="Cambria" w:cs="Times New Roman"/>
          <w:b/>
          <w:i/>
        </w:rPr>
        <w:t>What do I need to know?</w:t>
      </w:r>
    </w:p>
    <w:p w:rsidR="0051238D" w:rsidRPr="00DE60B0" w:rsidRDefault="0051238D" w:rsidP="0051238D">
      <w:pPr>
        <w:numPr>
          <w:ilvl w:val="0"/>
          <w:numId w:val="1"/>
        </w:numPr>
        <w:spacing w:after="0" w:line="240" w:lineRule="auto"/>
        <w:rPr>
          <w:rFonts w:ascii="Cambria" w:eastAsia="MS Mincho" w:hAnsi="Cambria" w:cs="Times New Roman"/>
          <w:b/>
        </w:rPr>
      </w:pPr>
      <w:r w:rsidRPr="00DE60B0">
        <w:rPr>
          <w:rFonts w:ascii="Cambria" w:eastAsia="MS Mincho" w:hAnsi="Cambria" w:cs="Times New Roman"/>
          <w:b/>
        </w:rPr>
        <w:t>Native American life pre and post European contact.</w:t>
      </w:r>
    </w:p>
    <w:p w:rsidR="0051238D" w:rsidRPr="00DE60B0" w:rsidRDefault="0051238D" w:rsidP="0051238D">
      <w:pPr>
        <w:numPr>
          <w:ilvl w:val="1"/>
          <w:numId w:val="2"/>
        </w:numPr>
        <w:spacing w:after="0" w:line="240" w:lineRule="auto"/>
        <w:rPr>
          <w:rFonts w:ascii="Cambria" w:eastAsia="MS Mincho" w:hAnsi="Cambria" w:cs="Times New Roman"/>
        </w:rPr>
      </w:pPr>
      <w:r w:rsidRPr="00DE60B0">
        <w:rPr>
          <w:rFonts w:ascii="Cambria" w:eastAsia="MS Mincho" w:hAnsi="Cambria" w:cs="Times New Roman"/>
          <w:i/>
        </w:rPr>
        <w:t>Examples</w:t>
      </w:r>
      <w:r w:rsidRPr="00DE60B0">
        <w:rPr>
          <w:rFonts w:ascii="Cambria" w:eastAsia="MS Mincho" w:hAnsi="Cambria" w:cs="Times New Roman"/>
        </w:rPr>
        <w:t>: Maize production, nomadic hunter/gathering, Pueblo, Northeast &amp; Atlantic tribes like Algonquin, Powhatan, &amp; Iroquois developed permanent villages, THEN horses, guns, disease, Columbian Exchange</w:t>
      </w:r>
    </w:p>
    <w:p w:rsidR="0051238D" w:rsidRPr="00DE60B0" w:rsidRDefault="0051238D" w:rsidP="0051238D">
      <w:pPr>
        <w:numPr>
          <w:ilvl w:val="0"/>
          <w:numId w:val="1"/>
        </w:numPr>
        <w:spacing w:after="0" w:line="240" w:lineRule="auto"/>
        <w:rPr>
          <w:rFonts w:ascii="Cambria" w:eastAsia="MS Mincho" w:hAnsi="Cambria" w:cs="Times New Roman"/>
          <w:b/>
        </w:rPr>
      </w:pPr>
      <w:r w:rsidRPr="00DE60B0">
        <w:rPr>
          <w:rFonts w:ascii="Cambria" w:eastAsia="MS Mincho" w:hAnsi="Cambria" w:cs="Times New Roman"/>
          <w:b/>
        </w:rPr>
        <w:t>European Patterns of Conquest/Colonization:</w:t>
      </w:r>
    </w:p>
    <w:p w:rsidR="0051238D" w:rsidRPr="00DE60B0" w:rsidRDefault="0051238D" w:rsidP="0051238D">
      <w:pPr>
        <w:numPr>
          <w:ilvl w:val="1"/>
          <w:numId w:val="2"/>
        </w:numPr>
        <w:spacing w:after="0" w:line="240" w:lineRule="auto"/>
        <w:rPr>
          <w:rFonts w:ascii="Cambria" w:eastAsia="MS Mincho" w:hAnsi="Cambria" w:cs="Times New Roman"/>
        </w:rPr>
      </w:pPr>
      <w:r w:rsidRPr="00DE60B0">
        <w:rPr>
          <w:rFonts w:ascii="Cambria" w:eastAsia="MS Mincho" w:hAnsi="Cambria" w:cs="Times New Roman"/>
          <w:b/>
        </w:rPr>
        <w:t>Spain</w:t>
      </w:r>
      <w:r w:rsidRPr="00DE60B0">
        <w:rPr>
          <w:rFonts w:ascii="Cambria" w:eastAsia="MS Mincho" w:hAnsi="Cambria" w:cs="Times New Roman"/>
        </w:rPr>
        <w:t xml:space="preserve">: New World a source of precious metal and religious conversion, Native Americans = people to be converted to Christianity…settled central and South America, Caribbean </w:t>
      </w:r>
    </w:p>
    <w:p w:rsidR="0051238D" w:rsidRPr="00DE60B0" w:rsidRDefault="0051238D" w:rsidP="0051238D">
      <w:pPr>
        <w:numPr>
          <w:ilvl w:val="1"/>
          <w:numId w:val="2"/>
        </w:numPr>
        <w:spacing w:after="0" w:line="240" w:lineRule="auto"/>
        <w:rPr>
          <w:rFonts w:ascii="Cambria" w:eastAsia="MS Mincho" w:hAnsi="Cambria" w:cs="Times New Roman"/>
        </w:rPr>
      </w:pPr>
      <w:r w:rsidRPr="00DE60B0">
        <w:rPr>
          <w:rFonts w:ascii="Cambria" w:eastAsia="MS Mincho" w:hAnsi="Cambria" w:cs="Times New Roman"/>
          <w:b/>
        </w:rPr>
        <w:t>England</w:t>
      </w:r>
      <w:r w:rsidRPr="00DE60B0">
        <w:rPr>
          <w:rFonts w:ascii="Cambria" w:eastAsia="MS Mincho" w:hAnsi="Cambria" w:cs="Times New Roman"/>
        </w:rPr>
        <w:t>: New World a source of precious metal and raw material – settler colonies – Native Americans = savages…settled Atlantic seacoast</w:t>
      </w:r>
    </w:p>
    <w:p w:rsidR="0051238D" w:rsidRPr="00DE60B0" w:rsidRDefault="0051238D" w:rsidP="0051238D">
      <w:pPr>
        <w:numPr>
          <w:ilvl w:val="1"/>
          <w:numId w:val="2"/>
        </w:numPr>
        <w:spacing w:after="0" w:line="240" w:lineRule="auto"/>
        <w:rPr>
          <w:rFonts w:ascii="Cambria" w:eastAsia="MS Mincho" w:hAnsi="Cambria" w:cs="Times New Roman"/>
        </w:rPr>
      </w:pPr>
      <w:r w:rsidRPr="00DE60B0">
        <w:rPr>
          <w:rFonts w:ascii="Cambria" w:eastAsia="MS Mincho" w:hAnsi="Cambria" w:cs="Times New Roman"/>
          <w:b/>
        </w:rPr>
        <w:t>France</w:t>
      </w:r>
      <w:r w:rsidRPr="00DE60B0">
        <w:rPr>
          <w:rFonts w:ascii="Cambria" w:eastAsia="MS Mincho" w:hAnsi="Cambria" w:cs="Times New Roman"/>
        </w:rPr>
        <w:t>: New World = source for raw materials like fur – Natives = friends and trading partners….settled Canada and Ohio River Valley</w:t>
      </w:r>
    </w:p>
    <w:p w:rsidR="0051238D" w:rsidRPr="00DE60B0" w:rsidRDefault="0051238D" w:rsidP="0051238D">
      <w:pPr>
        <w:numPr>
          <w:ilvl w:val="0"/>
          <w:numId w:val="1"/>
        </w:numPr>
        <w:spacing w:after="0" w:line="240" w:lineRule="auto"/>
        <w:rPr>
          <w:rFonts w:ascii="Cambria" w:eastAsia="MS Mincho" w:hAnsi="Cambria" w:cs="Times New Roman"/>
          <w:b/>
        </w:rPr>
      </w:pPr>
      <w:r w:rsidRPr="00DE60B0">
        <w:rPr>
          <w:rFonts w:ascii="Cambria" w:eastAsia="MS Mincho" w:hAnsi="Cambria" w:cs="Times New Roman"/>
          <w:b/>
        </w:rPr>
        <w:t xml:space="preserve">Interactions between Natives and European people. </w:t>
      </w:r>
    </w:p>
    <w:p w:rsidR="0051238D" w:rsidRDefault="0051238D" w:rsidP="0051238D">
      <w:pPr>
        <w:numPr>
          <w:ilvl w:val="1"/>
          <w:numId w:val="2"/>
        </w:numPr>
        <w:spacing w:after="0" w:line="240" w:lineRule="auto"/>
        <w:rPr>
          <w:rFonts w:ascii="Cambria" w:eastAsia="MS Mincho" w:hAnsi="Cambria" w:cs="Times New Roman"/>
        </w:rPr>
      </w:pPr>
      <w:r w:rsidRPr="00DE60B0">
        <w:rPr>
          <w:rFonts w:ascii="Cambria" w:eastAsia="MS Mincho" w:hAnsi="Cambria" w:cs="Times New Roman"/>
          <w:i/>
        </w:rPr>
        <w:t>Examples</w:t>
      </w:r>
      <w:r w:rsidRPr="00DE60B0">
        <w:rPr>
          <w:rFonts w:ascii="Cambria" w:eastAsia="MS Mincho" w:hAnsi="Cambria" w:cs="Times New Roman"/>
        </w:rPr>
        <w:t xml:space="preserve">: Encomienda System, Mestizos, Fur Traders, Columbian Exchange, Columbus vs. Las Casas, Trade, Smallpox </w:t>
      </w:r>
    </w:p>
    <w:p w:rsidR="0051238D" w:rsidRDefault="0051238D" w:rsidP="0051238D">
      <w:pPr>
        <w:spacing w:after="0" w:line="240" w:lineRule="auto"/>
        <w:rPr>
          <w:rFonts w:ascii="Cambria" w:eastAsia="MS Mincho" w:hAnsi="Cambria" w:cs="Times New Roman"/>
        </w:rPr>
      </w:pPr>
    </w:p>
    <w:p w:rsidR="0051238D" w:rsidRDefault="0051238D" w:rsidP="0051238D">
      <w:pPr>
        <w:spacing w:after="0" w:line="240" w:lineRule="auto"/>
        <w:rPr>
          <w:rFonts w:ascii="Cambria" w:eastAsia="MS Mincho" w:hAnsi="Cambria" w:cs="Times New Roman"/>
        </w:rPr>
      </w:pPr>
    </w:p>
    <w:p w:rsidR="0051238D" w:rsidRPr="00DE60B0" w:rsidRDefault="0051238D" w:rsidP="0051238D">
      <w:pPr>
        <w:spacing w:after="0" w:line="240" w:lineRule="auto"/>
        <w:rPr>
          <w:rFonts w:ascii="Cambria" w:eastAsia="MS Mincho" w:hAnsi="Cambria" w:cs="Times New Roman"/>
        </w:rPr>
      </w:pPr>
      <w:r>
        <w:rPr>
          <w:rFonts w:ascii="Cambria" w:eastAsia="MS Mincho" w:hAnsi="Cambria" w:cs="Times New Roman"/>
        </w:rPr>
        <w:t>Make sure you are able to read maps and quotes and think critically. If you took good notes and read the text, you should be able to think critically about the first test. One idea is going to be “continuity”, meaning that you will have to relate this era at points to future eras you learned about in 8</w:t>
      </w:r>
      <w:r w:rsidRPr="0051238D">
        <w:rPr>
          <w:rFonts w:ascii="Cambria" w:eastAsia="MS Mincho" w:hAnsi="Cambria" w:cs="Times New Roman"/>
          <w:vertAlign w:val="superscript"/>
        </w:rPr>
        <w:t>th</w:t>
      </w:r>
      <w:r>
        <w:rPr>
          <w:rFonts w:ascii="Cambria" w:eastAsia="MS Mincho" w:hAnsi="Cambria" w:cs="Times New Roman"/>
        </w:rPr>
        <w:t xml:space="preserve"> grade US history. </w:t>
      </w:r>
    </w:p>
    <w:p w:rsidR="00F213E7" w:rsidRPr="0051238D" w:rsidRDefault="00F213E7" w:rsidP="0051238D"/>
    <w:sectPr w:rsidR="00F213E7" w:rsidRPr="0051238D" w:rsidSect="00DE60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316CB"/>
    <w:multiLevelType w:val="hybridMultilevel"/>
    <w:tmpl w:val="BBD2E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221500"/>
    <w:multiLevelType w:val="hybridMultilevel"/>
    <w:tmpl w:val="9E7C6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B0"/>
    <w:rsid w:val="0051238D"/>
    <w:rsid w:val="00DE60B0"/>
    <w:rsid w:val="00F2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2FB90-0ACB-4897-BB2A-E97D0A90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2015-09-10T13:10:00Z</dcterms:created>
  <dcterms:modified xsi:type="dcterms:W3CDTF">2015-09-10T13:22:00Z</dcterms:modified>
</cp:coreProperties>
</file>