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05"/>
        <w:tblW w:w="8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179"/>
        <w:gridCol w:w="1703"/>
        <w:gridCol w:w="1354"/>
        <w:gridCol w:w="1429"/>
        <w:gridCol w:w="1413"/>
      </w:tblGrid>
      <w:tr w:rsidR="00F01BB5" w:rsidRPr="006868AD" w:rsidTr="00F01BB5">
        <w:trPr>
          <w:trHeight w:val="7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F01BB5" w:rsidRDefault="00F01BB5" w:rsidP="00492FF6">
            <w:pPr>
              <w:jc w:val="center"/>
              <w:rPr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F01BB5">
              <w:rPr>
                <w:b/>
                <w:sz w:val="16"/>
                <w:szCs w:val="16"/>
                <w:u w:val="single"/>
              </w:rPr>
              <w:t>Starter/Assistant Assessor Rubric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E range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D range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C range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B range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A range</w:t>
            </w:r>
          </w:p>
        </w:tc>
      </w:tr>
      <w:tr w:rsidR="00F01BB5" w:rsidRPr="006868AD" w:rsidTr="00F01BB5">
        <w:trPr>
          <w:trHeight w:val="916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354CD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Content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No knowledge at all. It’s like you didn’t complete the assignment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proofErr w:type="gramStart"/>
            <w:r w:rsidRPr="00CE0BA0">
              <w:rPr>
                <w:rFonts w:eastAsia="Calibri" w:cs="Times New Roman"/>
                <w:sz w:val="16"/>
                <w:szCs w:val="16"/>
              </w:rPr>
              <w:t>demonstrates</w:t>
            </w:r>
            <w:proofErr w:type="gramEnd"/>
            <w:r w:rsidRPr="00CE0BA0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>basic</w:t>
            </w:r>
            <w:r w:rsidRPr="00CE0BA0">
              <w:rPr>
                <w:rFonts w:eastAsia="Calibri" w:cs="Times New Roman"/>
                <w:sz w:val="16"/>
                <w:szCs w:val="16"/>
              </w:rPr>
              <w:t xml:space="preserve"> knowledge and understanding of content and concepts with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>simple</w:t>
            </w:r>
            <w:r w:rsidRPr="00CE0BA0">
              <w:rPr>
                <w:rFonts w:eastAsia="Calibri" w:cs="Times New Roman"/>
                <w:sz w:val="16"/>
                <w:szCs w:val="16"/>
              </w:rPr>
              <w:t xml:space="preserve"> descriptions and/or examples.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 xml:space="preserve">demonstrates knowledge and understanding of content and concepts through 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 xml:space="preserve">adequate </w:t>
            </w:r>
            <w:r w:rsidRPr="00CE0BA0">
              <w:rPr>
                <w:rFonts w:eastAsia="Calibri" w:cs="Times New Roman"/>
                <w:sz w:val="16"/>
                <w:szCs w:val="16"/>
              </w:rPr>
              <w:t>descriptions, explanations and examples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 xml:space="preserve">demonstrates </w:t>
            </w:r>
            <w:r w:rsidRPr="00CE0BA0">
              <w:rPr>
                <w:b/>
                <w:sz w:val="16"/>
                <w:szCs w:val="16"/>
              </w:rPr>
              <w:t>good</w:t>
            </w:r>
            <w:r w:rsidRPr="00CE0BA0">
              <w:rPr>
                <w:sz w:val="16"/>
                <w:szCs w:val="16"/>
              </w:rPr>
              <w:t xml:space="preserve"> knowledge and understanding of content and concepts through </w:t>
            </w:r>
            <w:r w:rsidRPr="00CE0BA0">
              <w:rPr>
                <w:b/>
                <w:sz w:val="16"/>
                <w:szCs w:val="16"/>
              </w:rPr>
              <w:t>accurate</w:t>
            </w:r>
            <w:r w:rsidRPr="00CE0BA0">
              <w:rPr>
                <w:sz w:val="16"/>
                <w:szCs w:val="16"/>
              </w:rPr>
              <w:t xml:space="preserve">  descriptions, explanations and examples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 xml:space="preserve">demonstrates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>detailed</w:t>
            </w:r>
            <w:r w:rsidRPr="00CE0BA0">
              <w:rPr>
                <w:rFonts w:eastAsia="Calibri" w:cs="Times New Roman"/>
                <w:sz w:val="16"/>
                <w:szCs w:val="16"/>
              </w:rPr>
              <w:t xml:space="preserve">  knowledge and understanding of content and concepts through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 xml:space="preserve">developed and accurate  </w:t>
            </w:r>
            <w:r w:rsidRPr="00CE0BA0">
              <w:rPr>
                <w:rFonts w:eastAsia="Calibri" w:cs="Times New Roman"/>
                <w:sz w:val="16"/>
                <w:szCs w:val="16"/>
              </w:rPr>
              <w:t>descriptions, explanations and examples</w:t>
            </w:r>
          </w:p>
        </w:tc>
      </w:tr>
      <w:tr w:rsidR="00F01BB5" w:rsidRPr="006868AD" w:rsidTr="00F01BB5">
        <w:trPr>
          <w:trHeight w:val="9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Cooperation and contribution to group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Group had conflict while working on lesson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 xml:space="preserve">Group worked to create lesson with some conflict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Group worked together to create a lesson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Group worked well to create a quality lesson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Group worked very well together to create a quality lesson</w:t>
            </w:r>
          </w:p>
        </w:tc>
      </w:tr>
      <w:tr w:rsidR="00F01BB5" w:rsidRPr="006868AD" w:rsidTr="00F01BB5">
        <w:trPr>
          <w:trHeight w:val="1303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The “Hook”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>Hook is either not relevant or not included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632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 xml:space="preserve">Hook is there and introduces the content 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>Hook is relevant and introduces the content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 xml:space="preserve">Hook is extremely relevant, interesting, and introduces the content  </w:t>
            </w:r>
          </w:p>
        </w:tc>
      </w:tr>
      <w:tr w:rsidR="00F01BB5" w:rsidRPr="006868AD" w:rsidTr="00F01BB5">
        <w:trPr>
          <w:trHeight w:val="1168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Professional Manner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54DF2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bCs/>
                <w:sz w:val="16"/>
                <w:szCs w:val="16"/>
              </w:rPr>
              <w:t>Rarely</w:t>
            </w:r>
            <w:r w:rsidRPr="00CE0BA0">
              <w:rPr>
                <w:sz w:val="16"/>
                <w:szCs w:val="16"/>
              </w:rPr>
              <w:t xml:space="preserve"> leads lesson in a professional manner </w:t>
            </w:r>
          </w:p>
          <w:p w:rsidR="00F01BB5" w:rsidRPr="00CE0BA0" w:rsidRDefault="00F01BB5" w:rsidP="00454D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 xml:space="preserve">makes a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>limited attempt</w:t>
            </w:r>
            <w:r w:rsidRPr="00CE0BA0">
              <w:rPr>
                <w:rFonts w:eastAsia="Calibri" w:cs="Times New Roman"/>
                <w:sz w:val="16"/>
                <w:szCs w:val="16"/>
              </w:rPr>
              <w:t xml:space="preserve">  to structure information and ideas in a way that is appropriate to the specified format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54DF2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E0BA0">
              <w:rPr>
                <w:bCs/>
                <w:sz w:val="16"/>
                <w:szCs w:val="16"/>
              </w:rPr>
              <w:t>Sometimes</w:t>
            </w:r>
            <w:r w:rsidRPr="00CE0BA0">
              <w:rPr>
                <w:sz w:val="16"/>
                <w:szCs w:val="16"/>
              </w:rPr>
              <w:t xml:space="preserve"> leads lesson in a professional manner </w:t>
            </w:r>
          </w:p>
          <w:p w:rsidR="00F01BB5" w:rsidRPr="00CE0BA0" w:rsidRDefault="00F01BB5" w:rsidP="00454D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 xml:space="preserve">structures information and ideas in a way that is 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>sometimes  appropriate</w:t>
            </w:r>
            <w:r w:rsidRPr="00CE0BA0">
              <w:rPr>
                <w:rFonts w:eastAsia="Calibri" w:cs="Times New Roman"/>
                <w:sz w:val="16"/>
                <w:szCs w:val="16"/>
              </w:rPr>
              <w:t xml:space="preserve"> to the specified format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54DF2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E0BA0">
              <w:rPr>
                <w:bCs/>
                <w:sz w:val="16"/>
                <w:szCs w:val="16"/>
              </w:rPr>
              <w:t>Mostly</w:t>
            </w:r>
            <w:r w:rsidRPr="00CE0BA0">
              <w:rPr>
                <w:sz w:val="16"/>
                <w:szCs w:val="16"/>
              </w:rPr>
              <w:t xml:space="preserve"> leads lesson in a professional manner.</w:t>
            </w:r>
          </w:p>
          <w:p w:rsidR="00F01BB5" w:rsidRPr="00CE0BA0" w:rsidRDefault="00F01BB5" w:rsidP="00454D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 xml:space="preserve">structures information and ideas in a way that is 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>often appropriate</w:t>
            </w:r>
            <w:r w:rsidRPr="00CE0BA0">
              <w:rPr>
                <w:rFonts w:eastAsia="Calibri" w:cs="Times New Roman"/>
                <w:sz w:val="16"/>
                <w:szCs w:val="16"/>
              </w:rPr>
              <w:t xml:space="preserve"> to the specified format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54DF2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E0BA0">
              <w:rPr>
                <w:bCs/>
                <w:sz w:val="16"/>
                <w:szCs w:val="16"/>
              </w:rPr>
              <w:t>Consistently</w:t>
            </w:r>
            <w:r w:rsidRPr="00CE0BA0">
              <w:rPr>
                <w:sz w:val="16"/>
                <w:szCs w:val="16"/>
              </w:rPr>
              <w:t xml:space="preserve"> leads class in an extremely professional manner</w:t>
            </w:r>
          </w:p>
          <w:p w:rsidR="00F01BB5" w:rsidRPr="00CE0BA0" w:rsidRDefault="00F01BB5" w:rsidP="00454D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 xml:space="preserve">structures information and ideas in a way that is  </w:t>
            </w:r>
            <w:r w:rsidRPr="00CE0BA0">
              <w:rPr>
                <w:rFonts w:eastAsia="Calibri" w:cs="Times New Roman"/>
                <w:b/>
                <w:sz w:val="16"/>
                <w:szCs w:val="16"/>
              </w:rPr>
              <w:t xml:space="preserve">consistently  appropriate </w:t>
            </w:r>
            <w:r w:rsidRPr="00CE0BA0">
              <w:rPr>
                <w:rFonts w:eastAsia="Calibri" w:cs="Times New Roman"/>
                <w:sz w:val="16"/>
                <w:szCs w:val="16"/>
              </w:rPr>
              <w:t>to the specified format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</w:tr>
      <w:tr w:rsidR="00F01BB5" w:rsidRPr="006868AD" w:rsidTr="00F01BB5">
        <w:trPr>
          <w:trHeight w:val="106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Classroom Procedure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 xml:space="preserve">You didn’t do anything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CE0B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>Fails to Introduce the agenda, objective, and/or close the class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CE0B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>Introduces the agenda and objective , and closes the class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CE0B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>Introduces the agenda, objective, and closes the class in a clear and engaging manner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CE0B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r w:rsidRPr="00CE0BA0">
              <w:rPr>
                <w:rFonts w:eastAsia="Calibri" w:cs="Times New Roman"/>
                <w:sz w:val="16"/>
                <w:szCs w:val="16"/>
              </w:rPr>
              <w:t>Introduces the agenda, objective, and closes the class in an extremely concise, clear and engaging manner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</w:tr>
      <w:tr w:rsidR="00F01BB5" w:rsidRPr="006868AD" w:rsidTr="00F01BB5">
        <w:trPr>
          <w:trHeight w:val="7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Materials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Submits hard copies of little to no materials used (warm-up, agenda, and objective)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Submits hard copies of most materials used (warm-up, agenda, and objective)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492FF6">
            <w:pPr>
              <w:rPr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Submits hard copies of all materials used (warm-up, agenda, and objective)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F01BB5" w:rsidRDefault="00F01BB5" w:rsidP="00F0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BB5">
              <w:rPr>
                <w:rFonts w:ascii="Times New Roman" w:eastAsia="Calibri" w:hAnsi="Times New Roman" w:cs="Times New Roman"/>
                <w:sz w:val="18"/>
                <w:szCs w:val="18"/>
              </w:rPr>
              <w:t>Submits hard copies of all materials used (warm-up, agenda, and objective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F01BB5" w:rsidRPr="00CE0BA0" w:rsidRDefault="00F01BB5" w:rsidP="00492FF6">
            <w:pPr>
              <w:rPr>
                <w:sz w:val="16"/>
                <w:szCs w:val="16"/>
              </w:rPr>
            </w:pPr>
          </w:p>
        </w:tc>
      </w:tr>
    </w:tbl>
    <w:p w:rsidR="00226384" w:rsidRDefault="00226384" w:rsidP="00CE0BA0"/>
    <w:sectPr w:rsidR="00226384" w:rsidSect="00492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3E3"/>
    <w:multiLevelType w:val="hybridMultilevel"/>
    <w:tmpl w:val="84C864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F3660"/>
    <w:multiLevelType w:val="hybridMultilevel"/>
    <w:tmpl w:val="99C47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AD"/>
    <w:rsid w:val="00070E1D"/>
    <w:rsid w:val="000F2F64"/>
    <w:rsid w:val="001354CD"/>
    <w:rsid w:val="001B7323"/>
    <w:rsid w:val="00226384"/>
    <w:rsid w:val="002E3787"/>
    <w:rsid w:val="00345C0E"/>
    <w:rsid w:val="00390C58"/>
    <w:rsid w:val="003935C8"/>
    <w:rsid w:val="00454DF2"/>
    <w:rsid w:val="00492FF6"/>
    <w:rsid w:val="004D3537"/>
    <w:rsid w:val="00540F25"/>
    <w:rsid w:val="005611DA"/>
    <w:rsid w:val="005E0A8C"/>
    <w:rsid w:val="00636DC8"/>
    <w:rsid w:val="00663210"/>
    <w:rsid w:val="006868AD"/>
    <w:rsid w:val="007A71E4"/>
    <w:rsid w:val="008C17A2"/>
    <w:rsid w:val="00A522D1"/>
    <w:rsid w:val="00AB456C"/>
    <w:rsid w:val="00C07D39"/>
    <w:rsid w:val="00C60FFF"/>
    <w:rsid w:val="00C85897"/>
    <w:rsid w:val="00CA6A58"/>
    <w:rsid w:val="00CC2BF9"/>
    <w:rsid w:val="00CE0BA0"/>
    <w:rsid w:val="00CF51AC"/>
    <w:rsid w:val="00F01BB5"/>
    <w:rsid w:val="00F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10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1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</dc:creator>
  <cp:lastModifiedBy>Windows User</cp:lastModifiedBy>
  <cp:revision>2</cp:revision>
  <cp:lastPrinted>2012-10-30T00:00:00Z</cp:lastPrinted>
  <dcterms:created xsi:type="dcterms:W3CDTF">2015-03-12T15:27:00Z</dcterms:created>
  <dcterms:modified xsi:type="dcterms:W3CDTF">2015-03-12T15:27:00Z</dcterms:modified>
</cp:coreProperties>
</file>