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1D" w:rsidRDefault="00984F1A">
      <w:r>
        <w:t>Free Response Practice</w:t>
      </w:r>
      <w:r>
        <w:tab/>
      </w:r>
      <w:r>
        <w:tab/>
      </w:r>
      <w:r>
        <w:tab/>
        <w:t>Direct Variation</w:t>
      </w:r>
      <w:r>
        <w:tab/>
      </w:r>
      <w:r>
        <w:tab/>
      </w:r>
      <w:r>
        <w:tab/>
        <w:t>Notes</w:t>
      </w:r>
    </w:p>
    <w:p w:rsidR="00984F1A" w:rsidRDefault="00984F1A">
      <w:r>
        <w:t xml:space="preserve">Sea grass grows on a lake.  The rate of growth of the sea grass is directly proportional to the amount of sea grass.  Let </w:t>
      </w:r>
      <w:proofErr w:type="gramStart"/>
      <w:r>
        <w:t>G(</w:t>
      </w:r>
      <w:proofErr w:type="gramEnd"/>
      <w:r>
        <w:t xml:space="preserve">t) be the amount of sea grass in the lake after </w:t>
      </w:r>
      <w:r>
        <w:rPr>
          <w:i/>
        </w:rPr>
        <w:t>t</w:t>
      </w:r>
      <w:r>
        <w:t xml:space="preserve"> years measures in tons.  The amount of sea grass when </w:t>
      </w:r>
      <w:r>
        <w:rPr>
          <w:i/>
        </w:rPr>
        <w:t>t</w:t>
      </w:r>
      <w:r>
        <w:t xml:space="preserve"> = 0 is 100 tons.  After 1 year, the amount of sea grass is 120 tons.</w:t>
      </w:r>
    </w:p>
    <w:p w:rsidR="00984F1A" w:rsidRDefault="00984F1A">
      <w:r>
        <w:t xml:space="preserve">A)  Find an expression for </w:t>
      </w:r>
      <w:proofErr w:type="gramStart"/>
      <w:r>
        <w:t>G(</w:t>
      </w:r>
      <w:proofErr w:type="gramEnd"/>
      <w:r>
        <w:t xml:space="preserve">t), the amount of sea grass in the lake (in tons) after </w:t>
      </w:r>
      <w:r>
        <w:rPr>
          <w:i/>
        </w:rPr>
        <w:t xml:space="preserve"> t</w:t>
      </w:r>
      <w:r>
        <w:t xml:space="preserve"> years.</w:t>
      </w:r>
    </w:p>
    <w:p w:rsidR="00984F1A" w:rsidRDefault="00984F1A"/>
    <w:p w:rsidR="00984F1A" w:rsidRDefault="00984F1A"/>
    <w:p w:rsidR="00984F1A" w:rsidRDefault="00984F1A"/>
    <w:p w:rsidR="00984F1A" w:rsidRDefault="00984F1A"/>
    <w:p w:rsidR="00984F1A" w:rsidRDefault="00984F1A"/>
    <w:p w:rsidR="00984F1A" w:rsidRDefault="00984F1A"/>
    <w:p w:rsidR="00984F1A" w:rsidRDefault="00984F1A"/>
    <w:p w:rsidR="00984F1A" w:rsidRDefault="00984F1A">
      <w:r>
        <w:t>B)  In how many years will the amount of sea grass available be 300 tons?</w:t>
      </w:r>
    </w:p>
    <w:p w:rsidR="00984F1A" w:rsidRDefault="00984F1A"/>
    <w:p w:rsidR="00984F1A" w:rsidRDefault="00984F1A"/>
    <w:p w:rsidR="00984F1A" w:rsidRDefault="00984F1A"/>
    <w:p w:rsidR="00984F1A" w:rsidRDefault="00984F1A"/>
    <w:p w:rsidR="00984F1A" w:rsidRDefault="00984F1A"/>
    <w:p w:rsidR="00984F1A" w:rsidRDefault="00984F1A"/>
    <w:p w:rsidR="00984F1A" w:rsidRDefault="00984F1A"/>
    <w:p w:rsidR="00984F1A" w:rsidRPr="00984F1A" w:rsidRDefault="00984F1A">
      <w:r>
        <w:t>C)  If fish are introduced in the first year and consume 80 tons/year of sea grass, how long will it take before there is no sea grass?</w:t>
      </w:r>
      <w:bookmarkStart w:id="0" w:name="_GoBack"/>
      <w:bookmarkEnd w:id="0"/>
    </w:p>
    <w:sectPr w:rsidR="00984F1A" w:rsidRPr="00984F1A" w:rsidSect="00984F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1A"/>
    <w:rsid w:val="0042761D"/>
    <w:rsid w:val="009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2019-04-29T12:05:00Z</dcterms:created>
  <dcterms:modified xsi:type="dcterms:W3CDTF">2019-04-29T12:11:00Z</dcterms:modified>
</cp:coreProperties>
</file>