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7F" w:rsidRDefault="00525F50" w:rsidP="00FC53DD">
      <w:pPr>
        <w:pStyle w:val="NoSpacing"/>
      </w:pPr>
      <w:r>
        <w:rPr>
          <w:b/>
        </w:rPr>
        <w:t>Teacher</w:t>
      </w:r>
      <w:r w:rsidR="003762E9">
        <w:rPr>
          <w:b/>
        </w:rPr>
        <w:t>s</w:t>
      </w:r>
      <w:r>
        <w:rPr>
          <w:b/>
        </w:rPr>
        <w:t xml:space="preserve">: </w:t>
      </w:r>
      <w:r>
        <w:t>Kendra Lytle</w:t>
      </w:r>
      <w:r w:rsidR="003762E9">
        <w:t>/Kelly Berry</w:t>
      </w:r>
      <w:r w:rsidR="00A2187F">
        <w:t>/Caryn Schultz</w:t>
      </w:r>
      <w:r w:rsidR="00A2187F">
        <w:tab/>
      </w:r>
      <w:r w:rsidR="00A2187F">
        <w:tab/>
      </w:r>
      <w:r w:rsidR="00A2187F">
        <w:tab/>
        <w:t xml:space="preserve">  </w:t>
      </w:r>
      <w:r>
        <w:rPr>
          <w:b/>
        </w:rPr>
        <w:t xml:space="preserve">Email: </w:t>
      </w:r>
      <w:hyperlink r:id="rId8" w:history="1">
        <w:r w:rsidR="00A2187F" w:rsidRPr="006303E3">
          <w:rPr>
            <w:rStyle w:val="Hyperlink"/>
          </w:rPr>
          <w:t>lytlek@dearbornschools.org</w:t>
        </w:r>
      </w:hyperlink>
    </w:p>
    <w:p w:rsidR="003762E9" w:rsidRDefault="001E6991" w:rsidP="00FC53DD">
      <w:pPr>
        <w:pStyle w:val="NoSpacing"/>
      </w:pPr>
      <w:r w:rsidRPr="001E6991">
        <w:rPr>
          <w:b/>
        </w:rPr>
        <w:t>Website:</w:t>
      </w:r>
      <w:r>
        <w:t xml:space="preserve"> </w:t>
      </w:r>
      <w:hyperlink r:id="rId9" w:history="1">
        <w:r w:rsidR="00B439D4" w:rsidRPr="009B1E5F">
          <w:rPr>
            <w:rStyle w:val="Hyperlink"/>
          </w:rPr>
          <w:t>http://iblog.dearbornschools.org/lytlek/</w:t>
        </w:r>
      </w:hyperlink>
      <w:r w:rsidR="00A2187F">
        <w:tab/>
      </w:r>
      <w:r w:rsidR="00A2187F">
        <w:tab/>
        <w:t xml:space="preserve">                         </w:t>
      </w:r>
      <w:hyperlink r:id="rId10" w:history="1">
        <w:r w:rsidR="00A2187F" w:rsidRPr="006303E3">
          <w:rPr>
            <w:rStyle w:val="Hyperlink"/>
          </w:rPr>
          <w:t>berryk@dearbornschools.org</w:t>
        </w:r>
      </w:hyperlink>
    </w:p>
    <w:p w:rsidR="00A2187F" w:rsidRDefault="00A2187F" w:rsidP="00FC53DD">
      <w:pPr>
        <w:pStyle w:val="NoSpacing"/>
      </w:pPr>
      <w:r>
        <w:tab/>
      </w:r>
      <w:r>
        <w:tab/>
      </w:r>
      <w:r>
        <w:tab/>
      </w:r>
      <w:r>
        <w:tab/>
      </w:r>
      <w:r>
        <w:tab/>
      </w:r>
      <w:r>
        <w:tab/>
      </w:r>
      <w:r>
        <w:tab/>
      </w:r>
      <w:r>
        <w:tab/>
      </w:r>
      <w:r>
        <w:tab/>
      </w:r>
      <w:r>
        <w:tab/>
      </w:r>
      <w:hyperlink r:id="rId11" w:history="1">
        <w:r w:rsidRPr="006303E3">
          <w:rPr>
            <w:rStyle w:val="Hyperlink"/>
          </w:rPr>
          <w:t>schultc@dearbornschools.org</w:t>
        </w:r>
      </w:hyperlink>
    </w:p>
    <w:p w:rsidR="00FC53DD" w:rsidRDefault="00FC53DD" w:rsidP="00FC53DD">
      <w:pPr>
        <w:pStyle w:val="NoSpacing"/>
      </w:pPr>
      <w:r w:rsidRPr="0034679E">
        <w:rPr>
          <w:b/>
        </w:rPr>
        <w:t>Planning Period</w:t>
      </w:r>
      <w:r>
        <w:t xml:space="preserve">: </w:t>
      </w:r>
      <w:r w:rsidR="00FD3AF0">
        <w:t>4</w:t>
      </w:r>
      <w:r w:rsidRPr="00FC53DD">
        <w:rPr>
          <w:vertAlign w:val="superscript"/>
        </w:rPr>
        <w:t>th</w:t>
      </w:r>
      <w:r>
        <w:t xml:space="preserve"> hour</w:t>
      </w:r>
      <w:r w:rsidR="005476A2">
        <w:tab/>
      </w:r>
      <w:r w:rsidR="005476A2">
        <w:tab/>
      </w:r>
      <w:r w:rsidR="005476A2">
        <w:tab/>
      </w:r>
      <w:r w:rsidR="005476A2">
        <w:tab/>
      </w:r>
      <w:r w:rsidR="005476A2">
        <w:tab/>
      </w:r>
      <w:r w:rsidR="005476A2">
        <w:tab/>
        <w:t xml:space="preserve">  </w:t>
      </w:r>
      <w:r w:rsidR="00525F50">
        <w:rPr>
          <w:b/>
        </w:rPr>
        <w:t>R</w:t>
      </w:r>
      <w:r w:rsidRPr="0034679E">
        <w:rPr>
          <w:b/>
        </w:rPr>
        <w:t>oom Number</w:t>
      </w:r>
      <w:r w:rsidR="001E6991">
        <w:rPr>
          <w:b/>
        </w:rPr>
        <w:t>s</w:t>
      </w:r>
      <w:r w:rsidR="005B60B2">
        <w:t>: G207</w:t>
      </w:r>
      <w:r w:rsidR="003762E9">
        <w:t>/A116</w:t>
      </w:r>
      <w:r w:rsidR="005476A2">
        <w:t>/B206</w:t>
      </w:r>
    </w:p>
    <w:p w:rsidR="00FC53DD" w:rsidRDefault="00EE1387" w:rsidP="00FC53DD">
      <w:pPr>
        <w:pStyle w:val="NoSpacing"/>
      </w:pPr>
      <w:r w:rsidRPr="00761C1C">
        <w:rPr>
          <w:b/>
          <w:noProof/>
        </w:rPr>
        <w:drawing>
          <wp:inline distT="0" distB="0" distL="0" distR="0">
            <wp:extent cx="6400800" cy="177966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1779664"/>
                    </a:xfrm>
                    <a:prstGeom prst="rect">
                      <a:avLst/>
                    </a:prstGeom>
                    <a:noFill/>
                    <a:ln>
                      <a:noFill/>
                    </a:ln>
                  </pic:spPr>
                </pic:pic>
              </a:graphicData>
            </a:graphic>
          </wp:inline>
        </w:drawing>
      </w:r>
    </w:p>
    <w:p w:rsidR="00EE1FD5" w:rsidRPr="00343003" w:rsidRDefault="00FC53DD" w:rsidP="00343003">
      <w:pPr>
        <w:pStyle w:val="NoSpacing"/>
        <w:rPr>
          <w:b/>
        </w:rPr>
      </w:pPr>
      <w:r>
        <w:rPr>
          <w:b/>
        </w:rPr>
        <w:t>Materials:</w:t>
      </w:r>
    </w:p>
    <w:p w:rsidR="00DD02F9" w:rsidRDefault="00343003" w:rsidP="00DD02F9">
      <w:pPr>
        <w:pStyle w:val="NoSpacing"/>
        <w:numPr>
          <w:ilvl w:val="0"/>
          <w:numId w:val="1"/>
        </w:numPr>
      </w:pPr>
      <w:r>
        <w:t xml:space="preserve">Composition Notebook </w:t>
      </w:r>
      <w:r w:rsidR="00DD02F9">
        <w:t>~</w:t>
      </w:r>
      <w:r w:rsidR="00DD02F9" w:rsidRPr="00DD02F9">
        <w:t xml:space="preserve"> </w:t>
      </w:r>
      <w:r w:rsidR="00DD02F9">
        <w:t>Two pocket folder</w:t>
      </w:r>
      <w:r w:rsidR="00DD02F9">
        <w:t xml:space="preserve"> ~</w:t>
      </w:r>
      <w:r w:rsidR="00DD02F9" w:rsidRPr="00DD02F9">
        <w:t xml:space="preserve"> </w:t>
      </w:r>
      <w:r w:rsidR="00DD02F9">
        <w:t>Pencils/erasers</w:t>
      </w:r>
      <w:r w:rsidR="009D5BA6">
        <w:t xml:space="preserve"> </w:t>
      </w:r>
      <w:bookmarkStart w:id="0" w:name="_GoBack"/>
      <w:bookmarkEnd w:id="0"/>
      <w:r w:rsidR="00DD02F9">
        <w:t>~ Loose Leaf Paper</w:t>
      </w:r>
    </w:p>
    <w:p w:rsidR="005476A2" w:rsidRDefault="005476A2" w:rsidP="00343003">
      <w:pPr>
        <w:pStyle w:val="NoSpacing"/>
        <w:numPr>
          <w:ilvl w:val="0"/>
          <w:numId w:val="1"/>
        </w:numPr>
      </w:pPr>
      <w:r>
        <w:t>Colored Pencils/Markers</w:t>
      </w:r>
      <w:r w:rsidR="00DD02F9">
        <w:t xml:space="preserve"> ~ Glue Stick ~ Scissors</w:t>
      </w:r>
    </w:p>
    <w:p w:rsidR="00222097" w:rsidRDefault="00FC53DD" w:rsidP="00FC53DD">
      <w:pPr>
        <w:pStyle w:val="NoSpacing"/>
        <w:rPr>
          <w:noProof/>
        </w:rPr>
      </w:pPr>
      <w:r>
        <w:rPr>
          <w:b/>
        </w:rPr>
        <w:t>Daily Schedule</w:t>
      </w:r>
      <w:r>
        <w:t>:</w:t>
      </w:r>
      <w:r w:rsidR="00222097" w:rsidRPr="00222097">
        <w:rPr>
          <w:noProof/>
        </w:rPr>
        <w:t xml:space="preserve"> </w:t>
      </w:r>
    </w:p>
    <w:p w:rsidR="00DD02F9" w:rsidRDefault="00DD02F9" w:rsidP="00DD02F9">
      <w:pPr>
        <w:pStyle w:val="NoSpacing"/>
        <w:numPr>
          <w:ilvl w:val="0"/>
          <w:numId w:val="11"/>
        </w:numPr>
        <w:rPr>
          <w:noProof/>
        </w:rPr>
      </w:pPr>
      <w:r>
        <w:rPr>
          <w:noProof/>
        </w:rPr>
        <w:t>Slot</w:t>
      </w:r>
    </w:p>
    <w:p w:rsidR="00DD02F9" w:rsidRDefault="00DD02F9" w:rsidP="00DD02F9">
      <w:pPr>
        <w:pStyle w:val="NoSpacing"/>
        <w:numPr>
          <w:ilvl w:val="0"/>
          <w:numId w:val="11"/>
        </w:numPr>
        <w:rPr>
          <w:noProof/>
        </w:rPr>
      </w:pPr>
      <w:r>
        <w:rPr>
          <w:noProof/>
        </w:rPr>
        <w:t>60 Seconds</w:t>
      </w:r>
    </w:p>
    <w:p w:rsidR="00DD02F9" w:rsidRDefault="00DD02F9" w:rsidP="00DD02F9">
      <w:pPr>
        <w:pStyle w:val="NoSpacing"/>
        <w:numPr>
          <w:ilvl w:val="0"/>
          <w:numId w:val="11"/>
        </w:numPr>
        <w:rPr>
          <w:noProof/>
        </w:rPr>
      </w:pPr>
      <w:r>
        <w:rPr>
          <w:noProof/>
        </w:rPr>
        <w:t>Lesson</w:t>
      </w:r>
    </w:p>
    <w:p w:rsidR="00DD02F9" w:rsidRDefault="00DD02F9" w:rsidP="00DD02F9">
      <w:pPr>
        <w:pStyle w:val="NoSpacing"/>
        <w:numPr>
          <w:ilvl w:val="0"/>
          <w:numId w:val="11"/>
        </w:numPr>
        <w:rPr>
          <w:noProof/>
        </w:rPr>
      </w:pPr>
      <w:r>
        <w:rPr>
          <w:noProof/>
        </w:rPr>
        <w:t>Exit Ticket</w:t>
      </w:r>
    </w:p>
    <w:p w:rsidR="00222097" w:rsidRDefault="00222097" w:rsidP="00FC53DD">
      <w:pPr>
        <w:pStyle w:val="NoSpacing"/>
        <w:rPr>
          <w:noProof/>
        </w:rPr>
      </w:pPr>
    </w:p>
    <w:p w:rsidR="00FC53DD" w:rsidRDefault="00FC53DD" w:rsidP="00FC53DD">
      <w:pPr>
        <w:pStyle w:val="NoSpacing"/>
      </w:pPr>
      <w:r>
        <w:rPr>
          <w:b/>
        </w:rPr>
        <w:t>Grading</w:t>
      </w:r>
      <w:r>
        <w:t>:</w:t>
      </w:r>
    </w:p>
    <w:p w:rsidR="00CC436F" w:rsidRDefault="00CC436F" w:rsidP="00FC53DD">
      <w:pPr>
        <w:pStyle w:val="NoSpacing"/>
      </w:pPr>
      <w:r>
        <w:t xml:space="preserve">All of the following will be taken into account for your </w:t>
      </w:r>
      <w:r w:rsidR="00D271AA">
        <w:t>grade:</w:t>
      </w:r>
    </w:p>
    <w:p w:rsidR="00D271AA" w:rsidRDefault="00D271AA" w:rsidP="00D271AA">
      <w:pPr>
        <w:pStyle w:val="NoSpacing"/>
        <w:numPr>
          <w:ilvl w:val="0"/>
          <w:numId w:val="4"/>
        </w:numPr>
      </w:pPr>
      <w:r>
        <w:t>80% of your grade includes</w:t>
      </w:r>
      <w:r w:rsidR="00A2187F">
        <w:t xml:space="preserve"> summative assignments</w:t>
      </w:r>
      <w:r>
        <w:t>:</w:t>
      </w:r>
    </w:p>
    <w:p w:rsidR="00D271AA" w:rsidRDefault="00D271AA" w:rsidP="00D271AA">
      <w:pPr>
        <w:pStyle w:val="NoSpacing"/>
        <w:numPr>
          <w:ilvl w:val="1"/>
          <w:numId w:val="4"/>
        </w:numPr>
      </w:pPr>
      <w:r>
        <w:t>Quizzes</w:t>
      </w:r>
      <w:r w:rsidR="00B85FB0">
        <w:t>,</w:t>
      </w:r>
      <w:r w:rsidR="002C0206">
        <w:t xml:space="preserve"> </w:t>
      </w:r>
      <w:r>
        <w:t>Tests</w:t>
      </w:r>
      <w:r w:rsidR="00B85FB0">
        <w:t>,</w:t>
      </w:r>
      <w:r w:rsidR="002C0206">
        <w:t xml:space="preserve"> </w:t>
      </w:r>
      <w:r>
        <w:t>Final Exam</w:t>
      </w:r>
    </w:p>
    <w:p w:rsidR="00D271AA" w:rsidRDefault="00D271AA" w:rsidP="00D271AA">
      <w:pPr>
        <w:pStyle w:val="NoSpacing"/>
        <w:numPr>
          <w:ilvl w:val="0"/>
          <w:numId w:val="4"/>
        </w:numPr>
      </w:pPr>
      <w:r>
        <w:t>20% of your grade includes</w:t>
      </w:r>
      <w:r w:rsidR="00A2187F">
        <w:t xml:space="preserve"> formative assignments</w:t>
      </w:r>
      <w:r>
        <w:t>:</w:t>
      </w:r>
    </w:p>
    <w:p w:rsidR="003762E9" w:rsidRDefault="00D271AA" w:rsidP="00D271AA">
      <w:pPr>
        <w:pStyle w:val="NoSpacing"/>
        <w:numPr>
          <w:ilvl w:val="1"/>
          <w:numId w:val="4"/>
        </w:numPr>
      </w:pPr>
      <w:r>
        <w:t>Daily assignments</w:t>
      </w:r>
      <w:r w:rsidR="003762E9">
        <w:t>/</w:t>
      </w:r>
      <w:r>
        <w:t>Homework</w:t>
      </w:r>
      <w:r w:rsidR="00B85FB0">
        <w:t xml:space="preserve">, </w:t>
      </w:r>
      <w:r w:rsidR="00A112BE">
        <w:t>Responsibility Form</w:t>
      </w:r>
      <w:r w:rsidR="00B85FB0">
        <w:t xml:space="preserve">, </w:t>
      </w:r>
      <w:r w:rsidR="003762E9">
        <w:t>Formative Assessments</w:t>
      </w:r>
    </w:p>
    <w:p w:rsidR="003762E9" w:rsidRDefault="00F64CD2" w:rsidP="003762E9">
      <w:pPr>
        <w:pStyle w:val="NoSpacing"/>
      </w:pPr>
      <w:r>
        <w:t>Please do not ask whether</w:t>
      </w:r>
      <w:r w:rsidR="003762E9">
        <w:t xml:space="preserve"> assignments are formative or summative.  If you do</w:t>
      </w:r>
      <w:r w:rsidR="00FD4831">
        <w:t>,</w:t>
      </w:r>
      <w:r w:rsidR="003762E9">
        <w:t xml:space="preserve"> you will be referred back to this syllabus. </w:t>
      </w:r>
    </w:p>
    <w:p w:rsidR="00F64CD2" w:rsidRDefault="00F64CD2" w:rsidP="003762E9">
      <w:pPr>
        <w:pStyle w:val="NoSpacing"/>
      </w:pPr>
    </w:p>
    <w:p w:rsidR="00B56ABF" w:rsidRDefault="00B56ABF" w:rsidP="003762E9">
      <w:pPr>
        <w:pStyle w:val="NoSpacing"/>
      </w:pPr>
      <w:r>
        <w:t xml:space="preserve">93-100% </w:t>
      </w:r>
      <w:proofErr w:type="gramStart"/>
      <w:r>
        <w:t>A</w:t>
      </w:r>
      <w:proofErr w:type="gramEnd"/>
      <w:r>
        <w:tab/>
      </w:r>
      <w:r>
        <w:tab/>
        <w:t>87-89% B+</w:t>
      </w:r>
      <w:r>
        <w:tab/>
      </w:r>
      <w:r>
        <w:tab/>
        <w:t>77-79% C+</w:t>
      </w:r>
      <w:r>
        <w:tab/>
      </w:r>
      <w:r>
        <w:tab/>
        <w:t>67-69% D+</w:t>
      </w:r>
      <w:r>
        <w:tab/>
      </w:r>
      <w:r>
        <w:tab/>
        <w:t>0-59% E</w:t>
      </w:r>
    </w:p>
    <w:p w:rsidR="00B56ABF" w:rsidRDefault="00B56ABF" w:rsidP="003762E9">
      <w:pPr>
        <w:pStyle w:val="NoSpacing"/>
      </w:pPr>
      <w:r>
        <w:t>90-92</w:t>
      </w:r>
      <w:proofErr w:type="gramStart"/>
      <w:r>
        <w:t>%  A</w:t>
      </w:r>
      <w:proofErr w:type="gramEnd"/>
      <w:r>
        <w:t>-</w:t>
      </w:r>
      <w:r>
        <w:tab/>
      </w:r>
      <w:r>
        <w:tab/>
        <w:t>83-86% B</w:t>
      </w:r>
      <w:r>
        <w:tab/>
      </w:r>
      <w:r>
        <w:tab/>
        <w:t>73-76% C</w:t>
      </w:r>
      <w:r>
        <w:tab/>
      </w:r>
      <w:r>
        <w:tab/>
        <w:t>63-66% D</w:t>
      </w:r>
    </w:p>
    <w:p w:rsidR="00B56ABF" w:rsidRDefault="00B56ABF" w:rsidP="003762E9">
      <w:pPr>
        <w:pStyle w:val="NoSpacing"/>
      </w:pPr>
      <w:r>
        <w:tab/>
      </w:r>
      <w:r>
        <w:tab/>
      </w:r>
      <w:r>
        <w:tab/>
        <w:t>80-82% B-</w:t>
      </w:r>
      <w:r>
        <w:tab/>
      </w:r>
      <w:r>
        <w:tab/>
        <w:t>70-72% C-</w:t>
      </w:r>
      <w:r>
        <w:tab/>
      </w:r>
      <w:r>
        <w:tab/>
        <w:t>60-62% D-</w:t>
      </w:r>
    </w:p>
    <w:p w:rsidR="00DD02F9" w:rsidRDefault="00DD02F9" w:rsidP="00DD02F9">
      <w:pPr>
        <w:pStyle w:val="NoSpacing"/>
        <w:rPr>
          <w:b/>
        </w:rPr>
      </w:pPr>
      <w:r w:rsidRPr="00D271AA">
        <w:rPr>
          <w:b/>
        </w:rPr>
        <w:t>Attendance</w:t>
      </w:r>
      <w:r>
        <w:rPr>
          <w:b/>
        </w:rPr>
        <w:t>:</w:t>
      </w:r>
    </w:p>
    <w:p w:rsidR="00DD02F9" w:rsidRDefault="00DD02F9" w:rsidP="00DD02F9">
      <w:pPr>
        <w:pStyle w:val="NoSpacing"/>
      </w:pPr>
      <w:proofErr w:type="spellStart"/>
      <w:r>
        <w:t>Fordson’s</w:t>
      </w:r>
      <w:proofErr w:type="spellEnd"/>
      <w:r>
        <w:t xml:space="preserve"> attendance/audit policy is strictly followed in this class.  In addition to this policy, students will lose participation points from SLOT anytime they are absent, tardy or late to class whether you have a pass or not.</w:t>
      </w:r>
    </w:p>
    <w:p w:rsidR="00DD02F9" w:rsidRDefault="00DD02F9" w:rsidP="00DD02F9">
      <w:pPr>
        <w:pStyle w:val="NoSpacing"/>
      </w:pPr>
      <w:r w:rsidRPr="00FD4831">
        <w:rPr>
          <w:i/>
        </w:rPr>
        <w:t>Note</w:t>
      </w:r>
      <w:r>
        <w:t xml:space="preserve">: It is the policy of the Mathematics Department at </w:t>
      </w:r>
      <w:proofErr w:type="spellStart"/>
      <w:smartTag w:uri="urn:schemas-microsoft-com:office:smarttags" w:element="place">
        <w:smartTag w:uri="urn:schemas-microsoft-com:office:smarttags" w:element="PlaceName">
          <w:r>
            <w:t>Fordson</w:t>
          </w:r>
        </w:smartTag>
        <w:proofErr w:type="spellEnd"/>
        <w:r>
          <w:t xml:space="preserve"> </w:t>
        </w:r>
        <w:smartTag w:uri="urn:schemas-microsoft-com:office:smarttags" w:element="PlaceType">
          <w:r>
            <w:t>High School</w:t>
          </w:r>
        </w:smartTag>
      </w:smartTag>
      <w:r>
        <w:t xml:space="preserve"> that no student will be permitted to take his or her final exam early.  In addition, all missing assignments incurred as a result of leaving school before the official end of the semester will be marked as zeroes in the grade book.  Lastly, the Dearborn Public Schools audit policy will be applied to all absences that occur prior to the official end of the school year. </w:t>
      </w:r>
    </w:p>
    <w:p w:rsidR="00DD02F9" w:rsidRDefault="00DD02F9" w:rsidP="00DD02F9">
      <w:pPr>
        <w:pStyle w:val="NoSpacing"/>
      </w:pPr>
    </w:p>
    <w:p w:rsidR="00D271AA" w:rsidRDefault="005B60B2" w:rsidP="00D271AA">
      <w:pPr>
        <w:pStyle w:val="NoSpacing"/>
      </w:pPr>
      <w:r>
        <w:rPr>
          <w:b/>
        </w:rPr>
        <w:lastRenderedPageBreak/>
        <w:t>Khan Academy:</w:t>
      </w:r>
      <w:r>
        <w:rPr>
          <w:b/>
        </w:rPr>
        <w:tab/>
      </w:r>
      <w:r>
        <w:rPr>
          <w:b/>
        </w:rPr>
        <w:tab/>
      </w:r>
      <w:r>
        <w:rPr>
          <w:b/>
        </w:rPr>
        <w:tab/>
      </w:r>
      <w:r>
        <w:rPr>
          <w:b/>
        </w:rPr>
        <w:tab/>
      </w:r>
      <w:r>
        <w:rPr>
          <w:b/>
        </w:rPr>
        <w:tab/>
        <w:t xml:space="preserve">      </w:t>
      </w:r>
      <w:r w:rsidR="00525F50">
        <w:rPr>
          <w:b/>
        </w:rPr>
        <w:t>Retakes:</w:t>
      </w:r>
    </w:p>
    <w:p w:rsidR="005B60B2" w:rsidRDefault="005B60B2" w:rsidP="005B60B2">
      <w:pPr>
        <w:pStyle w:val="NoSpacing"/>
      </w:pPr>
      <w:r>
        <w:rPr>
          <w:b/>
          <w:noProof/>
        </w:rPr>
        <w:drawing>
          <wp:anchor distT="0" distB="0" distL="114300" distR="114300" simplePos="0" relativeHeight="251660288" behindDoc="1" locked="0" layoutInCell="1" allowOverlap="1">
            <wp:simplePos x="0" y="0"/>
            <wp:positionH relativeFrom="column">
              <wp:posOffset>26670</wp:posOffset>
            </wp:positionH>
            <wp:positionV relativeFrom="paragraph">
              <wp:posOffset>97155</wp:posOffset>
            </wp:positionV>
            <wp:extent cx="3106420" cy="2796540"/>
            <wp:effectExtent l="19050" t="0" r="0" b="0"/>
            <wp:wrapTight wrapText="bothSides">
              <wp:wrapPolygon edited="0">
                <wp:start x="-132" y="0"/>
                <wp:lineTo x="-132" y="21482"/>
                <wp:lineTo x="21591" y="21482"/>
                <wp:lineTo x="21591" y="0"/>
                <wp:lineTo x="-13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106420" cy="2796540"/>
                    </a:xfrm>
                    <a:prstGeom prst="rect">
                      <a:avLst/>
                    </a:prstGeom>
                    <a:noFill/>
                    <a:ln w="9525">
                      <a:noFill/>
                      <a:miter lim="800000"/>
                      <a:headEnd/>
                      <a:tailEnd/>
                    </a:ln>
                  </pic:spPr>
                </pic:pic>
              </a:graphicData>
            </a:graphic>
          </wp:anchor>
        </w:drawing>
      </w:r>
      <w:r>
        <w:t>*In order to retake a test, the following must be completed:</w:t>
      </w:r>
    </w:p>
    <w:p w:rsidR="005B60B2" w:rsidRDefault="005B60B2" w:rsidP="005B60B2">
      <w:pPr>
        <w:pStyle w:val="NoSpacing"/>
        <w:numPr>
          <w:ilvl w:val="0"/>
          <w:numId w:val="6"/>
        </w:numPr>
      </w:pPr>
      <w:r>
        <w:t>Complete the retake contract.</w:t>
      </w:r>
    </w:p>
    <w:p w:rsidR="005B60B2" w:rsidRDefault="005B60B2" w:rsidP="005B60B2">
      <w:pPr>
        <w:pStyle w:val="NoSpacing"/>
        <w:numPr>
          <w:ilvl w:val="0"/>
          <w:numId w:val="6"/>
        </w:numPr>
      </w:pPr>
      <w:r>
        <w:t xml:space="preserve">Completion of the retake within 2 weeks. </w:t>
      </w:r>
    </w:p>
    <w:p w:rsidR="005B60B2" w:rsidRDefault="005B60B2" w:rsidP="005B60B2">
      <w:pPr>
        <w:pStyle w:val="NoSpacing"/>
        <w:numPr>
          <w:ilvl w:val="0"/>
          <w:numId w:val="6"/>
        </w:numPr>
      </w:pPr>
      <w:r>
        <w:t xml:space="preserve">End of semester exams </w:t>
      </w:r>
      <w:r w:rsidRPr="00F86FE3">
        <w:rPr>
          <w:u w:val="single"/>
        </w:rPr>
        <w:t>cannot</w:t>
      </w:r>
      <w:r>
        <w:t xml:space="preserve"> be retaken.</w:t>
      </w:r>
    </w:p>
    <w:p w:rsidR="005B60B2" w:rsidRPr="00232C8C" w:rsidRDefault="005B60B2" w:rsidP="005B60B2">
      <w:pPr>
        <w:pStyle w:val="NoSpacing"/>
        <w:rPr>
          <w:sz w:val="20"/>
          <w:szCs w:val="20"/>
        </w:rPr>
      </w:pPr>
      <w:r w:rsidRPr="00232C8C">
        <w:rPr>
          <w:sz w:val="20"/>
          <w:szCs w:val="20"/>
        </w:rPr>
        <w:t xml:space="preserve">*Cheating will not be tolerated and will result in a zero on any test or assignment.  </w:t>
      </w:r>
    </w:p>
    <w:p w:rsidR="005B60B2" w:rsidRPr="00232C8C" w:rsidRDefault="005B60B2" w:rsidP="005B60B2">
      <w:pPr>
        <w:pStyle w:val="NoSpacing"/>
        <w:rPr>
          <w:sz w:val="20"/>
          <w:szCs w:val="20"/>
        </w:rPr>
      </w:pPr>
      <w:r w:rsidRPr="00232C8C">
        <w:rPr>
          <w:sz w:val="20"/>
          <w:szCs w:val="20"/>
        </w:rPr>
        <w:t xml:space="preserve">*Per district policy if you are caught cheating you will not be eligible for valedictorian or salutatorian. </w:t>
      </w:r>
    </w:p>
    <w:p w:rsidR="00F64947" w:rsidRDefault="00F64947" w:rsidP="00C778C2">
      <w:pPr>
        <w:pStyle w:val="NoSpacing"/>
      </w:pPr>
    </w:p>
    <w:p w:rsidR="009E6CAE" w:rsidRDefault="009E6CAE" w:rsidP="009E6CAE">
      <w:pPr>
        <w:pStyle w:val="NoSpacing"/>
      </w:pPr>
      <w:r>
        <w:rPr>
          <w:b/>
        </w:rPr>
        <w:t>Late Work</w:t>
      </w:r>
      <w:r>
        <w:t>:</w:t>
      </w:r>
    </w:p>
    <w:p w:rsidR="009E6CAE" w:rsidRDefault="00FD3AF0" w:rsidP="009E6CAE">
      <w:pPr>
        <w:pStyle w:val="NoSpacing"/>
      </w:pPr>
      <w:r>
        <w:t>Late work</w:t>
      </w:r>
      <w:r w:rsidR="003762E9">
        <w:t xml:space="preserve"> will only</w:t>
      </w:r>
      <w:r>
        <w:t xml:space="preserve"> be accepted</w:t>
      </w:r>
      <w:r w:rsidR="005B60B2">
        <w:t xml:space="preserve"> from the current</w:t>
      </w:r>
      <w:r w:rsidR="003762E9">
        <w:t xml:space="preserve"> marking period. (For example: once</w:t>
      </w:r>
      <w:r w:rsidR="005B60B2">
        <w:t xml:space="preserve"> we get to marking period two </w:t>
      </w:r>
      <w:r w:rsidR="003762E9">
        <w:t xml:space="preserve">you may no longer turn in </w:t>
      </w:r>
      <w:r w:rsidR="001E6991">
        <w:t>work from marking period one</w:t>
      </w:r>
      <w:r>
        <w:t>.</w:t>
      </w:r>
      <w:r w:rsidR="001E6991">
        <w:t>)</w:t>
      </w:r>
    </w:p>
    <w:p w:rsidR="009E6CAE" w:rsidRDefault="009E6CAE" w:rsidP="009E6CAE">
      <w:pPr>
        <w:pStyle w:val="NoSpacing"/>
      </w:pPr>
    </w:p>
    <w:p w:rsidR="005B60B2" w:rsidRDefault="005B60B2" w:rsidP="009E6CAE">
      <w:pPr>
        <w:pStyle w:val="NoSpacing"/>
      </w:pPr>
    </w:p>
    <w:p w:rsidR="005B60B2" w:rsidRDefault="005B60B2" w:rsidP="009E6CAE">
      <w:pPr>
        <w:pStyle w:val="NoSpacing"/>
      </w:pPr>
    </w:p>
    <w:p w:rsidR="00C11A34" w:rsidRDefault="00FD4831" w:rsidP="00FC53DD">
      <w:pPr>
        <w:pStyle w:val="NoSpacing"/>
        <w:rPr>
          <w:b/>
        </w:rPr>
      </w:pPr>
      <w:r>
        <w:rPr>
          <w:b/>
        </w:rPr>
        <w:t>Classroom Expectations</w:t>
      </w:r>
      <w:r w:rsidR="00C11A34">
        <w:rPr>
          <w:b/>
        </w:rPr>
        <w:t>:</w:t>
      </w:r>
    </w:p>
    <w:p w:rsidR="00C11A34" w:rsidRPr="00C11A34" w:rsidRDefault="00C11A34" w:rsidP="00C11A34">
      <w:pPr>
        <w:pStyle w:val="NoSpacing"/>
        <w:numPr>
          <w:ilvl w:val="0"/>
          <w:numId w:val="3"/>
        </w:numPr>
        <w:rPr>
          <w:b/>
        </w:rPr>
      </w:pPr>
      <w:r>
        <w:t>Come prepared and on time to class each day.</w:t>
      </w:r>
    </w:p>
    <w:p w:rsidR="00C11A34" w:rsidRPr="00C11A34" w:rsidRDefault="00C11A34" w:rsidP="00C11A34">
      <w:pPr>
        <w:pStyle w:val="NoSpacing"/>
        <w:numPr>
          <w:ilvl w:val="0"/>
          <w:numId w:val="3"/>
        </w:numPr>
        <w:rPr>
          <w:b/>
        </w:rPr>
      </w:pPr>
      <w:r>
        <w:t>Participate in class.</w:t>
      </w:r>
    </w:p>
    <w:p w:rsidR="00C11A34" w:rsidRPr="00C11A34" w:rsidRDefault="00C11A34" w:rsidP="00C11A34">
      <w:pPr>
        <w:pStyle w:val="NoSpacing"/>
        <w:numPr>
          <w:ilvl w:val="0"/>
          <w:numId w:val="3"/>
        </w:numPr>
        <w:rPr>
          <w:b/>
        </w:rPr>
      </w:pPr>
      <w:r>
        <w:t>Be respectful and work cooperatively in groups.</w:t>
      </w:r>
    </w:p>
    <w:p w:rsidR="00C11A34" w:rsidRPr="00F64947" w:rsidRDefault="00C11A34" w:rsidP="00C11A34">
      <w:pPr>
        <w:pStyle w:val="NoSpacing"/>
        <w:numPr>
          <w:ilvl w:val="0"/>
          <w:numId w:val="3"/>
        </w:numPr>
        <w:rPr>
          <w:b/>
        </w:rPr>
      </w:pPr>
      <w:r>
        <w:t>Complete the assigned work and ask questions.</w:t>
      </w:r>
    </w:p>
    <w:p w:rsidR="00F64947" w:rsidRPr="00FD4831" w:rsidRDefault="00F64947" w:rsidP="00F64947">
      <w:pPr>
        <w:pStyle w:val="NoSpacing"/>
        <w:numPr>
          <w:ilvl w:val="0"/>
          <w:numId w:val="3"/>
        </w:numPr>
        <w:rPr>
          <w:b/>
        </w:rPr>
      </w:pPr>
      <w:r>
        <w:t>Follow both classroom and school-wide rules.</w:t>
      </w:r>
    </w:p>
    <w:p w:rsidR="00FD4831" w:rsidRPr="009F5860" w:rsidRDefault="00FD4831" w:rsidP="00F64947">
      <w:pPr>
        <w:pStyle w:val="NoSpacing"/>
        <w:numPr>
          <w:ilvl w:val="0"/>
          <w:numId w:val="3"/>
        </w:numPr>
        <w:rPr>
          <w:b/>
        </w:rPr>
      </w:pPr>
      <w:r>
        <w:t>No food please, it is a distraction and it attracts critters.</w:t>
      </w:r>
    </w:p>
    <w:p w:rsidR="00C11A34" w:rsidRPr="00DD02F9" w:rsidRDefault="009F5860" w:rsidP="006F08DC">
      <w:pPr>
        <w:pStyle w:val="NoSpacing"/>
        <w:numPr>
          <w:ilvl w:val="0"/>
          <w:numId w:val="3"/>
        </w:numPr>
        <w:rPr>
          <w:b/>
        </w:rPr>
      </w:pPr>
      <w:r w:rsidRPr="009F5860">
        <w:rPr>
          <w:b/>
        </w:rPr>
        <w:t>Phones</w:t>
      </w:r>
      <w:r>
        <w:rPr>
          <w:b/>
        </w:rPr>
        <w:t>/Electronic devices</w:t>
      </w:r>
      <w:r>
        <w:t xml:space="preserve">: There is no tolerance for these in </w:t>
      </w:r>
      <w:r w:rsidR="00810064">
        <w:t>c</w:t>
      </w:r>
      <w:r>
        <w:t>lass</w:t>
      </w:r>
      <w:r w:rsidR="00596880">
        <w:t xml:space="preserve">. </w:t>
      </w:r>
    </w:p>
    <w:p w:rsidR="00DD02F9" w:rsidRPr="006B7BC5" w:rsidRDefault="00DD02F9" w:rsidP="00DD02F9">
      <w:pPr>
        <w:pStyle w:val="NoSpacing"/>
        <w:numPr>
          <w:ilvl w:val="1"/>
          <w:numId w:val="3"/>
        </w:numPr>
        <w:rPr>
          <w:b/>
        </w:rPr>
      </w:pPr>
      <w:r>
        <w:t xml:space="preserve">You will have a summative electronics quiz each card marking this semester.  Each quiz will be worth 30 points.  At the end of the card marking we will count how many infractions you have for your phone.  Each infraction will be minus 10 points. </w:t>
      </w:r>
    </w:p>
    <w:p w:rsidR="006B7BC5" w:rsidRPr="006F08DC" w:rsidRDefault="006B7BC5" w:rsidP="006F08DC">
      <w:pPr>
        <w:pStyle w:val="NoSpacing"/>
        <w:numPr>
          <w:ilvl w:val="0"/>
          <w:numId w:val="3"/>
        </w:numPr>
        <w:rPr>
          <w:b/>
        </w:rPr>
      </w:pPr>
      <w:r>
        <w:rPr>
          <w:b/>
        </w:rPr>
        <w:t>There are damage fees for classroom equipment. (Example: classroom calculator has a $130 replacement fee if damaged.)</w:t>
      </w:r>
    </w:p>
    <w:p w:rsidR="00C11A34" w:rsidRDefault="00C11A34" w:rsidP="00FC53DD">
      <w:pPr>
        <w:pStyle w:val="NoSpacing"/>
        <w:rPr>
          <w:b/>
        </w:rPr>
      </w:pPr>
    </w:p>
    <w:p w:rsidR="00FC53DD" w:rsidRDefault="00FC53DD" w:rsidP="00FC53DD">
      <w:pPr>
        <w:pStyle w:val="NoSpacing"/>
      </w:pPr>
      <w:r>
        <w:rPr>
          <w:b/>
        </w:rPr>
        <w:t>Where to go for extra help</w:t>
      </w:r>
      <w:r>
        <w:t>:</w:t>
      </w:r>
    </w:p>
    <w:p w:rsidR="00FA429F" w:rsidRDefault="00FD4831" w:rsidP="00F64947">
      <w:pPr>
        <w:pStyle w:val="NoSpacing"/>
        <w:numPr>
          <w:ilvl w:val="0"/>
          <w:numId w:val="1"/>
        </w:numPr>
      </w:pPr>
      <w:r>
        <w:t>Homework and notes will be posted on the blog</w:t>
      </w:r>
      <w:r w:rsidR="00FA429F">
        <w:t>.</w:t>
      </w:r>
      <w:r>
        <w:t xml:space="preserve">  There are also links to helpful websites.</w:t>
      </w:r>
      <w:r w:rsidR="00FA429F">
        <w:t xml:space="preserve"> </w:t>
      </w:r>
    </w:p>
    <w:p w:rsidR="00FA429F" w:rsidRDefault="007923C2" w:rsidP="00FA429F">
      <w:pPr>
        <w:pStyle w:val="NoSpacing"/>
        <w:numPr>
          <w:ilvl w:val="1"/>
          <w:numId w:val="1"/>
        </w:numPr>
      </w:pPr>
      <w:hyperlink r:id="rId14" w:history="1">
        <w:r w:rsidR="00B439D4" w:rsidRPr="009B1E5F">
          <w:rPr>
            <w:rStyle w:val="Hyperlink"/>
          </w:rPr>
          <w:t>http://iblog.dearbornschools.org/lytlek/</w:t>
        </w:r>
      </w:hyperlink>
    </w:p>
    <w:p w:rsidR="00F64947" w:rsidRDefault="006F08DC" w:rsidP="00F64947">
      <w:pPr>
        <w:pStyle w:val="NoSpacing"/>
        <w:numPr>
          <w:ilvl w:val="0"/>
          <w:numId w:val="1"/>
        </w:numPr>
      </w:pPr>
      <w:r>
        <w:t>See us</w:t>
      </w:r>
      <w:r w:rsidR="00FD4831">
        <w:t xml:space="preserve"> before school</w:t>
      </w:r>
      <w:r w:rsidR="00F64947">
        <w:t xml:space="preserve"> or after school</w:t>
      </w:r>
      <w:r w:rsidR="00FD4831">
        <w:t xml:space="preserve"> if you have questions</w:t>
      </w:r>
      <w:r w:rsidR="00F64947">
        <w:t xml:space="preserve">.  </w:t>
      </w:r>
    </w:p>
    <w:p w:rsidR="00F64947" w:rsidRDefault="00F64947" w:rsidP="00F64947">
      <w:pPr>
        <w:pStyle w:val="NoSpacing"/>
        <w:numPr>
          <w:ilvl w:val="1"/>
          <w:numId w:val="1"/>
        </w:numPr>
      </w:pPr>
      <w:r>
        <w:t xml:space="preserve">Make sure </w:t>
      </w:r>
      <w:r w:rsidR="00F86FE3">
        <w:t>to</w:t>
      </w:r>
      <w:r w:rsidR="00CB3FD7">
        <w:t xml:space="preserve"> let us</w:t>
      </w:r>
      <w:r>
        <w:t xml:space="preserve"> know ahead of time</w:t>
      </w:r>
      <w:r w:rsidR="00F86FE3">
        <w:t xml:space="preserve"> when you plan to come in</w:t>
      </w:r>
      <w:r>
        <w:t xml:space="preserve">. </w:t>
      </w:r>
    </w:p>
    <w:p w:rsidR="00FC53DD" w:rsidRDefault="00F64947" w:rsidP="006F08DC">
      <w:pPr>
        <w:pStyle w:val="NoSpacing"/>
        <w:numPr>
          <w:ilvl w:val="0"/>
          <w:numId w:val="1"/>
        </w:numPr>
      </w:pPr>
      <w:r>
        <w:t xml:space="preserve">After school tutoring.  </w:t>
      </w:r>
      <w:r w:rsidR="00F86FE3">
        <w:t>(</w:t>
      </w:r>
      <w:r>
        <w:t>Schedule</w:t>
      </w:r>
      <w:r w:rsidR="00F86FE3">
        <w:t xml:space="preserve"> will be</w:t>
      </w:r>
      <w:r>
        <w:t xml:space="preserve"> posted in the classroom.</w:t>
      </w:r>
      <w:r w:rsidR="00F86FE3">
        <w:t>)</w:t>
      </w:r>
      <w:r w:rsidR="00FA429F">
        <w:t xml:space="preserve">  </w:t>
      </w:r>
    </w:p>
    <w:p w:rsidR="007F3BFE" w:rsidRDefault="007F3BFE" w:rsidP="00A30FBA">
      <w:pPr>
        <w:spacing w:line="240" w:lineRule="auto"/>
      </w:pPr>
      <w:r>
        <w:br w:type="page"/>
      </w:r>
      <w:r>
        <w:lastRenderedPageBreak/>
        <w:t>Name</w:t>
      </w:r>
      <w:proofErr w:type="gramStart"/>
      <w:r>
        <w:t>:_</w:t>
      </w:r>
      <w:proofErr w:type="gramEnd"/>
      <w:r>
        <w:t>_______________</w:t>
      </w:r>
    </w:p>
    <w:p w:rsidR="007F3BFE" w:rsidRDefault="007F3BFE" w:rsidP="00A30FBA">
      <w:pPr>
        <w:spacing w:line="240" w:lineRule="auto"/>
      </w:pPr>
      <w:r>
        <w:t>Hour</w:t>
      </w:r>
      <w:proofErr w:type="gramStart"/>
      <w:r>
        <w:t>:_</w:t>
      </w:r>
      <w:proofErr w:type="gramEnd"/>
      <w:r>
        <w:t>_________</w:t>
      </w:r>
    </w:p>
    <w:p w:rsidR="007F3BFE" w:rsidRDefault="007F3BFE" w:rsidP="00A30FBA">
      <w:pPr>
        <w:spacing w:line="240" w:lineRule="auto"/>
      </w:pPr>
      <w:r>
        <w:t>Date</w:t>
      </w:r>
      <w:proofErr w:type="gramStart"/>
      <w:r>
        <w:t>:_</w:t>
      </w:r>
      <w:proofErr w:type="gramEnd"/>
      <w:r>
        <w:t>_________</w:t>
      </w:r>
    </w:p>
    <w:p w:rsidR="007F3BFE" w:rsidRDefault="007F3BFE" w:rsidP="00A30FBA">
      <w:pPr>
        <w:spacing w:line="240" w:lineRule="auto"/>
      </w:pPr>
      <w:r>
        <w:t>Subject</w:t>
      </w:r>
      <w:proofErr w:type="gramStart"/>
      <w:r>
        <w:t>:_</w:t>
      </w:r>
      <w:proofErr w:type="gramEnd"/>
      <w:r>
        <w:t>_______________</w:t>
      </w:r>
    </w:p>
    <w:p w:rsidR="007F3BFE" w:rsidRDefault="007F3BFE" w:rsidP="00A30FBA">
      <w:pPr>
        <w:spacing w:line="240" w:lineRule="auto"/>
      </w:pPr>
    </w:p>
    <w:p w:rsidR="00F26D61" w:rsidRPr="00A30FBA" w:rsidRDefault="00F26D61" w:rsidP="00A30FBA">
      <w:pPr>
        <w:spacing w:line="240" w:lineRule="auto"/>
        <w:rPr>
          <w:b/>
          <w:u w:val="single"/>
        </w:rPr>
      </w:pPr>
      <w:r w:rsidRPr="00A30FBA">
        <w:rPr>
          <w:b/>
          <w:u w:val="single"/>
        </w:rPr>
        <w:t>Please sign and return this sheet.</w:t>
      </w:r>
    </w:p>
    <w:p w:rsidR="00F26D61" w:rsidRDefault="00F26D61" w:rsidP="00A30FBA">
      <w:pPr>
        <w:spacing w:line="240" w:lineRule="auto"/>
      </w:pPr>
      <w:r>
        <w:t xml:space="preserve">You must keep your syllabus in your binder.  Returning this sheet signed will be your first homework assignment.  </w:t>
      </w:r>
    </w:p>
    <w:p w:rsidR="00F26D61" w:rsidRPr="00A30FBA" w:rsidRDefault="00F26D61" w:rsidP="00A30FBA">
      <w:pPr>
        <w:spacing w:line="240" w:lineRule="auto"/>
        <w:rPr>
          <w:b/>
          <w:u w:val="single"/>
        </w:rPr>
      </w:pPr>
      <w:r w:rsidRPr="00A30FBA">
        <w:rPr>
          <w:b/>
          <w:u w:val="single"/>
        </w:rPr>
        <w:t>Due Date:</w:t>
      </w:r>
      <w:r w:rsidR="00B85FB0">
        <w:rPr>
          <w:b/>
          <w:u w:val="single"/>
        </w:rPr>
        <w:t xml:space="preserve"> </w:t>
      </w:r>
      <w:r w:rsidR="00BD3B46">
        <w:rPr>
          <w:b/>
          <w:u w:val="single"/>
        </w:rPr>
        <w:t>2.5.16</w:t>
      </w:r>
      <w:r w:rsidR="00B85FB0">
        <w:rPr>
          <w:b/>
          <w:u w:val="single"/>
        </w:rPr>
        <w:t xml:space="preserve"> </w:t>
      </w:r>
      <w:r w:rsidR="00F66091">
        <w:rPr>
          <w:b/>
          <w:u w:val="single"/>
        </w:rPr>
        <w:tab/>
      </w:r>
    </w:p>
    <w:p w:rsidR="00A30FBA" w:rsidRDefault="00A30FBA" w:rsidP="00A30FBA">
      <w:pPr>
        <w:spacing w:line="240" w:lineRule="auto"/>
      </w:pPr>
      <w:r>
        <w:t>I have read and understand the expectations of this class and agree to follow the rules and policies.</w:t>
      </w:r>
    </w:p>
    <w:p w:rsidR="00A30FBA" w:rsidRDefault="00A30FBA" w:rsidP="00A30FBA">
      <w:pPr>
        <w:spacing w:line="240" w:lineRule="auto"/>
      </w:pPr>
    </w:p>
    <w:p w:rsidR="00A30FBA" w:rsidRDefault="00A30FBA" w:rsidP="00A30FBA">
      <w:pPr>
        <w:spacing w:line="240" w:lineRule="auto"/>
      </w:pPr>
      <w:r>
        <w:t>____________________________</w:t>
      </w:r>
      <w:r>
        <w:tab/>
      </w:r>
      <w:r>
        <w:tab/>
      </w:r>
      <w:r>
        <w:tab/>
      </w:r>
      <w:r>
        <w:tab/>
        <w:t>______________________________</w:t>
      </w:r>
    </w:p>
    <w:p w:rsidR="00A30FBA" w:rsidRDefault="00A30FBA" w:rsidP="00A30FBA">
      <w:pPr>
        <w:spacing w:line="240" w:lineRule="auto"/>
      </w:pPr>
      <w:r>
        <w:t>Student Name (Printed)</w:t>
      </w:r>
      <w:r>
        <w:tab/>
      </w:r>
      <w:r>
        <w:tab/>
      </w:r>
      <w:r>
        <w:tab/>
      </w:r>
      <w:r>
        <w:tab/>
      </w:r>
      <w:r>
        <w:tab/>
        <w:t>Student Signature</w:t>
      </w:r>
    </w:p>
    <w:p w:rsidR="00A30FBA" w:rsidRDefault="00A30FBA" w:rsidP="00A30FBA">
      <w:pPr>
        <w:spacing w:line="240" w:lineRule="auto"/>
      </w:pPr>
    </w:p>
    <w:p w:rsidR="00A30FBA" w:rsidRDefault="00A30FBA" w:rsidP="00A30FBA">
      <w:pPr>
        <w:spacing w:line="240" w:lineRule="auto"/>
      </w:pPr>
      <w:r>
        <w:t>____________________________</w:t>
      </w:r>
      <w:r>
        <w:tab/>
      </w:r>
      <w:r>
        <w:tab/>
      </w:r>
      <w:r>
        <w:tab/>
      </w:r>
      <w:r>
        <w:tab/>
        <w:t>______________________________</w:t>
      </w:r>
    </w:p>
    <w:p w:rsidR="00A30FBA" w:rsidRDefault="00A30FBA" w:rsidP="00A30FBA">
      <w:pPr>
        <w:spacing w:line="240" w:lineRule="auto"/>
      </w:pPr>
      <w:r>
        <w:t>Parent Name (Printed)</w:t>
      </w:r>
      <w:r>
        <w:tab/>
      </w:r>
      <w:r>
        <w:tab/>
      </w:r>
      <w:r>
        <w:tab/>
      </w:r>
      <w:r>
        <w:tab/>
      </w:r>
      <w:r>
        <w:tab/>
      </w:r>
      <w:r>
        <w:tab/>
        <w:t>Parent Signature</w:t>
      </w:r>
    </w:p>
    <w:p w:rsidR="00A30FBA" w:rsidRDefault="00A30FBA" w:rsidP="00A30FBA">
      <w:pPr>
        <w:spacing w:line="240" w:lineRule="auto"/>
      </w:pPr>
    </w:p>
    <w:p w:rsidR="00A30FBA" w:rsidRDefault="00A30FBA" w:rsidP="00A30FBA">
      <w:pPr>
        <w:spacing w:line="240" w:lineRule="auto"/>
      </w:pPr>
      <w:r w:rsidRPr="00A30FBA">
        <w:rPr>
          <w:b/>
        </w:rPr>
        <w:t>Parents:</w:t>
      </w:r>
      <w:r>
        <w:t xml:space="preserve"> please leave any information you would like us to have regarding communication of your student’s achievement in this class. </w:t>
      </w:r>
    </w:p>
    <w:p w:rsidR="00A30FBA" w:rsidRDefault="00A30FBA" w:rsidP="007F3BFE">
      <w:pPr>
        <w:spacing w:line="240" w:lineRule="auto"/>
      </w:pPr>
    </w:p>
    <w:p w:rsidR="009B150D" w:rsidRDefault="009B150D">
      <w:pPr>
        <w:spacing w:after="0" w:line="240" w:lineRule="auto"/>
      </w:pPr>
    </w:p>
    <w:sectPr w:rsidR="009B150D" w:rsidSect="00C778C2">
      <w:head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C2" w:rsidRDefault="007923C2" w:rsidP="00525F50">
      <w:pPr>
        <w:spacing w:after="0" w:line="240" w:lineRule="auto"/>
      </w:pPr>
      <w:r>
        <w:separator/>
      </w:r>
    </w:p>
  </w:endnote>
  <w:endnote w:type="continuationSeparator" w:id="0">
    <w:p w:rsidR="007923C2" w:rsidRDefault="007923C2" w:rsidP="0052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C2" w:rsidRDefault="007923C2" w:rsidP="00525F50">
      <w:pPr>
        <w:spacing w:after="0" w:line="240" w:lineRule="auto"/>
      </w:pPr>
      <w:r>
        <w:separator/>
      </w:r>
    </w:p>
  </w:footnote>
  <w:footnote w:type="continuationSeparator" w:id="0">
    <w:p w:rsidR="007923C2" w:rsidRDefault="007923C2" w:rsidP="00525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06" w:rsidRDefault="002C0206" w:rsidP="00525F50">
    <w:pPr>
      <w:pStyle w:val="NoSpacing"/>
      <w:jc w:val="center"/>
      <w:rPr>
        <w:rFonts w:ascii="Britannic Bold" w:hAnsi="Britannic Bold"/>
        <w:sz w:val="36"/>
        <w:szCs w:val="36"/>
      </w:rPr>
    </w:pPr>
    <w:r w:rsidRPr="00FC53DD">
      <w:rPr>
        <w:rFonts w:ascii="Britannic Bold" w:hAnsi="Britannic Bold"/>
        <w:sz w:val="36"/>
        <w:szCs w:val="36"/>
      </w:rPr>
      <w:t>Geometry</w:t>
    </w:r>
  </w:p>
  <w:p w:rsidR="002C0206" w:rsidRPr="007F3BFE" w:rsidRDefault="002C0206" w:rsidP="00525F50">
    <w:pPr>
      <w:pStyle w:val="NoSpacing"/>
      <w:jc w:val="center"/>
      <w:rPr>
        <w:szCs w:val="24"/>
      </w:rPr>
    </w:pPr>
    <w:r>
      <w:rPr>
        <w:szCs w:val="24"/>
      </w:rPr>
      <w:t>Lytle /</w:t>
    </w:r>
    <w:r w:rsidRPr="007F3BFE">
      <w:rPr>
        <w:szCs w:val="24"/>
      </w:rPr>
      <w:t xml:space="preserve"> Berry</w:t>
    </w:r>
    <w:r>
      <w:rPr>
        <w:szCs w:val="24"/>
      </w:rPr>
      <w:t>/Schultz</w:t>
    </w:r>
  </w:p>
  <w:p w:rsidR="002C0206" w:rsidRDefault="005B60B2" w:rsidP="00525F50">
    <w:pPr>
      <w:pStyle w:val="NoSpacing"/>
      <w:jc w:val="center"/>
    </w:pPr>
    <w:r>
      <w:t>2015-2016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B99"/>
    <w:multiLevelType w:val="hybridMultilevel"/>
    <w:tmpl w:val="6F1A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A19EB"/>
    <w:multiLevelType w:val="hybridMultilevel"/>
    <w:tmpl w:val="E1587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34DD5"/>
    <w:multiLevelType w:val="multilevel"/>
    <w:tmpl w:val="4CBE9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5F45BF"/>
    <w:multiLevelType w:val="hybridMultilevel"/>
    <w:tmpl w:val="CC3A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D1E44"/>
    <w:multiLevelType w:val="hybridMultilevel"/>
    <w:tmpl w:val="8BAE1B70"/>
    <w:lvl w:ilvl="0" w:tplc="3EE2AF0A">
      <w:numFmt w:val="bullet"/>
      <w:lvlText w:val=""/>
      <w:lvlJc w:val="left"/>
      <w:pPr>
        <w:ind w:left="720" w:hanging="360"/>
      </w:pPr>
      <w:rPr>
        <w:rFonts w:ascii="Wingdings" w:eastAsia="Calibri" w:hAnsi="Wingding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F5CD7"/>
    <w:multiLevelType w:val="hybridMultilevel"/>
    <w:tmpl w:val="D11C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F7B91"/>
    <w:multiLevelType w:val="hybridMultilevel"/>
    <w:tmpl w:val="AB7063D2"/>
    <w:lvl w:ilvl="0" w:tplc="3EE2AF0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C6868"/>
    <w:multiLevelType w:val="hybridMultilevel"/>
    <w:tmpl w:val="3B7C7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652586"/>
    <w:multiLevelType w:val="hybridMultilevel"/>
    <w:tmpl w:val="9AC0580C"/>
    <w:lvl w:ilvl="0" w:tplc="07A0CA2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41AC4"/>
    <w:multiLevelType w:val="hybridMultilevel"/>
    <w:tmpl w:val="6F5A5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EB56D6"/>
    <w:multiLevelType w:val="hybridMultilevel"/>
    <w:tmpl w:val="9BB2973A"/>
    <w:lvl w:ilvl="0" w:tplc="4480446E">
      <w:start w:val="6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9"/>
  </w:num>
  <w:num w:numId="7">
    <w:abstractNumId w:val="2"/>
    <w:lvlOverride w:ilvl="0">
      <w:lvl w:ilvl="0">
        <w:numFmt w:val="upperLetter"/>
        <w:lvlText w:val="%1."/>
        <w:lvlJc w:val="left"/>
      </w:lvl>
    </w:lvlOverride>
  </w:num>
  <w:num w:numId="8">
    <w:abstractNumId w:val="1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DD"/>
    <w:rsid w:val="00033A54"/>
    <w:rsid w:val="00042D66"/>
    <w:rsid w:val="0006182F"/>
    <w:rsid w:val="000A62B7"/>
    <w:rsid w:val="000C1052"/>
    <w:rsid w:val="001E6755"/>
    <w:rsid w:val="001E6991"/>
    <w:rsid w:val="00222097"/>
    <w:rsid w:val="00232C8C"/>
    <w:rsid w:val="002C0206"/>
    <w:rsid w:val="00343003"/>
    <w:rsid w:val="00346D45"/>
    <w:rsid w:val="00365117"/>
    <w:rsid w:val="003762E9"/>
    <w:rsid w:val="003E0FC6"/>
    <w:rsid w:val="003F3CD5"/>
    <w:rsid w:val="00446209"/>
    <w:rsid w:val="00525F50"/>
    <w:rsid w:val="005476A2"/>
    <w:rsid w:val="00596880"/>
    <w:rsid w:val="005B60B2"/>
    <w:rsid w:val="005E5653"/>
    <w:rsid w:val="006B7BC5"/>
    <w:rsid w:val="006F08DC"/>
    <w:rsid w:val="00720BA7"/>
    <w:rsid w:val="007923C2"/>
    <w:rsid w:val="007E0012"/>
    <w:rsid w:val="007F3BFE"/>
    <w:rsid w:val="00810064"/>
    <w:rsid w:val="008F59BA"/>
    <w:rsid w:val="0097513E"/>
    <w:rsid w:val="009B150D"/>
    <w:rsid w:val="009B7D1A"/>
    <w:rsid w:val="009D5BA6"/>
    <w:rsid w:val="009E6CAE"/>
    <w:rsid w:val="009F5860"/>
    <w:rsid w:val="00A003A6"/>
    <w:rsid w:val="00A112BE"/>
    <w:rsid w:val="00A16371"/>
    <w:rsid w:val="00A2187F"/>
    <w:rsid w:val="00A30FBA"/>
    <w:rsid w:val="00A841FD"/>
    <w:rsid w:val="00AF3AC2"/>
    <w:rsid w:val="00B03498"/>
    <w:rsid w:val="00B439D4"/>
    <w:rsid w:val="00B56ABF"/>
    <w:rsid w:val="00B85FB0"/>
    <w:rsid w:val="00BD3B46"/>
    <w:rsid w:val="00C11A34"/>
    <w:rsid w:val="00C16C1F"/>
    <w:rsid w:val="00C270E5"/>
    <w:rsid w:val="00C4337D"/>
    <w:rsid w:val="00C778C2"/>
    <w:rsid w:val="00CA0111"/>
    <w:rsid w:val="00CB3FD7"/>
    <w:rsid w:val="00CC436F"/>
    <w:rsid w:val="00D271AA"/>
    <w:rsid w:val="00D8550F"/>
    <w:rsid w:val="00DB1111"/>
    <w:rsid w:val="00DD02F9"/>
    <w:rsid w:val="00E201E8"/>
    <w:rsid w:val="00E72B6C"/>
    <w:rsid w:val="00E76431"/>
    <w:rsid w:val="00EB101D"/>
    <w:rsid w:val="00EE1387"/>
    <w:rsid w:val="00EE16E9"/>
    <w:rsid w:val="00EE1FD5"/>
    <w:rsid w:val="00F26D61"/>
    <w:rsid w:val="00F64947"/>
    <w:rsid w:val="00F64CD2"/>
    <w:rsid w:val="00F65B5C"/>
    <w:rsid w:val="00F66091"/>
    <w:rsid w:val="00F66156"/>
    <w:rsid w:val="00F86FE3"/>
    <w:rsid w:val="00F91A67"/>
    <w:rsid w:val="00FA429F"/>
    <w:rsid w:val="00FC53DD"/>
    <w:rsid w:val="00FD3AF0"/>
    <w:rsid w:val="00FD4831"/>
    <w:rsid w:val="00FF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DD"/>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C53DD"/>
    <w:rPr>
      <w:rFonts w:ascii="Times New Roman" w:hAnsi="Times New Roman"/>
      <w:sz w:val="24"/>
      <w:szCs w:val="22"/>
    </w:rPr>
  </w:style>
  <w:style w:type="character" w:styleId="Hyperlink">
    <w:name w:val="Hyperlink"/>
    <w:uiPriority w:val="99"/>
    <w:unhideWhenUsed/>
    <w:rsid w:val="00FC53DD"/>
    <w:rPr>
      <w:color w:val="0000FF"/>
      <w:u w:val="single"/>
    </w:rPr>
  </w:style>
  <w:style w:type="paragraph" w:styleId="Header">
    <w:name w:val="header"/>
    <w:basedOn w:val="Normal"/>
    <w:link w:val="HeaderChar"/>
    <w:uiPriority w:val="99"/>
    <w:unhideWhenUsed/>
    <w:rsid w:val="00525F50"/>
    <w:pPr>
      <w:tabs>
        <w:tab w:val="center" w:pos="4680"/>
        <w:tab w:val="right" w:pos="9360"/>
      </w:tabs>
    </w:pPr>
  </w:style>
  <w:style w:type="character" w:customStyle="1" w:styleId="HeaderChar">
    <w:name w:val="Header Char"/>
    <w:link w:val="Header"/>
    <w:uiPriority w:val="99"/>
    <w:rsid w:val="00525F50"/>
    <w:rPr>
      <w:rFonts w:ascii="Times New Roman" w:hAnsi="Times New Roman"/>
      <w:sz w:val="24"/>
      <w:szCs w:val="22"/>
    </w:rPr>
  </w:style>
  <w:style w:type="paragraph" w:styleId="Footer">
    <w:name w:val="footer"/>
    <w:basedOn w:val="Normal"/>
    <w:link w:val="FooterChar"/>
    <w:uiPriority w:val="99"/>
    <w:unhideWhenUsed/>
    <w:rsid w:val="00525F50"/>
    <w:pPr>
      <w:tabs>
        <w:tab w:val="center" w:pos="4680"/>
        <w:tab w:val="right" w:pos="9360"/>
      </w:tabs>
    </w:pPr>
  </w:style>
  <w:style w:type="character" w:customStyle="1" w:styleId="FooterChar">
    <w:name w:val="Footer Char"/>
    <w:link w:val="Footer"/>
    <w:uiPriority w:val="99"/>
    <w:rsid w:val="00525F50"/>
    <w:rPr>
      <w:rFonts w:ascii="Times New Roman" w:hAnsi="Times New Roman"/>
      <w:sz w:val="24"/>
      <w:szCs w:val="22"/>
    </w:rPr>
  </w:style>
  <w:style w:type="paragraph" w:styleId="BalloonText">
    <w:name w:val="Balloon Text"/>
    <w:basedOn w:val="Normal"/>
    <w:link w:val="BalloonTextChar"/>
    <w:uiPriority w:val="99"/>
    <w:semiHidden/>
    <w:unhideWhenUsed/>
    <w:rsid w:val="00525F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25F50"/>
    <w:rPr>
      <w:rFonts w:ascii="Tahoma" w:hAnsi="Tahoma" w:cs="Tahoma"/>
      <w:sz w:val="16"/>
      <w:szCs w:val="16"/>
    </w:rPr>
  </w:style>
  <w:style w:type="table" w:styleId="TableGrid">
    <w:name w:val="Table Grid"/>
    <w:basedOn w:val="TableNormal"/>
    <w:uiPriority w:val="59"/>
    <w:rsid w:val="00A00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A003A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9B150D"/>
    <w:pPr>
      <w:spacing w:before="100" w:beforeAutospacing="1" w:after="100" w:afterAutospacing="1" w:line="240" w:lineRule="auto"/>
    </w:pPr>
    <w:rPr>
      <w:rFonts w:eastAsia="Times New Roman"/>
      <w:szCs w:val="24"/>
    </w:rPr>
  </w:style>
  <w:style w:type="character" w:customStyle="1" w:styleId="apple-tab-span">
    <w:name w:val="apple-tab-span"/>
    <w:basedOn w:val="DefaultParagraphFont"/>
    <w:rsid w:val="009B1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DD"/>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C53DD"/>
    <w:rPr>
      <w:rFonts w:ascii="Times New Roman" w:hAnsi="Times New Roman"/>
      <w:sz w:val="24"/>
      <w:szCs w:val="22"/>
    </w:rPr>
  </w:style>
  <w:style w:type="character" w:styleId="Hyperlink">
    <w:name w:val="Hyperlink"/>
    <w:uiPriority w:val="99"/>
    <w:unhideWhenUsed/>
    <w:rsid w:val="00FC53DD"/>
    <w:rPr>
      <w:color w:val="0000FF"/>
      <w:u w:val="single"/>
    </w:rPr>
  </w:style>
  <w:style w:type="paragraph" w:styleId="Header">
    <w:name w:val="header"/>
    <w:basedOn w:val="Normal"/>
    <w:link w:val="HeaderChar"/>
    <w:uiPriority w:val="99"/>
    <w:unhideWhenUsed/>
    <w:rsid w:val="00525F50"/>
    <w:pPr>
      <w:tabs>
        <w:tab w:val="center" w:pos="4680"/>
        <w:tab w:val="right" w:pos="9360"/>
      </w:tabs>
    </w:pPr>
  </w:style>
  <w:style w:type="character" w:customStyle="1" w:styleId="HeaderChar">
    <w:name w:val="Header Char"/>
    <w:link w:val="Header"/>
    <w:uiPriority w:val="99"/>
    <w:rsid w:val="00525F50"/>
    <w:rPr>
      <w:rFonts w:ascii="Times New Roman" w:hAnsi="Times New Roman"/>
      <w:sz w:val="24"/>
      <w:szCs w:val="22"/>
    </w:rPr>
  </w:style>
  <w:style w:type="paragraph" w:styleId="Footer">
    <w:name w:val="footer"/>
    <w:basedOn w:val="Normal"/>
    <w:link w:val="FooterChar"/>
    <w:uiPriority w:val="99"/>
    <w:unhideWhenUsed/>
    <w:rsid w:val="00525F50"/>
    <w:pPr>
      <w:tabs>
        <w:tab w:val="center" w:pos="4680"/>
        <w:tab w:val="right" w:pos="9360"/>
      </w:tabs>
    </w:pPr>
  </w:style>
  <w:style w:type="character" w:customStyle="1" w:styleId="FooterChar">
    <w:name w:val="Footer Char"/>
    <w:link w:val="Footer"/>
    <w:uiPriority w:val="99"/>
    <w:rsid w:val="00525F50"/>
    <w:rPr>
      <w:rFonts w:ascii="Times New Roman" w:hAnsi="Times New Roman"/>
      <w:sz w:val="24"/>
      <w:szCs w:val="22"/>
    </w:rPr>
  </w:style>
  <w:style w:type="paragraph" w:styleId="BalloonText">
    <w:name w:val="Balloon Text"/>
    <w:basedOn w:val="Normal"/>
    <w:link w:val="BalloonTextChar"/>
    <w:uiPriority w:val="99"/>
    <w:semiHidden/>
    <w:unhideWhenUsed/>
    <w:rsid w:val="00525F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25F50"/>
    <w:rPr>
      <w:rFonts w:ascii="Tahoma" w:hAnsi="Tahoma" w:cs="Tahoma"/>
      <w:sz w:val="16"/>
      <w:szCs w:val="16"/>
    </w:rPr>
  </w:style>
  <w:style w:type="table" w:styleId="TableGrid">
    <w:name w:val="Table Grid"/>
    <w:basedOn w:val="TableNormal"/>
    <w:uiPriority w:val="59"/>
    <w:rsid w:val="00A00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A003A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9B150D"/>
    <w:pPr>
      <w:spacing w:before="100" w:beforeAutospacing="1" w:after="100" w:afterAutospacing="1" w:line="240" w:lineRule="auto"/>
    </w:pPr>
    <w:rPr>
      <w:rFonts w:eastAsia="Times New Roman"/>
      <w:szCs w:val="24"/>
    </w:rPr>
  </w:style>
  <w:style w:type="character" w:customStyle="1" w:styleId="apple-tab-span">
    <w:name w:val="apple-tab-span"/>
    <w:basedOn w:val="DefaultParagraphFont"/>
    <w:rsid w:val="009B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82157">
      <w:bodyDiv w:val="1"/>
      <w:marLeft w:val="0"/>
      <w:marRight w:val="0"/>
      <w:marTop w:val="0"/>
      <w:marBottom w:val="0"/>
      <w:divBdr>
        <w:top w:val="none" w:sz="0" w:space="0" w:color="auto"/>
        <w:left w:val="none" w:sz="0" w:space="0" w:color="auto"/>
        <w:bottom w:val="none" w:sz="0" w:space="0" w:color="auto"/>
        <w:right w:val="none" w:sz="0" w:space="0" w:color="auto"/>
      </w:divBdr>
      <w:divsChild>
        <w:div w:id="159069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tlek@dearbornschools.org"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ultc@dearbornschool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erryk@dearbornschools.org" TargetMode="External"/><Relationship Id="rId4" Type="http://schemas.openxmlformats.org/officeDocument/2006/relationships/settings" Target="settings.xml"/><Relationship Id="rId9" Type="http://schemas.openxmlformats.org/officeDocument/2006/relationships/hyperlink" Target="http://iblog.dearbornschools.org/lytlek/" TargetMode="External"/><Relationship Id="rId14" Type="http://schemas.openxmlformats.org/officeDocument/2006/relationships/hyperlink" Target="http://iblog.dearbornschools.org/lytl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4333</CharactersWithSpaces>
  <SharedDoc>false</SharedDoc>
  <HLinks>
    <vt:vector size="30" baseType="variant">
      <vt:variant>
        <vt:i4>65617</vt:i4>
      </vt:variant>
      <vt:variant>
        <vt:i4>12</vt:i4>
      </vt:variant>
      <vt:variant>
        <vt:i4>0</vt:i4>
      </vt:variant>
      <vt:variant>
        <vt:i4>5</vt:i4>
      </vt:variant>
      <vt:variant>
        <vt:lpwstr>http://iblog.dearbornschools.org/lytlek/</vt:lpwstr>
      </vt:variant>
      <vt:variant>
        <vt:lpwstr/>
      </vt:variant>
      <vt:variant>
        <vt:i4>7077954</vt:i4>
      </vt:variant>
      <vt:variant>
        <vt:i4>9</vt:i4>
      </vt:variant>
      <vt:variant>
        <vt:i4>0</vt:i4>
      </vt:variant>
      <vt:variant>
        <vt:i4>5</vt:i4>
      </vt:variant>
      <vt:variant>
        <vt:lpwstr>mailto:schultc@dearbornschools.org</vt:lpwstr>
      </vt:variant>
      <vt:variant>
        <vt:lpwstr/>
      </vt:variant>
      <vt:variant>
        <vt:i4>6357067</vt:i4>
      </vt:variant>
      <vt:variant>
        <vt:i4>6</vt:i4>
      </vt:variant>
      <vt:variant>
        <vt:i4>0</vt:i4>
      </vt:variant>
      <vt:variant>
        <vt:i4>5</vt:i4>
      </vt:variant>
      <vt:variant>
        <vt:lpwstr>mailto:berryk@dearbornschools.org</vt:lpwstr>
      </vt:variant>
      <vt:variant>
        <vt:lpwstr/>
      </vt:variant>
      <vt:variant>
        <vt:i4>65617</vt:i4>
      </vt:variant>
      <vt:variant>
        <vt:i4>3</vt:i4>
      </vt:variant>
      <vt:variant>
        <vt:i4>0</vt:i4>
      </vt:variant>
      <vt:variant>
        <vt:i4>5</vt:i4>
      </vt:variant>
      <vt:variant>
        <vt:lpwstr>http://iblog.dearbornschools.org/lytlek/</vt:lpwstr>
      </vt:variant>
      <vt:variant>
        <vt:lpwstr/>
      </vt:variant>
      <vt:variant>
        <vt:i4>7667785</vt:i4>
      </vt:variant>
      <vt:variant>
        <vt:i4>0</vt:i4>
      </vt:variant>
      <vt:variant>
        <vt:i4>0</vt:i4>
      </vt:variant>
      <vt:variant>
        <vt:i4>5</vt:i4>
      </vt:variant>
      <vt:variant>
        <vt:lpwstr>mailto:lytlek@dearbornschools.org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dc:creator>
  <cp:lastModifiedBy>Windows User</cp:lastModifiedBy>
  <cp:revision>4</cp:revision>
  <cp:lastPrinted>2016-02-01T19:04:00Z</cp:lastPrinted>
  <dcterms:created xsi:type="dcterms:W3CDTF">2016-02-01T19:03:00Z</dcterms:created>
  <dcterms:modified xsi:type="dcterms:W3CDTF">2016-02-01T19:04:00Z</dcterms:modified>
</cp:coreProperties>
</file>