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A8" w:rsidRDefault="00E672A8" w:rsidP="00E672A8">
      <w:pPr>
        <w:jc w:val="center"/>
        <w:rPr>
          <w:rFonts w:ascii="Copperplate Gothic Bold" w:hAnsi="Copperplate Gothic Bold"/>
          <w:sz w:val="28"/>
        </w:rPr>
      </w:pPr>
      <w:r w:rsidRPr="0049474E">
        <w:rPr>
          <w:rFonts w:ascii="Copperplate Gothic Bold" w:hAnsi="Copperplate Gothic Bold"/>
          <w:sz w:val="28"/>
        </w:rPr>
        <w:t>Probability Tree Map</w:t>
      </w:r>
    </w:p>
    <w:p w:rsidR="00E672A8" w:rsidRPr="00E672A8" w:rsidRDefault="00E672A8" w:rsidP="00E672A8">
      <w:p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b/>
          <w:sz w:val="24"/>
        </w:rPr>
        <w:t>Directions</w:t>
      </w:r>
      <w:r w:rsidRPr="00E672A8">
        <w:rPr>
          <w:rFonts w:ascii="Cambria" w:hAnsi="Cambria" w:cstheme="minorHAnsi"/>
          <w:sz w:val="24"/>
        </w:rPr>
        <w:t xml:space="preserve">:  On a separate sheet of paper draw a tree map for the different types of probability that we have covered.  Use your notes and the Algebra 2 book (sections: 1.6, 6.7, and 9.7).  </w:t>
      </w:r>
    </w:p>
    <w:p w:rsidR="00E672A8" w:rsidRPr="00E672A8" w:rsidRDefault="00E672A8" w:rsidP="00E672A8">
      <w:p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b/>
          <w:sz w:val="24"/>
        </w:rPr>
        <w:t>Rubric</w:t>
      </w:r>
      <w:r w:rsidRPr="00E672A8">
        <w:rPr>
          <w:rFonts w:ascii="Cambria" w:hAnsi="Cambria" w:cstheme="minorHAnsi"/>
          <w:sz w:val="24"/>
        </w:rPr>
        <w:t>:</w:t>
      </w:r>
    </w:p>
    <w:p w:rsidR="00E672A8" w:rsidRPr="00E672A8" w:rsidRDefault="00E672A8" w:rsidP="00E672A8">
      <w:pPr>
        <w:pStyle w:val="ListParagraph"/>
        <w:numPr>
          <w:ilvl w:val="0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Organization: Frame, Frame of Reference, Tree map set up, neatness. (5pts)</w:t>
      </w:r>
    </w:p>
    <w:p w:rsidR="00E672A8" w:rsidRPr="00E672A8" w:rsidRDefault="00E672A8" w:rsidP="00E672A8">
      <w:pPr>
        <w:pStyle w:val="ListParagraph"/>
        <w:numPr>
          <w:ilvl w:val="0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Content: Correct use of probability terms with definition or explanation and formulas.  The following terms should be included. (10pts)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Theoretical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Experimental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Factorial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Permutation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Combination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Independent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Dependent</w:t>
      </w:r>
    </w:p>
    <w:p w:rsidR="00E672A8" w:rsidRPr="00E672A8" w:rsidRDefault="00E672A8" w:rsidP="00E672A8">
      <w:pPr>
        <w:pStyle w:val="ListParagraph"/>
        <w:numPr>
          <w:ilvl w:val="1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Mutually Exclusive</w:t>
      </w:r>
    </w:p>
    <w:p w:rsidR="00E672A8" w:rsidRPr="00E672A8" w:rsidRDefault="00E672A8" w:rsidP="00E672A8">
      <w:pPr>
        <w:pStyle w:val="ListParagraph"/>
        <w:numPr>
          <w:ilvl w:val="0"/>
          <w:numId w:val="1"/>
        </w:numPr>
        <w:rPr>
          <w:rFonts w:ascii="Cambria" w:hAnsi="Cambria" w:cstheme="minorHAnsi"/>
          <w:sz w:val="24"/>
        </w:rPr>
      </w:pPr>
      <w:r w:rsidRPr="00E672A8">
        <w:rPr>
          <w:rFonts w:ascii="Cambria" w:hAnsi="Cambria" w:cstheme="minorHAnsi"/>
          <w:sz w:val="24"/>
        </w:rPr>
        <w:t>Examples: Correct examples for each type of probability. (5pts)</w:t>
      </w:r>
    </w:p>
    <w:p w:rsidR="00E672A8" w:rsidRPr="00E672A8" w:rsidRDefault="00E672A8" w:rsidP="00E672A8">
      <w:pPr>
        <w:rPr>
          <w:rFonts w:cstheme="minorHAnsi"/>
          <w:sz w:val="24"/>
        </w:rPr>
      </w:pPr>
    </w:p>
    <w:sectPr w:rsidR="00E672A8" w:rsidRPr="00E672A8" w:rsidSect="00830A0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78" w:rsidRDefault="00960B78" w:rsidP="00830A00">
      <w:pPr>
        <w:spacing w:after="0" w:line="240" w:lineRule="auto"/>
      </w:pPr>
      <w:r>
        <w:separator/>
      </w:r>
    </w:p>
  </w:endnote>
  <w:endnote w:type="continuationSeparator" w:id="0">
    <w:p w:rsidR="00960B78" w:rsidRDefault="00960B78" w:rsidP="0083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78" w:rsidRDefault="00960B78" w:rsidP="00830A00">
      <w:pPr>
        <w:spacing w:after="0" w:line="240" w:lineRule="auto"/>
      </w:pPr>
      <w:r>
        <w:separator/>
      </w:r>
    </w:p>
  </w:footnote>
  <w:footnote w:type="continuationSeparator" w:id="0">
    <w:p w:rsidR="00960B78" w:rsidRDefault="00960B78" w:rsidP="0083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0" w:rsidRDefault="00830A00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___________________________________________________________________Date:___________Hour:____</w:t>
    </w:r>
  </w:p>
  <w:p w:rsidR="00830A00" w:rsidRDefault="00830A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0B2"/>
    <w:multiLevelType w:val="hybridMultilevel"/>
    <w:tmpl w:val="3A0687A4"/>
    <w:lvl w:ilvl="0" w:tplc="A6E89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00"/>
    <w:rsid w:val="00102053"/>
    <w:rsid w:val="003760A8"/>
    <w:rsid w:val="00830A00"/>
    <w:rsid w:val="00960B78"/>
    <w:rsid w:val="00DA304E"/>
    <w:rsid w:val="00E541AB"/>
    <w:rsid w:val="00E672A8"/>
    <w:rsid w:val="00FB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A8"/>
  </w:style>
  <w:style w:type="paragraph" w:styleId="Heading1">
    <w:name w:val="heading 1"/>
    <w:basedOn w:val="Normal"/>
    <w:next w:val="Normal"/>
    <w:link w:val="Heading1Char"/>
    <w:uiPriority w:val="9"/>
    <w:qFormat/>
    <w:rsid w:val="003760A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0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A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0A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A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0A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0A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0A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0A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0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0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0A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0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0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0A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0A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0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60A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0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0A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0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60A8"/>
    <w:rPr>
      <w:b/>
      <w:bCs/>
    </w:rPr>
  </w:style>
  <w:style w:type="character" w:styleId="Emphasis">
    <w:name w:val="Emphasis"/>
    <w:uiPriority w:val="20"/>
    <w:qFormat/>
    <w:rsid w:val="003760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760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60A8"/>
  </w:style>
  <w:style w:type="paragraph" w:styleId="ListParagraph">
    <w:name w:val="List Paragraph"/>
    <w:basedOn w:val="Normal"/>
    <w:uiPriority w:val="34"/>
    <w:qFormat/>
    <w:rsid w:val="003760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60A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60A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0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0A8"/>
    <w:rPr>
      <w:b/>
      <w:bCs/>
      <w:i/>
      <w:iCs/>
    </w:rPr>
  </w:style>
  <w:style w:type="character" w:styleId="SubtleEmphasis">
    <w:name w:val="Subtle Emphasis"/>
    <w:uiPriority w:val="19"/>
    <w:qFormat/>
    <w:rsid w:val="003760A8"/>
    <w:rPr>
      <w:i/>
      <w:iCs/>
    </w:rPr>
  </w:style>
  <w:style w:type="character" w:styleId="IntenseEmphasis">
    <w:name w:val="Intense Emphasis"/>
    <w:uiPriority w:val="21"/>
    <w:qFormat/>
    <w:rsid w:val="003760A8"/>
    <w:rPr>
      <w:b/>
      <w:bCs/>
    </w:rPr>
  </w:style>
  <w:style w:type="character" w:styleId="SubtleReference">
    <w:name w:val="Subtle Reference"/>
    <w:uiPriority w:val="31"/>
    <w:qFormat/>
    <w:rsid w:val="003760A8"/>
    <w:rPr>
      <w:smallCaps/>
    </w:rPr>
  </w:style>
  <w:style w:type="character" w:styleId="IntenseReference">
    <w:name w:val="Intense Reference"/>
    <w:uiPriority w:val="32"/>
    <w:qFormat/>
    <w:rsid w:val="003760A8"/>
    <w:rPr>
      <w:smallCaps/>
      <w:spacing w:val="5"/>
      <w:u w:val="single"/>
    </w:rPr>
  </w:style>
  <w:style w:type="character" w:styleId="BookTitle">
    <w:name w:val="Book Title"/>
    <w:uiPriority w:val="33"/>
    <w:qFormat/>
    <w:rsid w:val="003760A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0A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00"/>
  </w:style>
  <w:style w:type="paragraph" w:styleId="Footer">
    <w:name w:val="footer"/>
    <w:basedOn w:val="Normal"/>
    <w:link w:val="FooterChar"/>
    <w:uiPriority w:val="99"/>
    <w:semiHidden/>
    <w:unhideWhenUsed/>
    <w:rsid w:val="0083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A00"/>
  </w:style>
  <w:style w:type="paragraph" w:styleId="BalloonText">
    <w:name w:val="Balloon Text"/>
    <w:basedOn w:val="Normal"/>
    <w:link w:val="BalloonTextChar"/>
    <w:uiPriority w:val="99"/>
    <w:semiHidden/>
    <w:unhideWhenUsed/>
    <w:rsid w:val="0083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pperplate Gothic 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Kendra</cp:lastModifiedBy>
  <cp:revision>1</cp:revision>
  <dcterms:created xsi:type="dcterms:W3CDTF">2015-04-26T20:07:00Z</dcterms:created>
  <dcterms:modified xsi:type="dcterms:W3CDTF">2015-04-27T00:59:00Z</dcterms:modified>
</cp:coreProperties>
</file>