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A8" w:rsidRPr="00E173A8" w:rsidRDefault="00E173A8" w:rsidP="00E173A8">
      <w:pPr>
        <w:spacing w:line="240" w:lineRule="auto"/>
        <w:contextualSpacing/>
        <w:jc w:val="center"/>
        <w:rPr>
          <w:b/>
          <w:sz w:val="20"/>
        </w:rPr>
      </w:pPr>
      <w:bookmarkStart w:id="0" w:name="_GoBack"/>
      <w:r w:rsidRPr="00E173A8">
        <w:rPr>
          <w:b/>
          <w:sz w:val="20"/>
        </w:rPr>
        <w:t>Article of the Week #13 Week of 2/9-2/13</w:t>
      </w:r>
    </w:p>
    <w:p w:rsidR="00E173A8" w:rsidRPr="00E173A8" w:rsidRDefault="00E173A8" w:rsidP="00E173A8">
      <w:pPr>
        <w:spacing w:line="240" w:lineRule="auto"/>
        <w:contextualSpacing/>
        <w:jc w:val="center"/>
        <w:rPr>
          <w:b/>
          <w:sz w:val="20"/>
        </w:rPr>
      </w:pPr>
      <w:r w:rsidRPr="00E173A8">
        <w:rPr>
          <w:b/>
          <w:sz w:val="20"/>
        </w:rPr>
        <w:t>Summer Jobs Program Leads to Less Violent Teen Crime, a Study S</w:t>
      </w:r>
      <w:r w:rsidRPr="00E173A8">
        <w:rPr>
          <w:b/>
          <w:sz w:val="20"/>
        </w:rPr>
        <w:t>ays</w:t>
      </w:r>
    </w:p>
    <w:p w:rsidR="00E173A8" w:rsidRPr="00E173A8" w:rsidRDefault="00E173A8" w:rsidP="00E173A8">
      <w:pPr>
        <w:spacing w:line="240" w:lineRule="auto"/>
        <w:contextualSpacing/>
        <w:jc w:val="center"/>
        <w:rPr>
          <w:b/>
          <w:sz w:val="20"/>
        </w:rPr>
      </w:pPr>
      <w:r w:rsidRPr="00E173A8">
        <w:rPr>
          <w:b/>
          <w:sz w:val="20"/>
        </w:rPr>
        <w:t>By The Philadelphia Inquirer, adapted by Newsela staff on 12.21.14</w:t>
      </w:r>
    </w:p>
    <w:bookmarkEnd w:id="0"/>
    <w:p w:rsidR="00C24CD9" w:rsidRDefault="00C24CD9" w:rsidP="00C24CD9">
      <w:pPr>
        <w:spacing w:line="480" w:lineRule="auto"/>
        <w:contextualSpacing/>
      </w:pPr>
      <w:r>
        <w:t>More jobs for teens may lead to less violent crime, according to a recent study</w:t>
      </w:r>
      <w:r>
        <w:t xml:space="preserve"> </w:t>
      </w:r>
      <w:r>
        <w:t xml:space="preserve">of a summer jobs program conducted </w:t>
      </w:r>
      <w:r>
        <w:t xml:space="preserve">by a University of Pennsylvania researcher. </w:t>
      </w:r>
      <w:r>
        <w:t>The decrease in the number of violent crim</w:t>
      </w:r>
      <w:r>
        <w:t xml:space="preserve">es was not only because working </w:t>
      </w:r>
      <w:r>
        <w:t xml:space="preserve">teenagers are too busy to get into trouble. Even </w:t>
      </w:r>
      <w:r>
        <w:t xml:space="preserve">13 months after the jobs ended, </w:t>
      </w:r>
      <w:r>
        <w:t>the teens who participated in the study were ar</w:t>
      </w:r>
      <w:r>
        <w:t xml:space="preserve">rested for fewer violent crimes than other youths. </w:t>
      </w:r>
      <w:r>
        <w:t>Teens selected for the study were chosen ran</w:t>
      </w:r>
      <w:r>
        <w:t xml:space="preserve">domly and each worked for eight </w:t>
      </w:r>
      <w:r>
        <w:t>weeks. The employed teens were arrested for vi</w:t>
      </w:r>
      <w:r>
        <w:t xml:space="preserve">olent offenses 43 percent fewer </w:t>
      </w:r>
      <w:r>
        <w:t>times than their non-working peers.</w:t>
      </w:r>
    </w:p>
    <w:p w:rsidR="00C24CD9" w:rsidRPr="00C24CD9" w:rsidRDefault="00C24CD9" w:rsidP="00C24CD9">
      <w:pPr>
        <w:spacing w:line="480" w:lineRule="auto"/>
        <w:contextualSpacing/>
        <w:rPr>
          <w:b/>
        </w:rPr>
      </w:pPr>
      <w:r w:rsidRPr="00C24CD9">
        <w:rPr>
          <w:b/>
        </w:rPr>
        <w:t>Soft Skills Matter</w:t>
      </w:r>
    </w:p>
    <w:p w:rsidR="00C24CD9" w:rsidRDefault="00C24CD9" w:rsidP="00C24CD9">
      <w:pPr>
        <w:spacing w:line="480" w:lineRule="auto"/>
        <w:contextualSpacing/>
      </w:pPr>
      <w:r>
        <w:t>The findings by Sara B. Heller, a professor of c</w:t>
      </w:r>
      <w:r>
        <w:t xml:space="preserve">riminology at the University of </w:t>
      </w:r>
      <w:r>
        <w:t>Pennsylvania, were published last week in the</w:t>
      </w:r>
      <w:r>
        <w:t xml:space="preserve"> journal Science. The teenagers </w:t>
      </w:r>
      <w:r>
        <w:t>participating in the study were generally from</w:t>
      </w:r>
      <w:r>
        <w:t xml:space="preserve"> lower-income families and one- </w:t>
      </w:r>
      <w:r>
        <w:t>fifth of the</w:t>
      </w:r>
      <w:r>
        <w:t xml:space="preserve">m had previously been arrested. </w:t>
      </w:r>
      <w:r>
        <w:t>The research was conducted in Chicago</w:t>
      </w:r>
      <w:r>
        <w:t xml:space="preserve"> with the support of the city's </w:t>
      </w:r>
      <w:r>
        <w:t>government. Heller, who led the research, said i</w:t>
      </w:r>
      <w:r>
        <w:t xml:space="preserve">t was not immediately clear why </w:t>
      </w:r>
      <w:r>
        <w:t>the summer jobs seemed to have a lingering posi</w:t>
      </w:r>
      <w:r>
        <w:t xml:space="preserve">tive impact on the participants </w:t>
      </w:r>
      <w:r>
        <w:t>after it c</w:t>
      </w:r>
      <w:r>
        <w:t xml:space="preserve">oncluded in the summer of 2012. </w:t>
      </w:r>
      <w:r>
        <w:t>One reason ma</w:t>
      </w:r>
      <w:r>
        <w:t xml:space="preserve">y be that the teenagers learned </w:t>
      </w:r>
      <w:r>
        <w:t>"s</w:t>
      </w:r>
      <w:r>
        <w:t xml:space="preserve">oft skills" on the job, such as </w:t>
      </w:r>
      <w:r>
        <w:t xml:space="preserve">conflict resolution and self-control. Each youth </w:t>
      </w:r>
      <w:r>
        <w:t xml:space="preserve">was paired with an adult mentor </w:t>
      </w:r>
      <w:r>
        <w:t>who may have helped teach the skills. Heller ca</w:t>
      </w:r>
      <w:r>
        <w:t xml:space="preserve">lled the results from the study </w:t>
      </w:r>
      <w:r>
        <w:t>"s</w:t>
      </w:r>
      <w:r>
        <w:t xml:space="preserve">urprising and really exciting." </w:t>
      </w:r>
      <w:r>
        <w:t>“We don’t have a lot of success stor</w:t>
      </w:r>
      <w:r>
        <w:t xml:space="preserve">ies for reducing violence among </w:t>
      </w:r>
      <w:r>
        <w:t>disadvantaged youths,” she said.</w:t>
      </w:r>
    </w:p>
    <w:p w:rsidR="00C24CD9" w:rsidRPr="00C24CD9" w:rsidRDefault="00C24CD9" w:rsidP="00C24CD9">
      <w:pPr>
        <w:spacing w:line="480" w:lineRule="auto"/>
        <w:contextualSpacing/>
        <w:rPr>
          <w:b/>
        </w:rPr>
      </w:pPr>
      <w:r w:rsidRPr="00C24CD9">
        <w:rPr>
          <w:b/>
        </w:rPr>
        <w:t>Study's Findings Are Promising</w:t>
      </w:r>
    </w:p>
    <w:p w:rsidR="00C24CD9" w:rsidRDefault="00C24CD9" w:rsidP="00C24CD9">
      <w:pPr>
        <w:spacing w:line="480" w:lineRule="auto"/>
        <w:contextualSpacing/>
      </w:pPr>
      <w:r>
        <w:t>There is minimal evidence from other stu</w:t>
      </w:r>
      <w:r>
        <w:t xml:space="preserve">dies that teen job programs can </w:t>
      </w:r>
      <w:r>
        <w:t>decrease crime rates, according to Dan Bloom. He is a director for a New York</w:t>
      </w:r>
      <w:r>
        <w:t xml:space="preserve"> based </w:t>
      </w:r>
      <w:r>
        <w:t>nonprofit research group called MDRC, w</w:t>
      </w:r>
      <w:r>
        <w:t xml:space="preserve">hich aims to solve problems </w:t>
      </w:r>
      <w:r>
        <w:t>related to poverty. While a few programs have b</w:t>
      </w:r>
      <w:r>
        <w:t xml:space="preserve">een found to lower crime rates, </w:t>
      </w:r>
      <w:r>
        <w:t>they all put the kids in housing pro</w:t>
      </w:r>
      <w:r>
        <w:t xml:space="preserve">grams and were costly, he said. </w:t>
      </w:r>
      <w:r>
        <w:t>The Chicago program was called One Summer</w:t>
      </w:r>
      <w:r>
        <w:t xml:space="preserve"> Plus and cost less than $3,000 </w:t>
      </w:r>
      <w:r>
        <w:t xml:space="preserve">per youth. Of that amount, about half went </w:t>
      </w:r>
      <w:r>
        <w:t xml:space="preserve">toward paying the participant's </w:t>
      </w:r>
      <w:r>
        <w:t>wages. The teens were paid $8.25 an hour, the m</w:t>
      </w:r>
      <w:r>
        <w:t xml:space="preserve">inimum wage in Illinois, for 25 </w:t>
      </w:r>
      <w:r>
        <w:t>hours of work per week. The rest of the budget</w:t>
      </w:r>
      <w:r>
        <w:t xml:space="preserve"> went toward paying the mentors </w:t>
      </w:r>
      <w:r>
        <w:t>and for the administrativ</w:t>
      </w:r>
      <w:r>
        <w:t xml:space="preserve">e costs of running the program. </w:t>
      </w:r>
      <w:r>
        <w:t>“You just don’t expect for a short-term, relativel</w:t>
      </w:r>
      <w:r>
        <w:t xml:space="preserve">y low-cost program to have such </w:t>
      </w:r>
      <w:r>
        <w:t>enduring effects,” said Evelyn Diaz, commissi</w:t>
      </w:r>
      <w:r>
        <w:t xml:space="preserve">oner of Chicago's Department of </w:t>
      </w:r>
      <w:r>
        <w:t>Family and Support Services, which oversaw the project.</w:t>
      </w:r>
      <w:r>
        <w:t xml:space="preserve"> </w:t>
      </w:r>
      <w:r>
        <w:t>Bloom was not involved with the One Summer Plus research, but said Heller's</w:t>
      </w:r>
      <w:r>
        <w:t xml:space="preserve"> </w:t>
      </w:r>
      <w:r>
        <w:t xml:space="preserve">study was designed </w:t>
      </w:r>
      <w:r>
        <w:lastRenderedPageBreak/>
        <w:t xml:space="preserve">well </w:t>
      </w:r>
      <w:r>
        <w:t xml:space="preserve">and its findings are promising. </w:t>
      </w:r>
      <w:r>
        <w:t>He also believes that Chicago's mayor, Ra</w:t>
      </w:r>
      <w:r>
        <w:t xml:space="preserve">hm Emanuel, deserves credit for </w:t>
      </w:r>
      <w:r>
        <w:t>being willing to see if a program like this could be eff</w:t>
      </w:r>
      <w:r>
        <w:t xml:space="preserve">ective in the city. Heller, the study's author, said the same. </w:t>
      </w:r>
      <w:r>
        <w:t>“There are some policymakers who are afraid of fi</w:t>
      </w:r>
      <w:r>
        <w:t xml:space="preserve">nding out if programs they like </w:t>
      </w:r>
      <w:r>
        <w:t>don’t work,” Heller said.</w:t>
      </w:r>
    </w:p>
    <w:p w:rsidR="00C24CD9" w:rsidRPr="00C24CD9" w:rsidRDefault="00C24CD9" w:rsidP="00C24CD9">
      <w:pPr>
        <w:spacing w:line="480" w:lineRule="auto"/>
        <w:contextualSpacing/>
        <w:rPr>
          <w:b/>
        </w:rPr>
      </w:pPr>
      <w:r w:rsidRPr="00C24CD9">
        <w:rPr>
          <w:b/>
        </w:rPr>
        <w:t>What About Long-Term Effects?</w:t>
      </w:r>
    </w:p>
    <w:p w:rsidR="00C24CD9" w:rsidRDefault="00C24CD9" w:rsidP="00C24CD9">
      <w:pPr>
        <w:spacing w:line="480" w:lineRule="auto"/>
        <w:contextualSpacing/>
      </w:pPr>
      <w:r>
        <w:t>The study followed 730 teens who were pi</w:t>
      </w:r>
      <w:r>
        <w:t xml:space="preserve">cked at random from among 1,634 </w:t>
      </w:r>
      <w:r>
        <w:t>applicants. While the selected teens were em</w:t>
      </w:r>
      <w:r>
        <w:t xml:space="preserve">ployed, the rate of arrests for </w:t>
      </w:r>
      <w:r>
        <w:t>violent crimes was slightly lower in that gro</w:t>
      </w:r>
      <w:r>
        <w:t xml:space="preserve">up than among the remaining 904 </w:t>
      </w:r>
      <w:r>
        <w:t>teenagers. It was not until after the jobs were over that the bigge</w:t>
      </w:r>
      <w:r>
        <w:t xml:space="preserve">st differences in </w:t>
      </w:r>
      <w:r>
        <w:t>arrest rates emerged, however.</w:t>
      </w:r>
    </w:p>
    <w:p w:rsidR="00C24CD9" w:rsidRDefault="00C24CD9" w:rsidP="00C24CD9">
      <w:pPr>
        <w:spacing w:line="480" w:lineRule="auto"/>
        <w:contextualSpacing/>
      </w:pPr>
      <w:r>
        <w:t>Sixteen months after the program started, th</w:t>
      </w:r>
      <w:r>
        <w:t xml:space="preserve">ere were about five arrests for </w:t>
      </w:r>
      <w:r>
        <w:t>violent crimes per 100 youths who were offered</w:t>
      </w:r>
      <w:r>
        <w:t xml:space="preserve"> jobs. The rate was much higher </w:t>
      </w:r>
      <w:r>
        <w:t>for teens not in the study, at nine violent-crime arr</w:t>
      </w:r>
      <w:r>
        <w:t xml:space="preserve">ests per 100 youths. </w:t>
      </w:r>
      <w:r>
        <w:t>Heller said it was too soon to know for sure whet</w:t>
      </w:r>
      <w:r>
        <w:t xml:space="preserve">her the benefits of the program </w:t>
      </w:r>
      <w:r>
        <w:t>outweigh the costs. Researchers still need to coll</w:t>
      </w:r>
      <w:r>
        <w:t xml:space="preserve">ect information on the long-term </w:t>
      </w:r>
      <w:r>
        <w:t>effects the program has on employment. Still, Heller said there is evide</w:t>
      </w:r>
      <w:r>
        <w:t xml:space="preserve">nce </w:t>
      </w:r>
      <w:r>
        <w:t>that the program could have other important bene</w:t>
      </w:r>
      <w:r>
        <w:t xml:space="preserve">fits, like reduced costs to the </w:t>
      </w:r>
      <w:r>
        <w:t>justice system and less suffering by victims.</w:t>
      </w:r>
    </w:p>
    <w:p w:rsidR="00C24CD9" w:rsidRDefault="00C24CD9" w:rsidP="00C24CD9">
      <w:pPr>
        <w:spacing w:line="480" w:lineRule="auto"/>
        <w:contextualSpacing/>
      </w:pPr>
      <w:r>
        <w:t>The jobs program did not appear to reduce the ra</w:t>
      </w:r>
      <w:r>
        <w:t xml:space="preserve">te of nonviolent crimes. Heller </w:t>
      </w:r>
      <w:r>
        <w:t xml:space="preserve">said the jobs that teens held taught them soft </w:t>
      </w:r>
      <w:r>
        <w:t xml:space="preserve">skills, like those necessary to </w:t>
      </w:r>
      <w:r>
        <w:t>resolve conflict. Yet, since nonviolent crimes do n</w:t>
      </w:r>
      <w:r>
        <w:t xml:space="preserve">ot involve conflict, the skills </w:t>
      </w:r>
      <w:r>
        <w:t>they learned in the program might not ha</w:t>
      </w:r>
      <w:r>
        <w:t xml:space="preserve">ve been as useful in preventing </w:t>
      </w:r>
      <w:r>
        <w:t>nonviolent crime.</w:t>
      </w:r>
    </w:p>
    <w:p w:rsidR="00C24CD9" w:rsidRPr="00C24CD9" w:rsidRDefault="00C24CD9" w:rsidP="00C24CD9">
      <w:pPr>
        <w:spacing w:line="480" w:lineRule="auto"/>
        <w:contextualSpacing/>
        <w:rPr>
          <w:b/>
        </w:rPr>
      </w:pPr>
      <w:r w:rsidRPr="00C24CD9">
        <w:rPr>
          <w:b/>
        </w:rPr>
        <w:t>"We Don't Give Up On Any Child"</w:t>
      </w:r>
    </w:p>
    <w:p w:rsidR="00326C29" w:rsidRDefault="00C24CD9" w:rsidP="00C24CD9">
      <w:pPr>
        <w:spacing w:line="480" w:lineRule="auto"/>
        <w:contextualSpacing/>
      </w:pPr>
      <w:r>
        <w:t xml:space="preserve">Teens in the study held a variety of jobs, </w:t>
      </w:r>
      <w:r>
        <w:t xml:space="preserve">including serving as a day-camp </w:t>
      </w:r>
      <w:r>
        <w:t>counselor,</w:t>
      </w:r>
      <w:r>
        <w:t xml:space="preserve"> cleaning vacant lots, planting </w:t>
      </w:r>
      <w:r>
        <w:t>co</w:t>
      </w:r>
      <w:r>
        <w:t xml:space="preserve">mmunity gardens, and performing </w:t>
      </w:r>
      <w:r>
        <w:t xml:space="preserve">office work for nonprofit groups and </w:t>
      </w:r>
      <w:r>
        <w:t xml:space="preserve">government offices. Some of the </w:t>
      </w:r>
      <w:r>
        <w:t xml:space="preserve">responsibilities teens had during office jobs were tedious tasks, like </w:t>
      </w:r>
      <w:r>
        <w:t xml:space="preserve">paper shredding. </w:t>
      </w:r>
      <w:r>
        <w:t>“We explained that everybody’s first job is a horrib</w:t>
      </w:r>
      <w:r>
        <w:t xml:space="preserve">le job,” Diaz said. “You’ve got to do some of that.” </w:t>
      </w:r>
      <w:r>
        <w:t>The program assigned one mentor to ever</w:t>
      </w:r>
      <w:r>
        <w:t xml:space="preserve">y 10 teenagers. The adults were </w:t>
      </w:r>
      <w:r>
        <w:t>available to give advice at all times of the day.</w:t>
      </w:r>
      <w:r>
        <w:t xml:space="preserve"> The mentors played an important </w:t>
      </w:r>
      <w:r>
        <w:t>role in the program and some went beyo</w:t>
      </w:r>
      <w:r>
        <w:t xml:space="preserve">nd the call of duty, Diaz said. </w:t>
      </w:r>
      <w:r>
        <w:t>When one teen got in trouble with the law and</w:t>
      </w:r>
      <w:r>
        <w:t xml:space="preserve"> had to go to court, the mentor </w:t>
      </w:r>
      <w:r>
        <w:t>even went to court too and appeared before the judge. Th</w:t>
      </w:r>
      <w:r>
        <w:t xml:space="preserve">e mentor defended </w:t>
      </w:r>
      <w:r>
        <w:t>the teenager and told the judge that the teen s</w:t>
      </w:r>
      <w:r>
        <w:t xml:space="preserve">hould stay on probation instead of going to a detention center. </w:t>
      </w:r>
      <w:r>
        <w:t>The One Summer Plus study took place with the b</w:t>
      </w:r>
      <w:r>
        <w:t xml:space="preserve">elief that it's not too late to </w:t>
      </w:r>
      <w:r>
        <w:t>make a difference in a teenager's life.</w:t>
      </w:r>
      <w:r>
        <w:t xml:space="preserve"> </w:t>
      </w:r>
      <w:r>
        <w:t>“Lots of people will write off teenagers, especial</w:t>
      </w:r>
      <w:r>
        <w:t xml:space="preserve">ly if they’ve already gotten in </w:t>
      </w:r>
      <w:r>
        <w:t>trouble with the law,” Diaz said. “We don’t give up on any child.”</w:t>
      </w:r>
    </w:p>
    <w:sectPr w:rsidR="00326C29" w:rsidSect="00C24CD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D9" w:rsidRDefault="00C24CD9" w:rsidP="00C24CD9">
      <w:pPr>
        <w:spacing w:after="0" w:line="240" w:lineRule="auto"/>
      </w:pPr>
      <w:r>
        <w:separator/>
      </w:r>
    </w:p>
  </w:endnote>
  <w:endnote w:type="continuationSeparator" w:id="0">
    <w:p w:rsidR="00C24CD9" w:rsidRDefault="00C24CD9" w:rsidP="00C2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D9" w:rsidRDefault="00C24CD9" w:rsidP="00C24CD9">
      <w:pPr>
        <w:spacing w:after="0" w:line="240" w:lineRule="auto"/>
      </w:pPr>
      <w:r>
        <w:separator/>
      </w:r>
    </w:p>
  </w:footnote>
  <w:footnote w:type="continuationSeparator" w:id="0">
    <w:p w:rsidR="00C24CD9" w:rsidRDefault="00C24CD9" w:rsidP="00C2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D9" w:rsidRDefault="00C24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D9"/>
    <w:rsid w:val="00264E1C"/>
    <w:rsid w:val="0091481A"/>
    <w:rsid w:val="00A354E0"/>
    <w:rsid w:val="00C24CD9"/>
    <w:rsid w:val="00E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D9"/>
  </w:style>
  <w:style w:type="paragraph" w:styleId="Footer">
    <w:name w:val="footer"/>
    <w:basedOn w:val="Normal"/>
    <w:link w:val="Foot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D9"/>
  </w:style>
  <w:style w:type="paragraph" w:styleId="BalloonText">
    <w:name w:val="Balloon Text"/>
    <w:basedOn w:val="Normal"/>
    <w:link w:val="BalloonTextChar"/>
    <w:uiPriority w:val="99"/>
    <w:semiHidden/>
    <w:unhideWhenUsed/>
    <w:rsid w:val="00C2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D9"/>
  </w:style>
  <w:style w:type="paragraph" w:styleId="Footer">
    <w:name w:val="footer"/>
    <w:basedOn w:val="Normal"/>
    <w:link w:val="Foot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D9"/>
  </w:style>
  <w:style w:type="paragraph" w:styleId="BalloonText">
    <w:name w:val="Balloon Text"/>
    <w:basedOn w:val="Normal"/>
    <w:link w:val="BalloonTextChar"/>
    <w:uiPriority w:val="99"/>
    <w:semiHidden/>
    <w:unhideWhenUsed/>
    <w:rsid w:val="00C2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2015-02-06T16:26:00Z</dcterms:created>
  <dcterms:modified xsi:type="dcterms:W3CDTF">2015-02-06T17:01:00Z</dcterms:modified>
</cp:coreProperties>
</file>