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F7" w:rsidRPr="00CD5BB2" w:rsidRDefault="00DF290D">
      <w:pPr>
        <w:rPr>
          <w:b/>
          <w:sz w:val="28"/>
          <w:szCs w:val="28"/>
        </w:rPr>
      </w:pPr>
      <w:r w:rsidRPr="00CD5BB2">
        <w:rPr>
          <w:b/>
          <w:sz w:val="28"/>
          <w:szCs w:val="28"/>
        </w:rPr>
        <w:t>HONORS:</w:t>
      </w:r>
      <w:r w:rsidR="00C813C1" w:rsidRPr="00CD5BB2">
        <w:rPr>
          <w:b/>
          <w:sz w:val="28"/>
          <w:szCs w:val="28"/>
        </w:rPr>
        <w:t xml:space="preserve"> </w:t>
      </w:r>
    </w:p>
    <w:p w:rsidR="00BB2802" w:rsidRPr="00BB2802" w:rsidRDefault="003D4992" w:rsidP="00BB2802">
      <w:pPr>
        <w:pStyle w:val="NormalWeb"/>
        <w:numPr>
          <w:ilvl w:val="0"/>
          <w:numId w:val="2"/>
        </w:numPr>
        <w:spacing w:before="0" w:beforeAutospacing="0" w:after="0" w:afterAutospacing="0"/>
        <w:textAlignment w:val="baseline"/>
        <w:rPr>
          <w:rFonts w:ascii="Calibri" w:hAnsi="Calibri"/>
          <w:b/>
          <w:bCs/>
          <w:color w:val="000000"/>
          <w:sz w:val="32"/>
          <w:szCs w:val="32"/>
        </w:rPr>
      </w:pPr>
      <w:r w:rsidRPr="00BB2802">
        <w:rPr>
          <w:b/>
          <w:sz w:val="32"/>
          <w:szCs w:val="32"/>
        </w:rPr>
        <w:t xml:space="preserve">  </w:t>
      </w:r>
      <w:r w:rsidR="00BB2802" w:rsidRPr="00BB2802">
        <w:rPr>
          <w:rFonts w:ascii="Calibri" w:hAnsi="Calibri"/>
          <w:b/>
          <w:bCs/>
          <w:color w:val="000000"/>
          <w:sz w:val="32"/>
          <w:szCs w:val="32"/>
        </w:rPr>
        <w:t xml:space="preserve">SIT WITH YOUR TRIAD AND </w:t>
      </w:r>
      <w:r w:rsidR="00BB2802" w:rsidRPr="00BB2802">
        <w:rPr>
          <w:rFonts w:ascii="Calibri" w:hAnsi="Calibri"/>
          <w:b/>
          <w:bCs/>
          <w:color w:val="000000"/>
          <w:sz w:val="32"/>
          <w:szCs w:val="32"/>
          <w:u w:val="single"/>
        </w:rPr>
        <w:t>SHARE CONTACT INFORMATION.</w:t>
      </w:r>
    </w:p>
    <w:p w:rsidR="00BB2802" w:rsidRPr="00BB2802" w:rsidRDefault="00BB2802" w:rsidP="00BB2802">
      <w:pPr>
        <w:pStyle w:val="NormalWeb"/>
        <w:numPr>
          <w:ilvl w:val="0"/>
          <w:numId w:val="2"/>
        </w:numPr>
        <w:spacing w:before="0" w:beforeAutospacing="0" w:after="0" w:afterAutospacing="0"/>
        <w:textAlignment w:val="baseline"/>
        <w:rPr>
          <w:rFonts w:ascii="Calibri" w:hAnsi="Calibri"/>
          <w:b/>
          <w:bCs/>
          <w:color w:val="000000"/>
          <w:sz w:val="32"/>
          <w:szCs w:val="32"/>
        </w:rPr>
      </w:pPr>
      <w:r w:rsidRPr="00BB2802">
        <w:rPr>
          <w:rFonts w:ascii="Calibri" w:hAnsi="Calibri"/>
          <w:b/>
          <w:bCs/>
          <w:color w:val="000000"/>
          <w:sz w:val="32"/>
          <w:szCs w:val="32"/>
        </w:rPr>
        <w:t>GET YOUR PART 1, 2, a</w:t>
      </w:r>
      <w:bookmarkStart w:id="0" w:name="_GoBack"/>
      <w:bookmarkEnd w:id="0"/>
      <w:r w:rsidRPr="00BB2802">
        <w:rPr>
          <w:rFonts w:ascii="Calibri" w:hAnsi="Calibri"/>
          <w:b/>
          <w:bCs/>
          <w:color w:val="000000"/>
          <w:sz w:val="32"/>
          <w:szCs w:val="32"/>
        </w:rPr>
        <w:t xml:space="preserve">nd 3 ANALYSES.  Highlight quotes and evidence that relate to your THEME that can be used.  Make sure you are choosing things for </w:t>
      </w:r>
      <w:r w:rsidRPr="00BB2802">
        <w:rPr>
          <w:rFonts w:ascii="Calibri" w:hAnsi="Calibri"/>
          <w:b/>
          <w:bCs/>
          <w:color w:val="000000"/>
          <w:sz w:val="32"/>
          <w:szCs w:val="32"/>
          <w:u w:val="single"/>
        </w:rPr>
        <w:t xml:space="preserve">each part </w:t>
      </w:r>
      <w:r w:rsidRPr="00BB2802">
        <w:rPr>
          <w:rFonts w:ascii="Calibri" w:hAnsi="Calibri"/>
          <w:b/>
          <w:bCs/>
          <w:color w:val="000000"/>
          <w:sz w:val="32"/>
          <w:szCs w:val="32"/>
        </w:rPr>
        <w:t>of the project!</w:t>
      </w:r>
    </w:p>
    <w:p w:rsidR="00BB2802" w:rsidRPr="00BB2802" w:rsidRDefault="00BB2802" w:rsidP="00BB2802">
      <w:pPr>
        <w:pStyle w:val="NormalWeb"/>
        <w:numPr>
          <w:ilvl w:val="0"/>
          <w:numId w:val="2"/>
        </w:numPr>
        <w:spacing w:before="0" w:beforeAutospacing="0" w:after="0" w:afterAutospacing="0"/>
        <w:textAlignment w:val="baseline"/>
        <w:rPr>
          <w:rFonts w:ascii="Calibri" w:hAnsi="Calibri"/>
          <w:b/>
          <w:bCs/>
          <w:color w:val="000000"/>
          <w:sz w:val="32"/>
          <w:szCs w:val="32"/>
        </w:rPr>
      </w:pPr>
      <w:r w:rsidRPr="00BB2802">
        <w:rPr>
          <w:rFonts w:ascii="Calibri" w:hAnsi="Calibri"/>
          <w:b/>
          <w:bCs/>
          <w:color w:val="000000"/>
          <w:sz w:val="32"/>
          <w:szCs w:val="32"/>
        </w:rPr>
        <w:t>READ OVER THE PROJECT REQUIREMENTS.</w:t>
      </w:r>
    </w:p>
    <w:p w:rsidR="00BB2802" w:rsidRPr="00BB2802" w:rsidRDefault="00BB2802" w:rsidP="00BB2802">
      <w:pPr>
        <w:pStyle w:val="NormalWeb"/>
        <w:numPr>
          <w:ilvl w:val="0"/>
          <w:numId w:val="2"/>
        </w:numPr>
        <w:spacing w:before="0" w:beforeAutospacing="0" w:after="0" w:afterAutospacing="0"/>
        <w:textAlignment w:val="baseline"/>
        <w:rPr>
          <w:rFonts w:ascii="Calibri" w:hAnsi="Calibri"/>
          <w:color w:val="000000"/>
          <w:sz w:val="32"/>
          <w:szCs w:val="32"/>
        </w:rPr>
      </w:pPr>
      <w:r w:rsidRPr="00BB2802">
        <w:rPr>
          <w:rFonts w:ascii="Calibri" w:hAnsi="Calibri"/>
          <w:b/>
          <w:bCs/>
          <w:color w:val="000000"/>
          <w:sz w:val="32"/>
          <w:szCs w:val="32"/>
        </w:rPr>
        <w:t>EACH MEMBER OF THE GROUP IS RESPONSIBLE FOR COMPLETING ONE SECTION OF THE NOVEL.  YOUR TRIAD WILL TRANSITION FROM ONE MEMBER TO THE NEXT DURING PRESENTATION.</w:t>
      </w:r>
      <w:r w:rsidRPr="00BB2802">
        <w:rPr>
          <w:rFonts w:ascii="Calibri" w:hAnsi="Calibri"/>
          <w:color w:val="000000"/>
          <w:sz w:val="32"/>
          <w:szCs w:val="32"/>
        </w:rPr>
        <w:t xml:space="preserve"> </w:t>
      </w:r>
      <w:r w:rsidRPr="00BB2802">
        <w:rPr>
          <w:rFonts w:ascii="Calibri" w:hAnsi="Calibri"/>
          <w:b/>
          <w:bCs/>
          <w:color w:val="000000"/>
          <w:sz w:val="32"/>
          <w:szCs w:val="32"/>
        </w:rPr>
        <w:t xml:space="preserve">Share with partners to put together as </w:t>
      </w:r>
      <w:r w:rsidRPr="00BB2802">
        <w:rPr>
          <w:rFonts w:ascii="Calibri" w:hAnsi="Calibri"/>
          <w:b/>
          <w:bCs/>
          <w:color w:val="000000"/>
          <w:sz w:val="32"/>
          <w:szCs w:val="32"/>
          <w:u w:val="single"/>
        </w:rPr>
        <w:t>one</w:t>
      </w:r>
      <w:r w:rsidRPr="00BB2802">
        <w:rPr>
          <w:rFonts w:ascii="Calibri" w:hAnsi="Calibri"/>
          <w:b/>
          <w:bCs/>
          <w:color w:val="000000"/>
          <w:sz w:val="32"/>
          <w:szCs w:val="32"/>
        </w:rPr>
        <w:t xml:space="preserve"> presentation.  Proof and edit all parts as a group!  Come to a consensus. (NOTE:  NOT putting </w:t>
      </w:r>
      <w:r w:rsidRPr="00BB2802">
        <w:rPr>
          <w:rFonts w:ascii="Calibri" w:hAnsi="Calibri"/>
          <w:b/>
          <w:bCs/>
          <w:color w:val="000000"/>
          <w:sz w:val="32"/>
          <w:szCs w:val="32"/>
          <w:u w:val="single"/>
        </w:rPr>
        <w:t>ALL</w:t>
      </w:r>
      <w:r w:rsidRPr="00BB2802">
        <w:rPr>
          <w:rFonts w:ascii="Calibri" w:hAnsi="Calibri"/>
          <w:b/>
          <w:bCs/>
          <w:color w:val="000000"/>
          <w:sz w:val="32"/>
          <w:szCs w:val="32"/>
        </w:rPr>
        <w:t xml:space="preserve"> characters, plot events, etc., but looking at a couple of each through your lens.)</w:t>
      </w:r>
    </w:p>
    <w:p w:rsidR="00BB2802" w:rsidRPr="00BB2802" w:rsidRDefault="00BB2802" w:rsidP="00BB2802">
      <w:pPr>
        <w:pStyle w:val="NormalWeb"/>
        <w:numPr>
          <w:ilvl w:val="0"/>
          <w:numId w:val="2"/>
        </w:numPr>
        <w:spacing w:before="0" w:beforeAutospacing="0" w:after="0" w:afterAutospacing="0"/>
        <w:textAlignment w:val="baseline"/>
        <w:rPr>
          <w:rFonts w:ascii="Calibri" w:hAnsi="Calibri"/>
          <w:b/>
          <w:bCs/>
          <w:color w:val="000000"/>
          <w:sz w:val="32"/>
          <w:szCs w:val="32"/>
        </w:rPr>
      </w:pPr>
      <w:r w:rsidRPr="00BB2802">
        <w:rPr>
          <w:rFonts w:ascii="Calibri" w:hAnsi="Calibri"/>
          <w:b/>
          <w:bCs/>
          <w:color w:val="000000"/>
          <w:sz w:val="32"/>
          <w:szCs w:val="32"/>
        </w:rPr>
        <w:t>Three quotes for each poster!</w:t>
      </w:r>
    </w:p>
    <w:p w:rsidR="00BB2802" w:rsidRPr="00BB2802" w:rsidRDefault="00BB2802" w:rsidP="00BB2802">
      <w:pPr>
        <w:pStyle w:val="NormalWeb"/>
        <w:numPr>
          <w:ilvl w:val="0"/>
          <w:numId w:val="2"/>
        </w:numPr>
        <w:spacing w:before="0" w:beforeAutospacing="0" w:after="0" w:afterAutospacing="0"/>
        <w:textAlignment w:val="baseline"/>
        <w:rPr>
          <w:rFonts w:ascii="Calibri" w:hAnsi="Calibri"/>
          <w:b/>
          <w:bCs/>
          <w:color w:val="000000"/>
          <w:sz w:val="32"/>
          <w:szCs w:val="32"/>
        </w:rPr>
      </w:pPr>
      <w:r w:rsidRPr="00BB2802">
        <w:rPr>
          <w:rFonts w:ascii="Calibri" w:hAnsi="Calibri"/>
          <w:b/>
          <w:bCs/>
          <w:color w:val="000000"/>
          <w:sz w:val="32"/>
          <w:szCs w:val="32"/>
        </w:rPr>
        <w:t>Chromebooks may be used in class if you’d like to type your quotes, summary, etc.  You’ll need to make arrangements to print them out on your own.  </w:t>
      </w:r>
    </w:p>
    <w:p w:rsidR="00BB2802" w:rsidRPr="00BB2802" w:rsidRDefault="00BB2802" w:rsidP="00BB2802">
      <w:pPr>
        <w:pStyle w:val="NormalWeb"/>
        <w:numPr>
          <w:ilvl w:val="0"/>
          <w:numId w:val="2"/>
        </w:numPr>
        <w:spacing w:before="0" w:beforeAutospacing="0" w:after="0" w:afterAutospacing="0"/>
        <w:textAlignment w:val="baseline"/>
        <w:rPr>
          <w:rFonts w:ascii="Calibri" w:hAnsi="Calibri"/>
          <w:b/>
          <w:bCs/>
          <w:color w:val="000000"/>
          <w:sz w:val="32"/>
          <w:szCs w:val="32"/>
        </w:rPr>
      </w:pPr>
      <w:r w:rsidRPr="00BB2802">
        <w:rPr>
          <w:rFonts w:ascii="Calibri" w:hAnsi="Calibri"/>
          <w:b/>
          <w:bCs/>
          <w:color w:val="000000"/>
          <w:sz w:val="32"/>
          <w:szCs w:val="32"/>
        </w:rPr>
        <w:t xml:space="preserve">YOU WILL HAVE HOMEWORK!  Work </w:t>
      </w:r>
      <w:proofErr w:type="gramStart"/>
      <w:r w:rsidRPr="00BB2802">
        <w:rPr>
          <w:rFonts w:ascii="Calibri" w:hAnsi="Calibri"/>
          <w:b/>
          <w:bCs/>
          <w:color w:val="000000"/>
          <w:sz w:val="32"/>
          <w:szCs w:val="32"/>
        </w:rPr>
        <w:t>days(</w:t>
      </w:r>
      <w:proofErr w:type="gramEnd"/>
      <w:r w:rsidRPr="00BB2802">
        <w:rPr>
          <w:rFonts w:ascii="Calibri" w:hAnsi="Calibri"/>
          <w:b/>
          <w:bCs/>
          <w:color w:val="000000"/>
          <w:sz w:val="32"/>
          <w:szCs w:val="32"/>
        </w:rPr>
        <w:t xml:space="preserve">IN and OUT of class) will be the rest of today, tomorrow, Saturday, Sunday, Monday, and Tuesday (after exam).  Projects should be completed when you enter class Wednesday.  You should use that hour to practice presentation skills and transition from one member to the next, tweak content, visuals, and finalize note cards (INK).  </w:t>
      </w:r>
      <w:proofErr w:type="gramStart"/>
      <w:r w:rsidRPr="00BB2802">
        <w:rPr>
          <w:rFonts w:ascii="Calibri" w:hAnsi="Calibri"/>
          <w:b/>
          <w:bCs/>
          <w:color w:val="000000"/>
          <w:sz w:val="32"/>
          <w:szCs w:val="32"/>
        </w:rPr>
        <w:t>PROJECTS  ARE</w:t>
      </w:r>
      <w:proofErr w:type="gramEnd"/>
      <w:r w:rsidRPr="00BB2802">
        <w:rPr>
          <w:rFonts w:ascii="Calibri" w:hAnsi="Calibri"/>
          <w:b/>
          <w:bCs/>
          <w:color w:val="000000"/>
          <w:sz w:val="32"/>
          <w:szCs w:val="32"/>
        </w:rPr>
        <w:t xml:space="preserve"> DUE WEDNESDAY, 10/23/19 NO LATER THAN THE END OF YOUR HOUR.  LATE projects will be reduced by 1/3 for each day late.  </w:t>
      </w:r>
    </w:p>
    <w:p w:rsidR="00CC26CE" w:rsidRPr="00BB2802" w:rsidRDefault="00CC26CE" w:rsidP="00BB2802">
      <w:pPr>
        <w:pStyle w:val="ListParagraph"/>
        <w:ind w:left="1080"/>
        <w:rPr>
          <w:b/>
          <w:sz w:val="32"/>
          <w:szCs w:val="32"/>
        </w:rPr>
      </w:pPr>
    </w:p>
    <w:sectPr w:rsidR="00CC26CE" w:rsidRPr="00BB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A6588"/>
    <w:multiLevelType w:val="hybridMultilevel"/>
    <w:tmpl w:val="2DD00152"/>
    <w:lvl w:ilvl="0" w:tplc="8B4EC3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1E79E7"/>
    <w:multiLevelType w:val="multilevel"/>
    <w:tmpl w:val="DFCC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0D"/>
    <w:rsid w:val="00000ED9"/>
    <w:rsid w:val="000672EE"/>
    <w:rsid w:val="00107758"/>
    <w:rsid w:val="00167C57"/>
    <w:rsid w:val="0017255E"/>
    <w:rsid w:val="00294A09"/>
    <w:rsid w:val="002C12AF"/>
    <w:rsid w:val="003D4992"/>
    <w:rsid w:val="006B5AD8"/>
    <w:rsid w:val="00845AA5"/>
    <w:rsid w:val="009376FD"/>
    <w:rsid w:val="00B02951"/>
    <w:rsid w:val="00B222F7"/>
    <w:rsid w:val="00BB2802"/>
    <w:rsid w:val="00C548CB"/>
    <w:rsid w:val="00C813C1"/>
    <w:rsid w:val="00C87AAD"/>
    <w:rsid w:val="00CC26CE"/>
    <w:rsid w:val="00CD5BB2"/>
    <w:rsid w:val="00CE0F7B"/>
    <w:rsid w:val="00DA59A6"/>
    <w:rsid w:val="00DB0A64"/>
    <w:rsid w:val="00DF290D"/>
    <w:rsid w:val="00F5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0D"/>
    <w:pPr>
      <w:ind w:left="720"/>
      <w:contextualSpacing/>
    </w:pPr>
  </w:style>
  <w:style w:type="paragraph" w:styleId="NormalWeb">
    <w:name w:val="Normal (Web)"/>
    <w:basedOn w:val="Normal"/>
    <w:uiPriority w:val="99"/>
    <w:semiHidden/>
    <w:unhideWhenUsed/>
    <w:rsid w:val="00BB28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0D"/>
    <w:pPr>
      <w:ind w:left="720"/>
      <w:contextualSpacing/>
    </w:pPr>
  </w:style>
  <w:style w:type="paragraph" w:styleId="NormalWeb">
    <w:name w:val="Normal (Web)"/>
    <w:basedOn w:val="Normal"/>
    <w:uiPriority w:val="99"/>
    <w:semiHidden/>
    <w:unhideWhenUsed/>
    <w:rsid w:val="00BB2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2019-10-17T11:06:00Z</cp:lastPrinted>
  <dcterms:created xsi:type="dcterms:W3CDTF">2019-10-17T11:57:00Z</dcterms:created>
  <dcterms:modified xsi:type="dcterms:W3CDTF">2019-10-17T12:17:00Z</dcterms:modified>
</cp:coreProperties>
</file>