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0807E" w14:textId="77777777" w:rsidR="006A5CE0" w:rsidRDefault="000A3A1E" w:rsidP="000A3A1E">
      <w:pPr>
        <w:jc w:val="center"/>
        <w:rPr>
          <w:rFonts w:ascii="Chalkboard" w:hAnsi="Chalkboard"/>
        </w:rPr>
      </w:pPr>
      <w:r>
        <w:rPr>
          <w:rFonts w:ascii="Chalkboard" w:hAnsi="Chalkboard"/>
        </w:rPr>
        <w:t>Review for Common Assessment Part 2</w:t>
      </w:r>
    </w:p>
    <w:p w14:paraId="796E0C54" w14:textId="77777777" w:rsidR="000A3A1E" w:rsidRDefault="000A3A1E" w:rsidP="000A3A1E">
      <w:pPr>
        <w:jc w:val="center"/>
        <w:rPr>
          <w:rFonts w:ascii="Chalkboard" w:hAnsi="Chalkboard"/>
        </w:rPr>
      </w:pPr>
      <w:r>
        <w:rPr>
          <w:rFonts w:ascii="Chalkboard" w:hAnsi="Chalkboard"/>
        </w:rPr>
        <w:t xml:space="preserve">6.EE.B.5, </w:t>
      </w:r>
      <w:proofErr w:type="gramStart"/>
      <w:r>
        <w:rPr>
          <w:rFonts w:ascii="Chalkboard" w:hAnsi="Chalkboard"/>
        </w:rPr>
        <w:t>6.EE.B.</w:t>
      </w:r>
      <w:proofErr w:type="gramEnd"/>
      <w:r>
        <w:rPr>
          <w:rFonts w:ascii="Chalkboard" w:hAnsi="Chalkboard"/>
        </w:rPr>
        <w:t>7, 6.EE.B.8, 6.EE.C.9</w:t>
      </w:r>
    </w:p>
    <w:p w14:paraId="0DDBF951" w14:textId="77777777" w:rsidR="000A3A1E" w:rsidRDefault="000A3A1E" w:rsidP="000A3A1E">
      <w:pPr>
        <w:jc w:val="center"/>
        <w:rPr>
          <w:rFonts w:ascii="Chalkboard" w:hAnsi="Chalkboard"/>
        </w:rPr>
      </w:pP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1340"/>
      </w:tblGrid>
      <w:tr w:rsidR="000A3A1E" w14:paraId="5D0A39AD" w14:textId="77777777" w:rsidTr="000A3A1E">
        <w:tc>
          <w:tcPr>
            <w:tcW w:w="11340" w:type="dxa"/>
          </w:tcPr>
          <w:p w14:paraId="4AF84336" w14:textId="77777777" w:rsidR="000A3A1E" w:rsidRDefault="000A3A1E" w:rsidP="000A3A1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6.EE.B.5 Choose a solution for an equation or an inequality.</w:t>
            </w:r>
          </w:p>
          <w:p w14:paraId="31373D98" w14:textId="77777777" w:rsidR="000A3A1E" w:rsidRDefault="000A3A1E" w:rsidP="000A3A1E">
            <w:pPr>
              <w:pStyle w:val="ListParagraph"/>
              <w:numPr>
                <w:ilvl w:val="0"/>
                <w:numId w:val="1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Step one-Rewrite the equation or inequality, using </w:t>
            </w:r>
            <w:proofErr w:type="gramStart"/>
            <w:r>
              <w:rPr>
                <w:rFonts w:ascii="Chalkboard" w:hAnsi="Chalkboard"/>
              </w:rPr>
              <w:t>( )</w:t>
            </w:r>
            <w:proofErr w:type="gramEnd"/>
            <w:r>
              <w:rPr>
                <w:rFonts w:ascii="Chalkboard" w:hAnsi="Chalkboard"/>
              </w:rPr>
              <w:t xml:space="preserve"> instead of the variable.</w:t>
            </w:r>
          </w:p>
          <w:p w14:paraId="2F42B4EE" w14:textId="77777777" w:rsidR="000A3A1E" w:rsidRDefault="000A3A1E" w:rsidP="000A3A1E">
            <w:pPr>
              <w:pStyle w:val="ListParagraph"/>
              <w:numPr>
                <w:ilvl w:val="0"/>
                <w:numId w:val="1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Step </w:t>
            </w:r>
            <w:proofErr w:type="gramStart"/>
            <w:r>
              <w:rPr>
                <w:rFonts w:ascii="Chalkboard" w:hAnsi="Chalkboard"/>
              </w:rPr>
              <w:t>two</w:t>
            </w:r>
            <w:proofErr w:type="gramEnd"/>
            <w:r>
              <w:rPr>
                <w:rFonts w:ascii="Chalkboard" w:hAnsi="Chalkboard"/>
              </w:rPr>
              <w:t>-Try each one with the value for the variable, or values if working with a set of numbers.</w:t>
            </w:r>
          </w:p>
          <w:p w14:paraId="2D23D798" w14:textId="77777777" w:rsidR="000A3A1E" w:rsidRDefault="000A3A1E" w:rsidP="000A3A1E">
            <w:pPr>
              <w:pStyle w:val="ListParagraph"/>
              <w:numPr>
                <w:ilvl w:val="0"/>
                <w:numId w:val="1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If working with an inequality, write the word that the inequality means.</w:t>
            </w:r>
          </w:p>
          <w:p w14:paraId="5312A07C" w14:textId="77777777" w:rsidR="000A3A1E" w:rsidRDefault="000A3A1E" w:rsidP="000A3A1E">
            <w:pPr>
              <w:pStyle w:val="ListParagraph"/>
              <w:numPr>
                <w:ilvl w:val="0"/>
                <w:numId w:val="1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Select the solution that makes the equation true.  With an inequality, you may have more than one answer.  </w:t>
            </w:r>
          </w:p>
          <w:p w14:paraId="0CA38CB7" w14:textId="77777777" w:rsidR="000A3A1E" w:rsidRDefault="000A3A1E" w:rsidP="000A3A1E">
            <w:pPr>
              <w:rPr>
                <w:rFonts w:ascii="Chalkboard" w:hAnsi="Chalkboard"/>
              </w:rPr>
            </w:pPr>
          </w:p>
          <w:p w14:paraId="795A0FE2" w14:textId="77777777" w:rsidR="000A3A1E" w:rsidRDefault="000A3A1E" w:rsidP="000A3A1E">
            <w:pPr>
              <w:rPr>
                <w:rFonts w:ascii="Chalkboard" w:hAnsi="Chalkboard"/>
              </w:rPr>
            </w:pPr>
          </w:p>
          <w:p w14:paraId="0F205547" w14:textId="77777777" w:rsidR="000A3A1E" w:rsidRDefault="000A3A1E" w:rsidP="000A3A1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Try these!</w:t>
            </w:r>
          </w:p>
          <w:p w14:paraId="66744827" w14:textId="77777777" w:rsidR="000A3A1E" w:rsidRPr="000A3A1E" w:rsidRDefault="000A3A1E" w:rsidP="000A3A1E">
            <w:pPr>
              <w:rPr>
                <w:rFonts w:ascii="Chalkboard" w:hAnsi="Chalkboard"/>
              </w:rPr>
            </w:pPr>
            <w:r w:rsidRPr="000A3A1E">
              <w:rPr>
                <w:rFonts w:ascii="Chalkboard" w:hAnsi="Chalkboard"/>
              </w:rPr>
              <w:t xml:space="preserve">Select the equation that has n=20.19 as a solution.  Rewrite your equations using </w:t>
            </w:r>
            <w:proofErr w:type="gramStart"/>
            <w:r w:rsidRPr="000A3A1E">
              <w:rPr>
                <w:rFonts w:ascii="Chalkboard" w:hAnsi="Chalkboard"/>
              </w:rPr>
              <w:t xml:space="preserve">(  </w:t>
            </w:r>
            <w:proofErr w:type="gramEnd"/>
            <w:r w:rsidRPr="000A3A1E">
              <w:rPr>
                <w:rFonts w:ascii="Chalkboard" w:hAnsi="Chalkboard"/>
              </w:rPr>
              <w:t xml:space="preserve"> ).</w:t>
            </w:r>
          </w:p>
          <w:p w14:paraId="1600E553" w14:textId="77777777" w:rsidR="00B51DB6" w:rsidRDefault="00B51DB6" w:rsidP="00B51DB6">
            <w:pPr>
              <w:rPr>
                <w:rFonts w:ascii="Chalkboard" w:hAnsi="Chalkboard"/>
              </w:rPr>
            </w:pPr>
          </w:p>
          <w:p w14:paraId="3B6A5CDF" w14:textId="77777777" w:rsidR="000A3A1E" w:rsidRPr="00B51DB6" w:rsidRDefault="00B51DB6" w:rsidP="00B51DB6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    </w:t>
            </w:r>
            <w:r w:rsidR="000A3A1E" w:rsidRPr="00B51DB6">
              <w:rPr>
                <w:rFonts w:ascii="Chalkboard" w:hAnsi="Chalkboard"/>
              </w:rPr>
              <w:t xml:space="preserve"> n + 20 = 20.2019        </w:t>
            </w:r>
            <w:r>
              <w:rPr>
                <w:rFonts w:ascii="Chalkboard" w:hAnsi="Chalkboard"/>
              </w:rPr>
              <w:t xml:space="preserve">   </w:t>
            </w:r>
            <w:r w:rsidR="000A3A1E" w:rsidRPr="00B51DB6">
              <w:rPr>
                <w:rFonts w:ascii="Chalkboard" w:hAnsi="Chalkboard"/>
              </w:rPr>
              <w:t xml:space="preserve">    3n=60.57            </w:t>
            </w:r>
            <w:r>
              <w:rPr>
                <w:rFonts w:ascii="Chalkboard" w:hAnsi="Chalkboard"/>
              </w:rPr>
              <w:t xml:space="preserve">   </w:t>
            </w:r>
            <w:r w:rsidR="000A3A1E" w:rsidRPr="00B51DB6">
              <w:rPr>
                <w:rFonts w:ascii="Chalkboard" w:hAnsi="Chalkboard"/>
              </w:rPr>
              <w:t xml:space="preserve"> 40.16 + n = 42.179           4n = 80.4</w:t>
            </w:r>
          </w:p>
          <w:p w14:paraId="7A79A7EE" w14:textId="77777777" w:rsidR="00B51DB6" w:rsidRDefault="00B51DB6" w:rsidP="00B51DB6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   </w:t>
            </w:r>
            <w:proofErr w:type="gramStart"/>
            <w:r w:rsidRPr="00B51DB6">
              <w:rPr>
                <w:rFonts w:ascii="Chalkboard" w:hAnsi="Chalkboard"/>
              </w:rPr>
              <w:t xml:space="preserve">(  </w:t>
            </w:r>
            <w:proofErr w:type="gramEnd"/>
            <w:r w:rsidRPr="00B51DB6">
              <w:rPr>
                <w:rFonts w:ascii="Chalkboard" w:hAnsi="Chalkboard"/>
              </w:rPr>
              <w:t xml:space="preserve">   ) + 20 = 20.2019</w:t>
            </w:r>
          </w:p>
          <w:p w14:paraId="282C5C42" w14:textId="77777777" w:rsidR="00B51DB6" w:rsidRPr="00B51DB6" w:rsidRDefault="00B51DB6" w:rsidP="00B51DB6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    </w:t>
            </w:r>
            <w:r w:rsidRPr="00B51DB6">
              <w:rPr>
                <w:rFonts w:ascii="Chalkboard" w:hAnsi="Chalkboard"/>
              </w:rPr>
              <w:t>are both sides equal?</w:t>
            </w:r>
          </w:p>
          <w:p w14:paraId="48DC2120" w14:textId="77777777" w:rsidR="000A3A1E" w:rsidRDefault="000A3A1E" w:rsidP="000A3A1E">
            <w:pPr>
              <w:pStyle w:val="ListParagraph"/>
              <w:rPr>
                <w:rFonts w:ascii="Chalkboard" w:hAnsi="Chalkboard"/>
              </w:rPr>
            </w:pPr>
          </w:p>
          <w:p w14:paraId="3FEF979A" w14:textId="77777777" w:rsidR="000A3A1E" w:rsidRDefault="000A3A1E" w:rsidP="000A3A1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Select the equation that has k = 4.48 as a solution.  Rewrite your equations using </w:t>
            </w:r>
            <w:proofErr w:type="gramStart"/>
            <w:r>
              <w:rPr>
                <w:rFonts w:ascii="Chalkboard" w:hAnsi="Chalkboard"/>
              </w:rPr>
              <w:t>(  )</w:t>
            </w:r>
            <w:proofErr w:type="gramEnd"/>
            <w:r>
              <w:rPr>
                <w:rFonts w:ascii="Chalkboard" w:hAnsi="Chalkboard"/>
              </w:rPr>
              <w:t>.</w:t>
            </w:r>
          </w:p>
          <w:p w14:paraId="6597B3A7" w14:textId="77777777" w:rsidR="00B51DB6" w:rsidRDefault="00B51DB6" w:rsidP="000A3A1E">
            <w:pPr>
              <w:rPr>
                <w:rFonts w:ascii="Chalkboard" w:hAnsi="Chalkboard"/>
              </w:rPr>
            </w:pPr>
          </w:p>
          <w:p w14:paraId="07D3FD2A" w14:textId="77777777" w:rsidR="000A3A1E" w:rsidRDefault="000A3A1E" w:rsidP="000A3A1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         </w:t>
            </w:r>
          </w:p>
          <w:p w14:paraId="6AA3F285" w14:textId="77777777" w:rsidR="000A3A1E" w:rsidRDefault="000A3A1E" w:rsidP="000A3A1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         k + 17 = 20.8              6k=25              50.1 + k = 54.58             2k = 13.44</w:t>
            </w:r>
          </w:p>
          <w:p w14:paraId="2E9BD659" w14:textId="77777777" w:rsidR="000A3A1E" w:rsidRDefault="00B51DB6" w:rsidP="000A3A1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      </w:t>
            </w:r>
            <w:proofErr w:type="gramStart"/>
            <w:r>
              <w:rPr>
                <w:rFonts w:ascii="Chalkboard" w:hAnsi="Chalkboard"/>
              </w:rPr>
              <w:t xml:space="preserve">(  </w:t>
            </w:r>
            <w:proofErr w:type="gramEnd"/>
            <w:r>
              <w:rPr>
                <w:rFonts w:ascii="Chalkboard" w:hAnsi="Chalkboard"/>
              </w:rPr>
              <w:t xml:space="preserve">  ) + 17 = 20.8</w:t>
            </w:r>
          </w:p>
          <w:p w14:paraId="2B7ADBBE" w14:textId="77777777" w:rsidR="00B51DB6" w:rsidRDefault="00B51DB6" w:rsidP="000A3A1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      are both sides equal?</w:t>
            </w:r>
          </w:p>
          <w:p w14:paraId="234CBF79" w14:textId="77777777" w:rsidR="000A3A1E" w:rsidRDefault="000A3A1E" w:rsidP="000A3A1E">
            <w:pPr>
              <w:rPr>
                <w:rFonts w:ascii="Chalkboard" w:hAnsi="Chalkboard"/>
              </w:rPr>
            </w:pPr>
          </w:p>
          <w:p w14:paraId="525A4851" w14:textId="77777777" w:rsidR="000A3A1E" w:rsidRDefault="000A3A1E" w:rsidP="000A3A1E">
            <w:pPr>
              <w:rPr>
                <w:rFonts w:ascii="Chalkboard" w:hAnsi="Chalkboard"/>
              </w:rPr>
            </w:pPr>
          </w:p>
          <w:p w14:paraId="6C953094" w14:textId="77777777" w:rsidR="000A3A1E" w:rsidRDefault="000A3A1E" w:rsidP="000A3A1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Select the set of numbers that could be values for y in the inequality y &lt; 7.  Rewrite the inequality and try each number in the set.  EVERY number must work for the set to work.</w:t>
            </w:r>
          </w:p>
          <w:p w14:paraId="32757FD9" w14:textId="77777777" w:rsidR="00B51DB6" w:rsidRDefault="00B51DB6" w:rsidP="000A3A1E">
            <w:pPr>
              <w:rPr>
                <w:rFonts w:ascii="Chalkboard" w:hAnsi="Chalkboard"/>
              </w:rPr>
            </w:pPr>
          </w:p>
          <w:p w14:paraId="60B678D4" w14:textId="77777777" w:rsidR="00B51DB6" w:rsidRDefault="00B51DB6" w:rsidP="00B51DB6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y is __________________ 7</w:t>
            </w:r>
          </w:p>
          <w:p w14:paraId="5346446A" w14:textId="77777777" w:rsidR="00B51DB6" w:rsidRDefault="00B51DB6" w:rsidP="000A3A1E">
            <w:pPr>
              <w:rPr>
                <w:rFonts w:ascii="Chalkboard" w:hAnsi="Chalkboard"/>
              </w:rPr>
            </w:pPr>
          </w:p>
          <w:p w14:paraId="49BB89D2" w14:textId="77777777" w:rsidR="000A3A1E" w:rsidRDefault="000A3A1E" w:rsidP="000A3A1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         {</w:t>
            </w:r>
            <w:r w:rsidR="00B51DB6">
              <w:rPr>
                <w:rFonts w:ascii="Chalkboard" w:hAnsi="Chalkboard"/>
              </w:rPr>
              <w:t xml:space="preserve"> </w:t>
            </w:r>
            <w:r>
              <w:rPr>
                <w:rFonts w:ascii="Chalkboard" w:hAnsi="Chalkboard"/>
              </w:rPr>
              <w:t>-3,</w:t>
            </w:r>
            <w:r w:rsidR="00B51DB6">
              <w:rPr>
                <w:rFonts w:ascii="Chalkboard" w:hAnsi="Chalkboard"/>
              </w:rPr>
              <w:t xml:space="preserve"> </w:t>
            </w:r>
            <w:r>
              <w:rPr>
                <w:rFonts w:ascii="Chalkboard" w:hAnsi="Chalkboard"/>
              </w:rPr>
              <w:t>-2,</w:t>
            </w:r>
            <w:r w:rsidR="00B51DB6">
              <w:rPr>
                <w:rFonts w:ascii="Chalkboard" w:hAnsi="Chalkboard"/>
              </w:rPr>
              <w:t xml:space="preserve"> </w:t>
            </w:r>
            <w:r>
              <w:rPr>
                <w:rFonts w:ascii="Chalkboard" w:hAnsi="Chalkboard"/>
              </w:rPr>
              <w:t xml:space="preserve">0}            </w:t>
            </w:r>
            <w:proofErr w:type="gramStart"/>
            <w:r>
              <w:rPr>
                <w:rFonts w:ascii="Chalkboard" w:hAnsi="Chalkboard"/>
              </w:rPr>
              <w:t xml:space="preserve">   {</w:t>
            </w:r>
            <w:proofErr w:type="gramEnd"/>
            <w:r w:rsidR="00B51DB6">
              <w:rPr>
                <w:rFonts w:ascii="Chalkboard" w:hAnsi="Chalkboard"/>
              </w:rPr>
              <w:t xml:space="preserve"> </w:t>
            </w:r>
            <w:r>
              <w:rPr>
                <w:rFonts w:ascii="Chalkboard" w:hAnsi="Chalkboard"/>
              </w:rPr>
              <w:t>2,</w:t>
            </w:r>
            <w:r w:rsidR="00B51DB6">
              <w:rPr>
                <w:rFonts w:ascii="Chalkboard" w:hAnsi="Chalkboard"/>
              </w:rPr>
              <w:t xml:space="preserve"> </w:t>
            </w:r>
            <w:r>
              <w:rPr>
                <w:rFonts w:ascii="Chalkboard" w:hAnsi="Chalkboard"/>
              </w:rPr>
              <w:t>6,</w:t>
            </w:r>
            <w:r w:rsidR="00B51DB6">
              <w:rPr>
                <w:rFonts w:ascii="Chalkboard" w:hAnsi="Chalkboard"/>
              </w:rPr>
              <w:t xml:space="preserve"> </w:t>
            </w:r>
            <w:r>
              <w:rPr>
                <w:rFonts w:ascii="Chalkboard" w:hAnsi="Chalkboard"/>
              </w:rPr>
              <w:t>9}                 {</w:t>
            </w:r>
            <w:r w:rsidR="00B51DB6">
              <w:rPr>
                <w:rFonts w:ascii="Chalkboard" w:hAnsi="Chalkboard"/>
              </w:rPr>
              <w:t xml:space="preserve"> </w:t>
            </w:r>
            <w:r>
              <w:rPr>
                <w:rFonts w:ascii="Chalkboard" w:hAnsi="Chalkboard"/>
              </w:rPr>
              <w:t>7, 8, 9</w:t>
            </w:r>
            <w:r w:rsidR="00B51DB6">
              <w:rPr>
                <w:rFonts w:ascii="Chalkboard" w:hAnsi="Chalkboard"/>
              </w:rPr>
              <w:t xml:space="preserve"> </w:t>
            </w:r>
            <w:r>
              <w:rPr>
                <w:rFonts w:ascii="Chalkboard" w:hAnsi="Chalkboard"/>
              </w:rPr>
              <w:t>}                  {</w:t>
            </w:r>
            <w:r w:rsidR="00B51DB6">
              <w:rPr>
                <w:rFonts w:ascii="Chalkboard" w:hAnsi="Chalkboard"/>
              </w:rPr>
              <w:t xml:space="preserve"> </w:t>
            </w:r>
            <w:r>
              <w:rPr>
                <w:rFonts w:ascii="Chalkboard" w:hAnsi="Chalkboard"/>
              </w:rPr>
              <w:t>10, 11, 12</w:t>
            </w:r>
            <w:r w:rsidR="00B51DB6">
              <w:rPr>
                <w:rFonts w:ascii="Chalkboard" w:hAnsi="Chalkboard"/>
              </w:rPr>
              <w:t xml:space="preserve"> </w:t>
            </w:r>
            <w:r>
              <w:rPr>
                <w:rFonts w:ascii="Chalkboard" w:hAnsi="Chalkboard"/>
              </w:rPr>
              <w:t xml:space="preserve">}         </w:t>
            </w:r>
          </w:p>
          <w:p w14:paraId="3AA32C09" w14:textId="77777777" w:rsidR="000A3A1E" w:rsidRDefault="000A3A1E" w:rsidP="000A3A1E">
            <w:pPr>
              <w:rPr>
                <w:rFonts w:ascii="Chalkboard" w:hAnsi="Chalkboard"/>
              </w:rPr>
            </w:pPr>
          </w:p>
          <w:p w14:paraId="20DD1A95" w14:textId="77777777" w:rsidR="00B51DB6" w:rsidRDefault="00B51DB6" w:rsidP="000A3A1E">
            <w:pPr>
              <w:rPr>
                <w:rFonts w:ascii="Chalkboard" w:hAnsi="Chalkboard"/>
              </w:rPr>
            </w:pPr>
          </w:p>
          <w:p w14:paraId="5D517A47" w14:textId="77777777" w:rsidR="000A3A1E" w:rsidRDefault="000A3A1E" w:rsidP="000A3A1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Selec</w:t>
            </w:r>
            <w:r w:rsidR="00B51DB6">
              <w:rPr>
                <w:rFonts w:ascii="Chalkboard" w:hAnsi="Chalkboard"/>
              </w:rPr>
              <w:t xml:space="preserve">t the set of numbers that could be values for f in the inequality f &gt; 8.  </w:t>
            </w:r>
          </w:p>
          <w:p w14:paraId="19CCDFD2" w14:textId="77777777" w:rsidR="00B51DB6" w:rsidRDefault="00B51DB6" w:rsidP="000A3A1E">
            <w:pPr>
              <w:rPr>
                <w:rFonts w:ascii="Chalkboard" w:hAnsi="Chalkboard"/>
              </w:rPr>
            </w:pPr>
          </w:p>
          <w:p w14:paraId="63B32F96" w14:textId="77777777" w:rsidR="00B51DB6" w:rsidRDefault="00B51DB6" w:rsidP="00B51DB6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 is __________________ 8</w:t>
            </w:r>
          </w:p>
          <w:p w14:paraId="6C358573" w14:textId="77777777" w:rsidR="00B51DB6" w:rsidRDefault="00B51DB6" w:rsidP="000A3A1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  </w:t>
            </w:r>
          </w:p>
          <w:p w14:paraId="5C4D858F" w14:textId="77777777" w:rsidR="00B51DB6" w:rsidRPr="000A3A1E" w:rsidRDefault="00B51DB6" w:rsidP="000A3A1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         </w:t>
            </w:r>
            <w:proofErr w:type="gramStart"/>
            <w:r>
              <w:rPr>
                <w:rFonts w:ascii="Chalkboard" w:hAnsi="Chalkboard"/>
              </w:rPr>
              <w:t>{ 3</w:t>
            </w:r>
            <w:proofErr w:type="gramEnd"/>
            <w:r>
              <w:rPr>
                <w:rFonts w:ascii="Chalkboard" w:hAnsi="Chalkboard"/>
              </w:rPr>
              <w:t>, 7, 9 }                 { -6, -2, 0 }            { 2, 4, 6 }                   { 11, 12, 13 }</w:t>
            </w:r>
          </w:p>
          <w:p w14:paraId="2509B7A9" w14:textId="77777777" w:rsidR="000A3A1E" w:rsidRDefault="000A3A1E" w:rsidP="000A3A1E">
            <w:pPr>
              <w:pStyle w:val="ListParagraph"/>
              <w:rPr>
                <w:rFonts w:ascii="Chalkboard" w:hAnsi="Chalkboard"/>
              </w:rPr>
            </w:pPr>
          </w:p>
          <w:p w14:paraId="00D799C7" w14:textId="77777777" w:rsidR="000A3A1E" w:rsidRDefault="00B51DB6" w:rsidP="000A3A1E">
            <w:pPr>
              <w:pStyle w:val="ListParagraph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Be sure to check all of the numbers in each set.  All must work for the entire set to work.</w:t>
            </w:r>
          </w:p>
          <w:p w14:paraId="6A33106D" w14:textId="77777777" w:rsidR="00B51DB6" w:rsidRDefault="00B51DB6" w:rsidP="000A3A1E">
            <w:pPr>
              <w:pStyle w:val="ListParagraph"/>
              <w:rPr>
                <w:rFonts w:ascii="Chalkboard" w:hAnsi="Chalkboard"/>
              </w:rPr>
            </w:pPr>
          </w:p>
          <w:p w14:paraId="440A1B16" w14:textId="77777777" w:rsidR="00B51DB6" w:rsidRDefault="00B51DB6" w:rsidP="000A3A1E">
            <w:pPr>
              <w:pStyle w:val="ListParagraph"/>
              <w:rPr>
                <w:rFonts w:ascii="Chalkboard" w:hAnsi="Chalkboard"/>
              </w:rPr>
            </w:pPr>
          </w:p>
          <w:p w14:paraId="52BDF91A" w14:textId="77777777" w:rsidR="000A3A1E" w:rsidRPr="000A3A1E" w:rsidRDefault="000A3A1E" w:rsidP="000A3A1E">
            <w:pPr>
              <w:pStyle w:val="ListParagraph"/>
              <w:rPr>
                <w:rFonts w:ascii="Chalkboard" w:hAnsi="Chalkboard"/>
              </w:rPr>
            </w:pPr>
          </w:p>
        </w:tc>
      </w:tr>
      <w:tr w:rsidR="000A3A1E" w14:paraId="0B3C9575" w14:textId="77777777" w:rsidTr="000A3A1E">
        <w:tc>
          <w:tcPr>
            <w:tcW w:w="11340" w:type="dxa"/>
          </w:tcPr>
          <w:p w14:paraId="6C539CE1" w14:textId="77777777" w:rsidR="000A3A1E" w:rsidRDefault="00B51DB6" w:rsidP="00B51DB6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lastRenderedPageBreak/>
              <w:t>6.EE.B.7   Find the solution to an equation.</w:t>
            </w:r>
          </w:p>
          <w:p w14:paraId="5EB64751" w14:textId="77777777" w:rsidR="00B51DB6" w:rsidRDefault="00B51DB6" w:rsidP="00B51DB6">
            <w:pPr>
              <w:rPr>
                <w:rFonts w:ascii="Chalkboard" w:hAnsi="Chalkboard"/>
              </w:rPr>
            </w:pPr>
          </w:p>
          <w:p w14:paraId="11DAD7B4" w14:textId="77777777" w:rsidR="00B51DB6" w:rsidRDefault="00012E44" w:rsidP="00012E44">
            <w:pPr>
              <w:pStyle w:val="ListParagraph"/>
              <w:numPr>
                <w:ilvl w:val="0"/>
                <w:numId w:val="3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Always do the opposite operation in the equation.  </w:t>
            </w:r>
          </w:p>
          <w:p w14:paraId="1391CFBD" w14:textId="77777777" w:rsidR="00012E44" w:rsidRDefault="00012E44" w:rsidP="00012E44">
            <w:pPr>
              <w:pStyle w:val="ListParagraph"/>
              <w:numPr>
                <w:ilvl w:val="0"/>
                <w:numId w:val="3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It’s good to check your answer!</w:t>
            </w:r>
          </w:p>
          <w:p w14:paraId="5BDB33BD" w14:textId="77777777" w:rsidR="00012E44" w:rsidRDefault="00012E44" w:rsidP="00012E44">
            <w:pPr>
              <w:pStyle w:val="ListParagraph"/>
              <w:numPr>
                <w:ilvl w:val="0"/>
                <w:numId w:val="3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Use the box method for story problems!</w:t>
            </w:r>
          </w:p>
          <w:p w14:paraId="035CCEB4" w14:textId="77777777" w:rsidR="00012E44" w:rsidRDefault="00012E44" w:rsidP="00012E44">
            <w:pPr>
              <w:rPr>
                <w:rFonts w:ascii="Chalkboard" w:hAnsi="Chalkboard"/>
              </w:rPr>
            </w:pPr>
          </w:p>
          <w:p w14:paraId="1A72783B" w14:textId="77777777" w:rsidR="00012E44" w:rsidRDefault="00012E44" w:rsidP="00012E44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Find the solution for the equation below-show your work!</w:t>
            </w:r>
          </w:p>
          <w:p w14:paraId="347B22B0" w14:textId="77777777" w:rsidR="00012E44" w:rsidRDefault="00012E44" w:rsidP="00012E44">
            <w:pPr>
              <w:rPr>
                <w:rFonts w:ascii="Chalkboard" w:hAnsi="Chalkboard"/>
              </w:rPr>
            </w:pPr>
          </w:p>
          <w:p w14:paraId="72EE76B4" w14:textId="77777777" w:rsidR="00012E44" w:rsidRDefault="00012E44" w:rsidP="00012E44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             k + 32 = 89               a.</w:t>
            </w:r>
            <w:r w:rsidRPr="00012E44">
              <w:rPr>
                <w:rFonts w:ascii="Chalkboard" w:hAnsi="Chalkboard"/>
              </w:rPr>
              <w:t xml:space="preserve"> 52            b.  57            c.  </w:t>
            </w:r>
            <w:r>
              <w:rPr>
                <w:rFonts w:ascii="Chalkboard" w:hAnsi="Chalkboard"/>
              </w:rPr>
              <w:t>62         d.  67</w:t>
            </w:r>
          </w:p>
          <w:p w14:paraId="414CBD25" w14:textId="77777777" w:rsidR="00012E44" w:rsidRDefault="00012E44" w:rsidP="00012E44">
            <w:pPr>
              <w:rPr>
                <w:rFonts w:ascii="Chalkboard" w:hAnsi="Chalkboard"/>
              </w:rPr>
            </w:pPr>
          </w:p>
          <w:p w14:paraId="380101B1" w14:textId="77777777" w:rsidR="00012E44" w:rsidRDefault="00012E44" w:rsidP="00012E44">
            <w:pPr>
              <w:rPr>
                <w:rFonts w:ascii="Chalkboard" w:hAnsi="Chalkboard"/>
              </w:rPr>
            </w:pPr>
          </w:p>
          <w:p w14:paraId="19AAC78F" w14:textId="77777777" w:rsidR="00012E44" w:rsidRDefault="00012E44" w:rsidP="00012E44">
            <w:pPr>
              <w:rPr>
                <w:rFonts w:ascii="Chalkboard" w:hAnsi="Chalkboard"/>
              </w:rPr>
            </w:pPr>
          </w:p>
          <w:p w14:paraId="47B66DC6" w14:textId="77777777" w:rsidR="00012E44" w:rsidRDefault="0087544E" w:rsidP="00012E44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Find the solution for equation below-show your work!</w:t>
            </w:r>
          </w:p>
          <w:p w14:paraId="3C9E20F1" w14:textId="77777777" w:rsidR="0087544E" w:rsidRDefault="0087544E" w:rsidP="00012E44">
            <w:pPr>
              <w:rPr>
                <w:rFonts w:ascii="Chalkboard" w:hAnsi="Chalkboard"/>
              </w:rPr>
            </w:pPr>
          </w:p>
          <w:p w14:paraId="1962997E" w14:textId="77777777" w:rsidR="0087544E" w:rsidRDefault="0087544E" w:rsidP="00012E44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             5d=90                      a.  20           b.  15             c.  18         d.  17</w:t>
            </w:r>
          </w:p>
          <w:p w14:paraId="76A72560" w14:textId="77777777" w:rsidR="0087544E" w:rsidRDefault="0087544E" w:rsidP="00012E44">
            <w:pPr>
              <w:rPr>
                <w:rFonts w:ascii="Chalkboard" w:hAnsi="Chalkboard"/>
              </w:rPr>
            </w:pPr>
          </w:p>
          <w:p w14:paraId="0551D355" w14:textId="77777777" w:rsidR="0087544E" w:rsidRDefault="0087544E" w:rsidP="00012E44">
            <w:pPr>
              <w:rPr>
                <w:rFonts w:ascii="Chalkboard" w:hAnsi="Chalkboard"/>
              </w:rPr>
            </w:pPr>
          </w:p>
          <w:p w14:paraId="2F25164F" w14:textId="77777777" w:rsidR="0087544E" w:rsidRDefault="0087544E" w:rsidP="00012E44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Sara wanted to buy headbands that cost $2.50.  She went to the store and bought some. She spent $17.50.  Which equation can be used to solve for how many headbands, h, she bought?</w:t>
            </w:r>
          </w:p>
          <w:p w14:paraId="3CD5918B" w14:textId="77777777" w:rsidR="0087544E" w:rsidRDefault="0087544E" w:rsidP="00012E44">
            <w:pPr>
              <w:rPr>
                <w:rFonts w:ascii="Chalkboard" w:hAnsi="Chalkboard"/>
              </w:rPr>
            </w:pPr>
          </w:p>
          <w:p w14:paraId="683D47DA" w14:textId="77777777" w:rsidR="0087544E" w:rsidRDefault="0087544E" w:rsidP="0087544E">
            <w:pPr>
              <w:pStyle w:val="ListParagraph"/>
              <w:numPr>
                <w:ilvl w:val="0"/>
                <w:numId w:val="6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2.50 + h = 17.50       b.  2.50h = 17.50      c.  17.50 – h = 2.50      d.  17.50h = 2.50</w:t>
            </w:r>
          </w:p>
          <w:p w14:paraId="11FA658B" w14:textId="77777777" w:rsidR="0087544E" w:rsidRDefault="0087544E" w:rsidP="0087544E">
            <w:pPr>
              <w:rPr>
                <w:rFonts w:ascii="Chalkboard" w:hAnsi="Chalkboard"/>
              </w:rPr>
            </w:pPr>
          </w:p>
          <w:p w14:paraId="4E1635D3" w14:textId="77777777" w:rsidR="0087544E" w:rsidRDefault="0087544E" w:rsidP="0087544E">
            <w:pPr>
              <w:rPr>
                <w:rFonts w:ascii="Chalkboard" w:hAnsi="Chalkboard"/>
              </w:rPr>
            </w:pPr>
          </w:p>
          <w:p w14:paraId="451BBF90" w14:textId="77777777" w:rsidR="00473BA8" w:rsidRDefault="0087544E" w:rsidP="0087544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Chris wants to buy some game cards. He has saved </w:t>
            </w:r>
            <w:r w:rsidR="00473BA8">
              <w:rPr>
                <w:rFonts w:ascii="Chalkboard" w:hAnsi="Chalkboard"/>
              </w:rPr>
              <w:t>$14.00 total but needs $23.00 before he can buy what he wants.  Which equation shows how much he needs to still save, m, before he can go shopping?</w:t>
            </w:r>
          </w:p>
          <w:p w14:paraId="5490BDF8" w14:textId="77777777" w:rsidR="00473BA8" w:rsidRDefault="00473BA8" w:rsidP="0087544E">
            <w:pPr>
              <w:rPr>
                <w:rFonts w:ascii="Chalkboard" w:hAnsi="Chalkboard"/>
              </w:rPr>
            </w:pPr>
          </w:p>
          <w:p w14:paraId="4FD4B7F2" w14:textId="77777777" w:rsidR="00473BA8" w:rsidRPr="00473BA8" w:rsidRDefault="00473BA8" w:rsidP="00473BA8">
            <w:pPr>
              <w:pStyle w:val="ListParagraph"/>
              <w:numPr>
                <w:ilvl w:val="0"/>
                <w:numId w:val="7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23m = 14.00          b.  14.00+m = 23.00        c.  23.00 + m = 14.00         d.  14m = 23.00 </w:t>
            </w:r>
          </w:p>
          <w:p w14:paraId="2EA1AB7D" w14:textId="77777777" w:rsidR="00B51DB6" w:rsidRDefault="00B51DB6" w:rsidP="00B51DB6">
            <w:pPr>
              <w:rPr>
                <w:rFonts w:ascii="Chalkboard" w:hAnsi="Chalkboard"/>
              </w:rPr>
            </w:pPr>
          </w:p>
        </w:tc>
      </w:tr>
      <w:tr w:rsidR="000A3A1E" w14:paraId="0098E2E8" w14:textId="77777777" w:rsidTr="000A3A1E">
        <w:tc>
          <w:tcPr>
            <w:tcW w:w="11340" w:type="dxa"/>
          </w:tcPr>
          <w:p w14:paraId="2E3E6214" w14:textId="77777777" w:rsidR="000A3A1E" w:rsidRDefault="000A3A1E" w:rsidP="00473BA8">
            <w:pPr>
              <w:rPr>
                <w:rFonts w:ascii="Chalkboard" w:hAnsi="Chalkboard"/>
              </w:rPr>
            </w:pPr>
          </w:p>
          <w:p w14:paraId="2A455210" w14:textId="77777777" w:rsidR="00473BA8" w:rsidRDefault="00473BA8" w:rsidP="00473BA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6.EE.B.</w:t>
            </w:r>
            <w:proofErr w:type="gramStart"/>
            <w:r>
              <w:rPr>
                <w:rFonts w:ascii="Chalkboard" w:hAnsi="Chalkboard"/>
              </w:rPr>
              <w:t>8  Graph</w:t>
            </w:r>
            <w:proofErr w:type="gramEnd"/>
            <w:r>
              <w:rPr>
                <w:rFonts w:ascii="Chalkboard" w:hAnsi="Chalkboard"/>
              </w:rPr>
              <w:t xml:space="preserve"> an inequality.</w:t>
            </w:r>
          </w:p>
          <w:p w14:paraId="4069FD83" w14:textId="77777777" w:rsidR="00473BA8" w:rsidRDefault="00473BA8" w:rsidP="00473BA8">
            <w:pPr>
              <w:rPr>
                <w:rFonts w:ascii="Chalkboard" w:hAnsi="Chalkboard"/>
              </w:rPr>
            </w:pPr>
          </w:p>
          <w:p w14:paraId="3D2F724B" w14:textId="77777777" w:rsidR="00473BA8" w:rsidRDefault="00473BA8" w:rsidP="00473BA8">
            <w:pPr>
              <w:pStyle w:val="ListParagraph"/>
              <w:numPr>
                <w:ilvl w:val="0"/>
                <w:numId w:val="8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Rewrite the inequality using words-this will help you decide which way the arrow goes.</w:t>
            </w:r>
          </w:p>
          <w:p w14:paraId="604069B5" w14:textId="77777777" w:rsidR="00473BA8" w:rsidRDefault="00473BA8" w:rsidP="00473BA8">
            <w:pPr>
              <w:pStyle w:val="ListParagraph"/>
              <w:numPr>
                <w:ilvl w:val="0"/>
                <w:numId w:val="8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Decide open circle</w:t>
            </w:r>
            <w:r w:rsidR="002D5870">
              <w:rPr>
                <w:rFonts w:ascii="Chalkboard" w:hAnsi="Chalkboard"/>
              </w:rPr>
              <w:t xml:space="preserve"> or shaded circle.  How would you know the difference?</w:t>
            </w:r>
          </w:p>
          <w:p w14:paraId="22242304" w14:textId="77777777" w:rsidR="002D5870" w:rsidRDefault="002D5870" w:rsidP="00473BA8">
            <w:pPr>
              <w:pStyle w:val="ListParagraph"/>
              <w:numPr>
                <w:ilvl w:val="0"/>
                <w:numId w:val="8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Draw your number line.  Put at least three numbers on your number line-one before the number, the number in your inequality, and then the number that comes after.</w:t>
            </w:r>
          </w:p>
          <w:p w14:paraId="5F601742" w14:textId="77777777" w:rsidR="002D5870" w:rsidRDefault="002D5870" w:rsidP="00473BA8">
            <w:pPr>
              <w:pStyle w:val="ListParagraph"/>
              <w:numPr>
                <w:ilvl w:val="0"/>
                <w:numId w:val="8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Draw your arrow.</w:t>
            </w:r>
          </w:p>
          <w:p w14:paraId="046931C5" w14:textId="77777777" w:rsidR="002D5870" w:rsidRDefault="002D5870" w:rsidP="002D5870">
            <w:pPr>
              <w:rPr>
                <w:rFonts w:ascii="Chalkboard" w:hAnsi="Chalkboard"/>
              </w:rPr>
            </w:pPr>
          </w:p>
          <w:p w14:paraId="52A71088" w14:textId="77777777" w:rsidR="002D5870" w:rsidRDefault="002D5870" w:rsidP="002D587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Graph these inequalities:</w:t>
            </w:r>
          </w:p>
          <w:p w14:paraId="6E32138F" w14:textId="77777777" w:rsidR="002D5870" w:rsidRDefault="002D5870" w:rsidP="002D5870">
            <w:pPr>
              <w:rPr>
                <w:rFonts w:ascii="Chalkboard" w:hAnsi="Chalkboard"/>
              </w:rPr>
            </w:pPr>
          </w:p>
          <w:p w14:paraId="12255335" w14:textId="77777777" w:rsidR="002D5870" w:rsidRDefault="002D5870" w:rsidP="002D587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            d &lt; -2.5                                 c &gt; 3.1                              r &lt; -40</w:t>
            </w:r>
          </w:p>
          <w:p w14:paraId="3CF5CE47" w14:textId="77777777" w:rsidR="002D5870" w:rsidRDefault="002D5870" w:rsidP="002D5870">
            <w:pPr>
              <w:rPr>
                <w:rFonts w:ascii="Chalkboard" w:hAnsi="Chalkboard"/>
              </w:rPr>
            </w:pPr>
          </w:p>
          <w:p w14:paraId="3CF75235" w14:textId="77777777" w:rsidR="002D5870" w:rsidRDefault="002D5870" w:rsidP="002D5870">
            <w:pPr>
              <w:rPr>
                <w:rFonts w:ascii="Chalkboard" w:hAnsi="Chalkboard"/>
              </w:rPr>
            </w:pPr>
          </w:p>
          <w:p w14:paraId="7719A1FA" w14:textId="77777777" w:rsidR="002D5870" w:rsidRDefault="002D5870" w:rsidP="002D5870">
            <w:pPr>
              <w:rPr>
                <w:rFonts w:ascii="Chalkboard" w:hAnsi="Chalkboard"/>
              </w:rPr>
            </w:pPr>
          </w:p>
          <w:p w14:paraId="2D67F526" w14:textId="77777777" w:rsidR="002D5870" w:rsidRDefault="002D5870" w:rsidP="002D5870">
            <w:pPr>
              <w:rPr>
                <w:rFonts w:ascii="Chalkboard" w:hAnsi="Chalkboard"/>
              </w:rPr>
            </w:pPr>
          </w:p>
          <w:p w14:paraId="08347A11" w14:textId="77777777" w:rsidR="002D5870" w:rsidRDefault="002D5870" w:rsidP="002D5870">
            <w:pPr>
              <w:rPr>
                <w:rFonts w:ascii="Chalkboard" w:hAnsi="Chalkboard"/>
              </w:rPr>
            </w:pPr>
          </w:p>
          <w:p w14:paraId="603B87AF" w14:textId="77777777" w:rsidR="002D5870" w:rsidRDefault="002D5870" w:rsidP="002D587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 </w:t>
            </w:r>
          </w:p>
          <w:p w14:paraId="66D1368A" w14:textId="77777777" w:rsidR="002D5870" w:rsidRDefault="002D5870" w:rsidP="002D5870">
            <w:pPr>
              <w:rPr>
                <w:rFonts w:ascii="Chalkboard" w:hAnsi="Chalkboard"/>
              </w:rPr>
            </w:pPr>
          </w:p>
          <w:p w14:paraId="0326308A" w14:textId="77777777" w:rsidR="002D5870" w:rsidRDefault="002D5870" w:rsidP="002D587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Choose the pair of inequalities that model the possible measurements of this problem.</w:t>
            </w:r>
          </w:p>
          <w:p w14:paraId="6B20E0E4" w14:textId="77777777" w:rsidR="002D5870" w:rsidRDefault="002D5870" w:rsidP="002D5870">
            <w:pPr>
              <w:rPr>
                <w:rFonts w:ascii="Chalkboard" w:hAnsi="Chalkboard"/>
              </w:rPr>
            </w:pPr>
          </w:p>
          <w:p w14:paraId="676084F6" w14:textId="77777777" w:rsidR="002D5870" w:rsidRDefault="002D5870" w:rsidP="002D587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Tommy is working on a project for tech ed.  He is building a box that will be used to store extra books.  The box must be bigger than 48 inches and smaller than 72 inches.  Use b for the variable.</w:t>
            </w:r>
          </w:p>
          <w:p w14:paraId="7CD9C521" w14:textId="77777777" w:rsidR="002D5870" w:rsidRDefault="002D5870" w:rsidP="002D5870">
            <w:pPr>
              <w:rPr>
                <w:rFonts w:ascii="Chalkboard" w:hAnsi="Chalkboard"/>
              </w:rPr>
            </w:pPr>
          </w:p>
          <w:p w14:paraId="496C752E" w14:textId="77777777" w:rsidR="002D5870" w:rsidRDefault="002D5870" w:rsidP="002D587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b &lt; 48 </w:t>
            </w:r>
            <w:proofErr w:type="gramStart"/>
            <w:r>
              <w:rPr>
                <w:rFonts w:ascii="Chalkboard" w:hAnsi="Chalkboard"/>
              </w:rPr>
              <w:t xml:space="preserve">and  </w:t>
            </w:r>
            <w:r w:rsidR="000750B9">
              <w:rPr>
                <w:rFonts w:ascii="Chalkboard" w:hAnsi="Chalkboard"/>
              </w:rPr>
              <w:t>b</w:t>
            </w:r>
            <w:proofErr w:type="gramEnd"/>
            <w:r w:rsidR="000750B9">
              <w:rPr>
                <w:rFonts w:ascii="Chalkboard" w:hAnsi="Chalkboard"/>
              </w:rPr>
              <w:t xml:space="preserve"> &lt; 72                   72 &lt; b and 48 &lt; b                b &gt; 48    and b &lt;72</w:t>
            </w:r>
          </w:p>
          <w:p w14:paraId="60D838A8" w14:textId="77777777" w:rsidR="000750B9" w:rsidRDefault="000750B9" w:rsidP="002D5870">
            <w:pPr>
              <w:rPr>
                <w:rFonts w:ascii="Chalkboard" w:hAnsi="Chalkboard"/>
              </w:rPr>
            </w:pPr>
          </w:p>
          <w:p w14:paraId="620261CA" w14:textId="77777777" w:rsidR="000750B9" w:rsidRDefault="000750B9" w:rsidP="002D5870">
            <w:pPr>
              <w:rPr>
                <w:rFonts w:ascii="Chalkboard" w:hAnsi="Chalkboard"/>
              </w:rPr>
            </w:pPr>
          </w:p>
          <w:p w14:paraId="106E7DA5" w14:textId="77777777" w:rsidR="000750B9" w:rsidRDefault="000750B9" w:rsidP="002D5870">
            <w:pPr>
              <w:rPr>
                <w:rFonts w:ascii="Chalkboard" w:hAnsi="Chalkboard"/>
              </w:rPr>
            </w:pPr>
          </w:p>
          <w:p w14:paraId="79D6CEB2" w14:textId="77777777" w:rsidR="000750B9" w:rsidRDefault="000750B9" w:rsidP="002D5870">
            <w:pPr>
              <w:rPr>
                <w:rFonts w:ascii="Chalkboard" w:hAnsi="Chalkboard"/>
              </w:rPr>
            </w:pPr>
          </w:p>
          <w:p w14:paraId="40C485DD" w14:textId="77777777" w:rsidR="000750B9" w:rsidRDefault="000750B9" w:rsidP="002D5870">
            <w:pPr>
              <w:rPr>
                <w:rFonts w:ascii="Chalkboard" w:hAnsi="Chalkboard"/>
              </w:rPr>
            </w:pPr>
          </w:p>
          <w:p w14:paraId="4E504B39" w14:textId="77777777" w:rsidR="002D5870" w:rsidRDefault="002D5870" w:rsidP="002D5870">
            <w:pPr>
              <w:rPr>
                <w:rFonts w:ascii="Chalkboard" w:hAnsi="Chalkboard"/>
              </w:rPr>
            </w:pPr>
          </w:p>
          <w:p w14:paraId="79629EAC" w14:textId="77777777" w:rsidR="002D5870" w:rsidRDefault="002D5870" w:rsidP="002D5870">
            <w:pPr>
              <w:rPr>
                <w:rFonts w:ascii="Chalkboard" w:hAnsi="Chalkboard"/>
              </w:rPr>
            </w:pPr>
          </w:p>
          <w:p w14:paraId="576E2BF0" w14:textId="77777777" w:rsidR="002D5870" w:rsidRPr="002D5870" w:rsidRDefault="002D5870" w:rsidP="002D5870">
            <w:pPr>
              <w:rPr>
                <w:rFonts w:ascii="Chalkboard" w:hAnsi="Chalkboard"/>
              </w:rPr>
            </w:pPr>
          </w:p>
          <w:p w14:paraId="38986EFA" w14:textId="77777777" w:rsidR="00473BA8" w:rsidRDefault="00473BA8" w:rsidP="00473BA8">
            <w:pPr>
              <w:rPr>
                <w:rFonts w:ascii="Chalkboard" w:hAnsi="Chalkboard"/>
              </w:rPr>
            </w:pPr>
          </w:p>
          <w:p w14:paraId="4AE65006" w14:textId="77777777" w:rsidR="00473BA8" w:rsidRDefault="00473BA8" w:rsidP="00473BA8">
            <w:pPr>
              <w:rPr>
                <w:rFonts w:ascii="Chalkboard" w:hAnsi="Chalkboard"/>
              </w:rPr>
            </w:pPr>
          </w:p>
        </w:tc>
      </w:tr>
      <w:tr w:rsidR="000A3A1E" w14:paraId="464B2771" w14:textId="77777777" w:rsidTr="000A3A1E">
        <w:tc>
          <w:tcPr>
            <w:tcW w:w="11340" w:type="dxa"/>
          </w:tcPr>
          <w:p w14:paraId="044580E7" w14:textId="77777777" w:rsidR="000750B9" w:rsidRDefault="000750B9" w:rsidP="000750B9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6.EE.C.9               Independent and Dependent Variables</w:t>
            </w:r>
          </w:p>
          <w:p w14:paraId="796ECE3F" w14:textId="77777777" w:rsidR="000750B9" w:rsidRDefault="000750B9" w:rsidP="000750B9">
            <w:pPr>
              <w:rPr>
                <w:rFonts w:ascii="Chalkboard" w:hAnsi="Chalkboard"/>
              </w:rPr>
            </w:pPr>
          </w:p>
          <w:p w14:paraId="2AEB324B" w14:textId="77777777" w:rsidR="000750B9" w:rsidRDefault="000750B9" w:rsidP="000750B9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Describe an independent variable:</w:t>
            </w:r>
          </w:p>
          <w:p w14:paraId="1BF534F3" w14:textId="77777777" w:rsidR="000750B9" w:rsidRDefault="000750B9" w:rsidP="000750B9">
            <w:pPr>
              <w:rPr>
                <w:rFonts w:ascii="Chalkboard" w:hAnsi="Chalkboard"/>
              </w:rPr>
            </w:pPr>
          </w:p>
          <w:p w14:paraId="28FD0F9E" w14:textId="77777777" w:rsidR="000750B9" w:rsidRDefault="000750B9" w:rsidP="000750B9">
            <w:pPr>
              <w:rPr>
                <w:rFonts w:ascii="Chalkboard" w:hAnsi="Chalkboard"/>
              </w:rPr>
            </w:pPr>
          </w:p>
          <w:p w14:paraId="0F4CE2DD" w14:textId="77777777" w:rsidR="000750B9" w:rsidRDefault="000750B9" w:rsidP="000750B9">
            <w:pPr>
              <w:rPr>
                <w:rFonts w:ascii="Chalkboard" w:hAnsi="Chalkboard"/>
              </w:rPr>
            </w:pPr>
          </w:p>
          <w:p w14:paraId="13A7F02F" w14:textId="77777777" w:rsidR="000750B9" w:rsidRDefault="000750B9" w:rsidP="000750B9">
            <w:pPr>
              <w:rPr>
                <w:rFonts w:ascii="Chalkboard" w:hAnsi="Chalkboard"/>
              </w:rPr>
            </w:pPr>
          </w:p>
          <w:p w14:paraId="2CB601E2" w14:textId="77777777" w:rsidR="000750B9" w:rsidRDefault="000750B9" w:rsidP="000750B9">
            <w:pPr>
              <w:rPr>
                <w:rFonts w:ascii="Chalkboard" w:hAnsi="Chalkboard"/>
              </w:rPr>
            </w:pPr>
          </w:p>
          <w:p w14:paraId="5D730787" w14:textId="77777777" w:rsidR="000750B9" w:rsidRDefault="000750B9" w:rsidP="000750B9">
            <w:pPr>
              <w:rPr>
                <w:rFonts w:ascii="Chalkboard" w:hAnsi="Chalkboard"/>
              </w:rPr>
            </w:pPr>
          </w:p>
          <w:p w14:paraId="20F4AA60" w14:textId="77777777" w:rsidR="000750B9" w:rsidRDefault="000750B9" w:rsidP="000750B9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Describe a dependent variable:</w:t>
            </w:r>
          </w:p>
          <w:p w14:paraId="6538E0AA" w14:textId="77777777" w:rsidR="000750B9" w:rsidRDefault="000750B9" w:rsidP="000750B9">
            <w:pPr>
              <w:rPr>
                <w:rFonts w:ascii="Chalkboard" w:hAnsi="Chalkboard"/>
              </w:rPr>
            </w:pPr>
          </w:p>
          <w:tbl>
            <w:tblPr>
              <w:tblStyle w:val="TableGrid"/>
              <w:tblpPr w:leftFromText="180" w:rightFromText="180" w:vertAnchor="text" w:horzAnchor="page" w:tblpX="6833" w:tblpY="35"/>
              <w:tblOverlap w:val="never"/>
              <w:tblW w:w="4303" w:type="dxa"/>
              <w:tblLook w:val="04A0" w:firstRow="1" w:lastRow="0" w:firstColumn="1" w:lastColumn="0" w:noHBand="0" w:noVBand="1"/>
            </w:tblPr>
            <w:tblGrid>
              <w:gridCol w:w="1040"/>
              <w:gridCol w:w="1040"/>
              <w:gridCol w:w="1040"/>
              <w:gridCol w:w="1183"/>
            </w:tblGrid>
            <w:tr w:rsidR="000750B9" w14:paraId="1D615AF1" w14:textId="77777777" w:rsidTr="000750B9">
              <w:trPr>
                <w:trHeight w:val="364"/>
              </w:trPr>
              <w:tc>
                <w:tcPr>
                  <w:tcW w:w="1040" w:type="dxa"/>
                </w:tcPr>
                <w:p w14:paraId="520FD803" w14:textId="77777777" w:rsidR="000750B9" w:rsidRDefault="000750B9" w:rsidP="00370D07">
                  <w:pPr>
                    <w:rPr>
                      <w:rFonts w:ascii="Chalkboard" w:hAnsi="Chalkboard"/>
                    </w:rPr>
                  </w:pPr>
                </w:p>
              </w:tc>
              <w:tc>
                <w:tcPr>
                  <w:tcW w:w="1040" w:type="dxa"/>
                </w:tcPr>
                <w:p w14:paraId="44DEC767" w14:textId="77777777" w:rsidR="000750B9" w:rsidRDefault="000750B9" w:rsidP="00370D07">
                  <w:pPr>
                    <w:rPr>
                      <w:rFonts w:ascii="Chalkboard" w:hAnsi="Chalkboard"/>
                    </w:rPr>
                  </w:pPr>
                </w:p>
              </w:tc>
              <w:tc>
                <w:tcPr>
                  <w:tcW w:w="1040" w:type="dxa"/>
                </w:tcPr>
                <w:p w14:paraId="31948BDE" w14:textId="77777777" w:rsidR="000750B9" w:rsidRDefault="000750B9" w:rsidP="00370D07">
                  <w:pPr>
                    <w:rPr>
                      <w:rFonts w:ascii="Chalkboard" w:hAnsi="Chalkboard"/>
                    </w:rPr>
                  </w:pPr>
                </w:p>
              </w:tc>
              <w:tc>
                <w:tcPr>
                  <w:tcW w:w="1183" w:type="dxa"/>
                </w:tcPr>
                <w:p w14:paraId="2AC68822" w14:textId="77777777" w:rsidR="000750B9" w:rsidRDefault="000750B9" w:rsidP="00370D07">
                  <w:pPr>
                    <w:rPr>
                      <w:rFonts w:ascii="Chalkboard" w:hAnsi="Chalkboard"/>
                    </w:rPr>
                  </w:pPr>
                </w:p>
              </w:tc>
            </w:tr>
            <w:tr w:rsidR="000750B9" w14:paraId="21050D6F" w14:textId="77777777" w:rsidTr="000750B9">
              <w:trPr>
                <w:trHeight w:val="345"/>
              </w:trPr>
              <w:tc>
                <w:tcPr>
                  <w:tcW w:w="1040" w:type="dxa"/>
                </w:tcPr>
                <w:p w14:paraId="3AEA9A2E" w14:textId="77777777" w:rsidR="000750B9" w:rsidRDefault="000750B9" w:rsidP="00370D07">
                  <w:pPr>
                    <w:rPr>
                      <w:rFonts w:ascii="Chalkboard" w:hAnsi="Chalkboard"/>
                    </w:rPr>
                  </w:pPr>
                </w:p>
              </w:tc>
              <w:tc>
                <w:tcPr>
                  <w:tcW w:w="1040" w:type="dxa"/>
                </w:tcPr>
                <w:p w14:paraId="5529AD41" w14:textId="77777777" w:rsidR="000750B9" w:rsidRDefault="000750B9" w:rsidP="00370D07">
                  <w:pPr>
                    <w:rPr>
                      <w:rFonts w:ascii="Chalkboard" w:hAnsi="Chalkboard"/>
                    </w:rPr>
                  </w:pPr>
                </w:p>
              </w:tc>
              <w:tc>
                <w:tcPr>
                  <w:tcW w:w="1040" w:type="dxa"/>
                </w:tcPr>
                <w:p w14:paraId="3AE86896" w14:textId="77777777" w:rsidR="000750B9" w:rsidRDefault="000750B9" w:rsidP="00370D07">
                  <w:pPr>
                    <w:rPr>
                      <w:rFonts w:ascii="Chalkboard" w:hAnsi="Chalkboard"/>
                    </w:rPr>
                  </w:pPr>
                </w:p>
              </w:tc>
              <w:tc>
                <w:tcPr>
                  <w:tcW w:w="1183" w:type="dxa"/>
                </w:tcPr>
                <w:p w14:paraId="01011165" w14:textId="77777777" w:rsidR="000750B9" w:rsidRDefault="000750B9" w:rsidP="00370D07">
                  <w:pPr>
                    <w:rPr>
                      <w:rFonts w:ascii="Chalkboard" w:hAnsi="Chalkboard"/>
                    </w:rPr>
                  </w:pPr>
                </w:p>
              </w:tc>
            </w:tr>
          </w:tbl>
          <w:p w14:paraId="59E12893" w14:textId="77777777" w:rsidR="000750B9" w:rsidRDefault="000750B9" w:rsidP="000750B9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top is the ______________ variable. (       )</w:t>
            </w:r>
          </w:p>
          <w:p w14:paraId="2DDE7F29" w14:textId="77777777" w:rsidR="000750B9" w:rsidRDefault="000750B9" w:rsidP="000750B9">
            <w:pPr>
              <w:rPr>
                <w:rFonts w:ascii="Chalkboard" w:hAnsi="Chalkboard"/>
              </w:rPr>
            </w:pPr>
          </w:p>
          <w:p w14:paraId="4BC10B54" w14:textId="77777777" w:rsidR="000750B9" w:rsidRDefault="000750B9" w:rsidP="000750B9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bottom is the ________________variable. (        )</w:t>
            </w:r>
          </w:p>
          <w:p w14:paraId="47DC81A3" w14:textId="77777777" w:rsidR="000750B9" w:rsidRDefault="000750B9" w:rsidP="000750B9">
            <w:pPr>
              <w:rPr>
                <w:rFonts w:ascii="Chalkboard" w:hAnsi="Chalkboard"/>
              </w:rPr>
            </w:pPr>
          </w:p>
          <w:p w14:paraId="7166282C" w14:textId="77777777" w:rsidR="000750B9" w:rsidRDefault="000750B9" w:rsidP="000750B9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Mike started saving for a new pair of shoes.  He started with $0 and plans to save $10.00 each week from his part time job.  Which table show shows how the number of weeks and the amount saved are related?</w:t>
            </w:r>
          </w:p>
          <w:tbl>
            <w:tblPr>
              <w:tblStyle w:val="TableGrid"/>
              <w:tblpPr w:leftFromText="180" w:rightFromText="180" w:vertAnchor="text" w:horzAnchor="page" w:tblpX="6833" w:tblpY="35"/>
              <w:tblOverlap w:val="never"/>
              <w:tblW w:w="4303" w:type="dxa"/>
              <w:tblLook w:val="04A0" w:firstRow="1" w:lastRow="0" w:firstColumn="1" w:lastColumn="0" w:noHBand="0" w:noVBand="1"/>
            </w:tblPr>
            <w:tblGrid>
              <w:gridCol w:w="1040"/>
              <w:gridCol w:w="1040"/>
              <w:gridCol w:w="1040"/>
              <w:gridCol w:w="1183"/>
            </w:tblGrid>
            <w:tr w:rsidR="000750B9" w14:paraId="6A74B7E9" w14:textId="77777777" w:rsidTr="00ED48CA">
              <w:trPr>
                <w:trHeight w:val="364"/>
              </w:trPr>
              <w:tc>
                <w:tcPr>
                  <w:tcW w:w="1040" w:type="dxa"/>
                </w:tcPr>
                <w:p w14:paraId="772017A4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0 week</w:t>
                  </w:r>
                </w:p>
              </w:tc>
              <w:tc>
                <w:tcPr>
                  <w:tcW w:w="1040" w:type="dxa"/>
                </w:tcPr>
                <w:p w14:paraId="2537F1EE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1 week</w:t>
                  </w:r>
                </w:p>
              </w:tc>
              <w:tc>
                <w:tcPr>
                  <w:tcW w:w="1040" w:type="dxa"/>
                </w:tcPr>
                <w:p w14:paraId="6E48FAF8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 xml:space="preserve">2 </w:t>
                  </w:r>
                  <w:proofErr w:type="spellStart"/>
                  <w:r>
                    <w:rPr>
                      <w:rFonts w:ascii="Chalkboard" w:hAnsi="Chalkboard"/>
                    </w:rPr>
                    <w:t>wks</w:t>
                  </w:r>
                  <w:proofErr w:type="spellEnd"/>
                </w:p>
              </w:tc>
              <w:tc>
                <w:tcPr>
                  <w:tcW w:w="1183" w:type="dxa"/>
                </w:tcPr>
                <w:p w14:paraId="00D0EF30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 xml:space="preserve">3 </w:t>
                  </w:r>
                  <w:proofErr w:type="spellStart"/>
                  <w:r>
                    <w:rPr>
                      <w:rFonts w:ascii="Chalkboard" w:hAnsi="Chalkboard"/>
                    </w:rPr>
                    <w:t>wks</w:t>
                  </w:r>
                  <w:proofErr w:type="spellEnd"/>
                </w:p>
              </w:tc>
            </w:tr>
            <w:tr w:rsidR="000750B9" w14:paraId="0621FFAA" w14:textId="77777777" w:rsidTr="00ED48CA">
              <w:trPr>
                <w:trHeight w:val="345"/>
              </w:trPr>
              <w:tc>
                <w:tcPr>
                  <w:tcW w:w="1040" w:type="dxa"/>
                </w:tcPr>
                <w:p w14:paraId="1AC05DAF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$0</w:t>
                  </w:r>
                </w:p>
              </w:tc>
              <w:tc>
                <w:tcPr>
                  <w:tcW w:w="1040" w:type="dxa"/>
                </w:tcPr>
                <w:p w14:paraId="60D6C110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$10.00</w:t>
                  </w:r>
                </w:p>
              </w:tc>
              <w:tc>
                <w:tcPr>
                  <w:tcW w:w="1040" w:type="dxa"/>
                </w:tcPr>
                <w:p w14:paraId="29B96F63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$20.00</w:t>
                  </w:r>
                </w:p>
              </w:tc>
              <w:tc>
                <w:tcPr>
                  <w:tcW w:w="1183" w:type="dxa"/>
                </w:tcPr>
                <w:p w14:paraId="49F2E402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$30.00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173" w:tblpY="86"/>
              <w:tblW w:w="4303" w:type="dxa"/>
              <w:tblLook w:val="04A0" w:firstRow="1" w:lastRow="0" w:firstColumn="1" w:lastColumn="0" w:noHBand="0" w:noVBand="1"/>
            </w:tblPr>
            <w:tblGrid>
              <w:gridCol w:w="1040"/>
              <w:gridCol w:w="1040"/>
              <w:gridCol w:w="1040"/>
              <w:gridCol w:w="1183"/>
            </w:tblGrid>
            <w:tr w:rsidR="000750B9" w14:paraId="598B2EE1" w14:textId="77777777" w:rsidTr="004D3F6F">
              <w:trPr>
                <w:trHeight w:val="364"/>
              </w:trPr>
              <w:tc>
                <w:tcPr>
                  <w:tcW w:w="1040" w:type="dxa"/>
                </w:tcPr>
                <w:p w14:paraId="6159D58D" w14:textId="77777777" w:rsidR="000750B9" w:rsidRDefault="004D3F6F" w:rsidP="004D3F6F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1 week</w:t>
                  </w:r>
                </w:p>
              </w:tc>
              <w:tc>
                <w:tcPr>
                  <w:tcW w:w="1040" w:type="dxa"/>
                </w:tcPr>
                <w:p w14:paraId="4E627649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 xml:space="preserve">2 </w:t>
                  </w:r>
                  <w:proofErr w:type="spellStart"/>
                  <w:r>
                    <w:rPr>
                      <w:rFonts w:ascii="Chalkboard" w:hAnsi="Chalkboard"/>
                    </w:rPr>
                    <w:t>wks</w:t>
                  </w:r>
                  <w:proofErr w:type="spellEnd"/>
                </w:p>
              </w:tc>
              <w:tc>
                <w:tcPr>
                  <w:tcW w:w="1040" w:type="dxa"/>
                </w:tcPr>
                <w:p w14:paraId="3260B639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 xml:space="preserve">3 </w:t>
                  </w:r>
                  <w:proofErr w:type="spellStart"/>
                  <w:r>
                    <w:rPr>
                      <w:rFonts w:ascii="Chalkboard" w:hAnsi="Chalkboard"/>
                    </w:rPr>
                    <w:t>wks</w:t>
                  </w:r>
                  <w:proofErr w:type="spellEnd"/>
                </w:p>
              </w:tc>
              <w:tc>
                <w:tcPr>
                  <w:tcW w:w="1183" w:type="dxa"/>
                </w:tcPr>
                <w:p w14:paraId="433B6B2B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 xml:space="preserve">4 </w:t>
                  </w:r>
                  <w:proofErr w:type="spellStart"/>
                  <w:r>
                    <w:rPr>
                      <w:rFonts w:ascii="Chalkboard" w:hAnsi="Chalkboard"/>
                    </w:rPr>
                    <w:t>wks</w:t>
                  </w:r>
                  <w:proofErr w:type="spellEnd"/>
                </w:p>
              </w:tc>
            </w:tr>
            <w:tr w:rsidR="000750B9" w14:paraId="782657B9" w14:textId="77777777" w:rsidTr="004D3F6F">
              <w:trPr>
                <w:trHeight w:val="345"/>
              </w:trPr>
              <w:tc>
                <w:tcPr>
                  <w:tcW w:w="1040" w:type="dxa"/>
                </w:tcPr>
                <w:p w14:paraId="4B925AE9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$10.00</w:t>
                  </w:r>
                </w:p>
              </w:tc>
              <w:tc>
                <w:tcPr>
                  <w:tcW w:w="1040" w:type="dxa"/>
                </w:tcPr>
                <w:p w14:paraId="48B66912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$10.00</w:t>
                  </w:r>
                </w:p>
              </w:tc>
              <w:tc>
                <w:tcPr>
                  <w:tcW w:w="1040" w:type="dxa"/>
                </w:tcPr>
                <w:p w14:paraId="18E9BBDF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$10.00</w:t>
                  </w:r>
                </w:p>
              </w:tc>
              <w:tc>
                <w:tcPr>
                  <w:tcW w:w="1183" w:type="dxa"/>
                </w:tcPr>
                <w:p w14:paraId="59D915CE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$10.00</w:t>
                  </w:r>
                </w:p>
              </w:tc>
            </w:tr>
          </w:tbl>
          <w:p w14:paraId="720056E1" w14:textId="77777777" w:rsidR="000750B9" w:rsidRDefault="000750B9" w:rsidP="000750B9">
            <w:pPr>
              <w:rPr>
                <w:rFonts w:ascii="Chalkboard" w:hAnsi="Chalkboard"/>
              </w:rPr>
            </w:pPr>
          </w:p>
          <w:p w14:paraId="1211ED8D" w14:textId="77777777" w:rsidR="000750B9" w:rsidRDefault="000750B9" w:rsidP="000750B9">
            <w:pPr>
              <w:rPr>
                <w:rFonts w:ascii="Chalkboard" w:hAnsi="Chalkboard"/>
              </w:rPr>
            </w:pPr>
          </w:p>
          <w:p w14:paraId="54D2FEC8" w14:textId="77777777" w:rsidR="000750B9" w:rsidRDefault="000750B9" w:rsidP="000750B9">
            <w:pPr>
              <w:rPr>
                <w:rFonts w:ascii="Chalkboard" w:hAnsi="Chalkboard"/>
              </w:rPr>
            </w:pPr>
          </w:p>
          <w:tbl>
            <w:tblPr>
              <w:tblStyle w:val="TableGrid"/>
              <w:tblpPr w:leftFromText="180" w:rightFromText="180" w:vertAnchor="text" w:horzAnchor="page" w:tblpX="6833" w:tblpY="571"/>
              <w:tblOverlap w:val="never"/>
              <w:tblW w:w="4303" w:type="dxa"/>
              <w:tblLook w:val="04A0" w:firstRow="1" w:lastRow="0" w:firstColumn="1" w:lastColumn="0" w:noHBand="0" w:noVBand="1"/>
            </w:tblPr>
            <w:tblGrid>
              <w:gridCol w:w="1040"/>
              <w:gridCol w:w="1040"/>
              <w:gridCol w:w="1040"/>
              <w:gridCol w:w="1183"/>
            </w:tblGrid>
            <w:tr w:rsidR="000750B9" w14:paraId="48EF0E63" w14:textId="77777777" w:rsidTr="004D3F6F">
              <w:trPr>
                <w:trHeight w:val="364"/>
              </w:trPr>
              <w:tc>
                <w:tcPr>
                  <w:tcW w:w="1040" w:type="dxa"/>
                </w:tcPr>
                <w:p w14:paraId="3D852037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0 week</w:t>
                  </w:r>
                </w:p>
              </w:tc>
              <w:tc>
                <w:tcPr>
                  <w:tcW w:w="1040" w:type="dxa"/>
                </w:tcPr>
                <w:p w14:paraId="3731A47D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1 week</w:t>
                  </w:r>
                </w:p>
              </w:tc>
              <w:tc>
                <w:tcPr>
                  <w:tcW w:w="1040" w:type="dxa"/>
                </w:tcPr>
                <w:p w14:paraId="06802655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 xml:space="preserve">2 </w:t>
                  </w:r>
                  <w:proofErr w:type="spellStart"/>
                  <w:r>
                    <w:rPr>
                      <w:rFonts w:ascii="Chalkboard" w:hAnsi="Chalkboard"/>
                    </w:rPr>
                    <w:t>wks</w:t>
                  </w:r>
                  <w:proofErr w:type="spellEnd"/>
                </w:p>
              </w:tc>
              <w:tc>
                <w:tcPr>
                  <w:tcW w:w="1183" w:type="dxa"/>
                </w:tcPr>
                <w:p w14:paraId="7D4B32F6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 xml:space="preserve">3 </w:t>
                  </w:r>
                  <w:proofErr w:type="spellStart"/>
                  <w:r>
                    <w:rPr>
                      <w:rFonts w:ascii="Chalkboard" w:hAnsi="Chalkboard"/>
                    </w:rPr>
                    <w:t>wks</w:t>
                  </w:r>
                  <w:proofErr w:type="spellEnd"/>
                </w:p>
              </w:tc>
            </w:tr>
            <w:tr w:rsidR="000750B9" w14:paraId="6D0CA664" w14:textId="77777777" w:rsidTr="004D3F6F">
              <w:trPr>
                <w:trHeight w:val="345"/>
              </w:trPr>
              <w:tc>
                <w:tcPr>
                  <w:tcW w:w="1040" w:type="dxa"/>
                </w:tcPr>
                <w:p w14:paraId="1607D218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$10.00</w:t>
                  </w:r>
                </w:p>
              </w:tc>
              <w:tc>
                <w:tcPr>
                  <w:tcW w:w="1040" w:type="dxa"/>
                </w:tcPr>
                <w:p w14:paraId="4513AC4C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$20.00</w:t>
                  </w:r>
                </w:p>
              </w:tc>
              <w:tc>
                <w:tcPr>
                  <w:tcW w:w="1040" w:type="dxa"/>
                </w:tcPr>
                <w:p w14:paraId="1EC5C7B0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$30.00</w:t>
                  </w:r>
                </w:p>
              </w:tc>
              <w:tc>
                <w:tcPr>
                  <w:tcW w:w="1183" w:type="dxa"/>
                </w:tcPr>
                <w:p w14:paraId="248A69E1" w14:textId="77777777" w:rsidR="000750B9" w:rsidRDefault="004D3F6F" w:rsidP="000750B9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$40.00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173" w:tblpY="661"/>
              <w:tblOverlap w:val="never"/>
              <w:tblW w:w="4303" w:type="dxa"/>
              <w:tblLook w:val="04A0" w:firstRow="1" w:lastRow="0" w:firstColumn="1" w:lastColumn="0" w:noHBand="0" w:noVBand="1"/>
            </w:tblPr>
            <w:tblGrid>
              <w:gridCol w:w="1040"/>
              <w:gridCol w:w="1040"/>
              <w:gridCol w:w="1040"/>
              <w:gridCol w:w="1183"/>
            </w:tblGrid>
            <w:tr w:rsidR="004D3F6F" w14:paraId="451DD8A2" w14:textId="77777777" w:rsidTr="004D3F6F">
              <w:trPr>
                <w:trHeight w:val="364"/>
              </w:trPr>
              <w:tc>
                <w:tcPr>
                  <w:tcW w:w="1040" w:type="dxa"/>
                </w:tcPr>
                <w:p w14:paraId="19583960" w14:textId="77777777" w:rsidR="004D3F6F" w:rsidRDefault="004D3F6F" w:rsidP="004D3F6F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1 week</w:t>
                  </w:r>
                </w:p>
              </w:tc>
              <w:tc>
                <w:tcPr>
                  <w:tcW w:w="1040" w:type="dxa"/>
                </w:tcPr>
                <w:p w14:paraId="689DD2D7" w14:textId="77777777" w:rsidR="004D3F6F" w:rsidRDefault="004D3F6F" w:rsidP="004D3F6F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 xml:space="preserve">2 </w:t>
                  </w:r>
                  <w:proofErr w:type="spellStart"/>
                  <w:r>
                    <w:rPr>
                      <w:rFonts w:ascii="Chalkboard" w:hAnsi="Chalkboard"/>
                    </w:rPr>
                    <w:t>wks</w:t>
                  </w:r>
                  <w:proofErr w:type="spellEnd"/>
                </w:p>
              </w:tc>
              <w:tc>
                <w:tcPr>
                  <w:tcW w:w="1040" w:type="dxa"/>
                </w:tcPr>
                <w:p w14:paraId="09AE8070" w14:textId="77777777" w:rsidR="004D3F6F" w:rsidRDefault="004D3F6F" w:rsidP="004D3F6F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 xml:space="preserve">3 </w:t>
                  </w:r>
                  <w:proofErr w:type="spellStart"/>
                  <w:r>
                    <w:rPr>
                      <w:rFonts w:ascii="Chalkboard" w:hAnsi="Chalkboard"/>
                    </w:rPr>
                    <w:t>wks</w:t>
                  </w:r>
                  <w:proofErr w:type="spellEnd"/>
                </w:p>
              </w:tc>
              <w:tc>
                <w:tcPr>
                  <w:tcW w:w="1183" w:type="dxa"/>
                </w:tcPr>
                <w:p w14:paraId="0682059C" w14:textId="77777777" w:rsidR="004D3F6F" w:rsidRDefault="004D3F6F" w:rsidP="004D3F6F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 xml:space="preserve">4 </w:t>
                  </w:r>
                  <w:proofErr w:type="spellStart"/>
                  <w:r>
                    <w:rPr>
                      <w:rFonts w:ascii="Chalkboard" w:hAnsi="Chalkboard"/>
                    </w:rPr>
                    <w:t>wks</w:t>
                  </w:r>
                  <w:proofErr w:type="spellEnd"/>
                </w:p>
              </w:tc>
            </w:tr>
            <w:tr w:rsidR="004D3F6F" w14:paraId="79723BAD" w14:textId="77777777" w:rsidTr="004D3F6F">
              <w:trPr>
                <w:trHeight w:val="345"/>
              </w:trPr>
              <w:tc>
                <w:tcPr>
                  <w:tcW w:w="1040" w:type="dxa"/>
                </w:tcPr>
                <w:p w14:paraId="250CAA13" w14:textId="77777777" w:rsidR="004D3F6F" w:rsidRDefault="004D3F6F" w:rsidP="004D3F6F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$10.00</w:t>
                  </w:r>
                </w:p>
              </w:tc>
              <w:tc>
                <w:tcPr>
                  <w:tcW w:w="1040" w:type="dxa"/>
                </w:tcPr>
                <w:p w14:paraId="71E571F7" w14:textId="77777777" w:rsidR="004D3F6F" w:rsidRDefault="004D3F6F" w:rsidP="004D3F6F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$20.00</w:t>
                  </w:r>
                </w:p>
              </w:tc>
              <w:tc>
                <w:tcPr>
                  <w:tcW w:w="1040" w:type="dxa"/>
                </w:tcPr>
                <w:p w14:paraId="0A52137C" w14:textId="77777777" w:rsidR="004D3F6F" w:rsidRDefault="004D3F6F" w:rsidP="004D3F6F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$40.00</w:t>
                  </w:r>
                </w:p>
              </w:tc>
              <w:tc>
                <w:tcPr>
                  <w:tcW w:w="1183" w:type="dxa"/>
                </w:tcPr>
                <w:p w14:paraId="09C22E2D" w14:textId="77777777" w:rsidR="004D3F6F" w:rsidRDefault="004D3F6F" w:rsidP="004D3F6F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>$80</w:t>
                  </w:r>
                  <w:bookmarkStart w:id="0" w:name="_GoBack"/>
                  <w:bookmarkEnd w:id="0"/>
                </w:p>
              </w:tc>
            </w:tr>
          </w:tbl>
          <w:p w14:paraId="2E68590E" w14:textId="77777777" w:rsidR="000750B9" w:rsidRDefault="000750B9" w:rsidP="000750B9">
            <w:pPr>
              <w:rPr>
                <w:rFonts w:ascii="Chalkboard" w:hAnsi="Chalkboard"/>
              </w:rPr>
            </w:pPr>
          </w:p>
          <w:p w14:paraId="742D35A4" w14:textId="77777777" w:rsidR="000750B9" w:rsidRDefault="000750B9" w:rsidP="000750B9">
            <w:pPr>
              <w:rPr>
                <w:rFonts w:ascii="Chalkboard" w:hAnsi="Chalkboard"/>
              </w:rPr>
            </w:pPr>
          </w:p>
          <w:p w14:paraId="056FC054" w14:textId="77777777" w:rsidR="000750B9" w:rsidRDefault="000750B9" w:rsidP="000750B9">
            <w:pPr>
              <w:rPr>
                <w:rFonts w:ascii="Chalkboard" w:hAnsi="Chalkboard"/>
              </w:rPr>
            </w:pPr>
          </w:p>
          <w:p w14:paraId="2B3211C9" w14:textId="77777777" w:rsidR="000750B9" w:rsidRDefault="000750B9" w:rsidP="000750B9">
            <w:pPr>
              <w:rPr>
                <w:rFonts w:ascii="Chalkboard" w:hAnsi="Chalkboard"/>
              </w:rPr>
            </w:pPr>
          </w:p>
          <w:p w14:paraId="3AE1197F" w14:textId="77777777" w:rsidR="000750B9" w:rsidRDefault="000750B9" w:rsidP="000750B9">
            <w:pPr>
              <w:rPr>
                <w:rFonts w:ascii="Chalkboard" w:hAnsi="Chalkboard"/>
              </w:rPr>
            </w:pPr>
          </w:p>
          <w:p w14:paraId="689BEFEE" w14:textId="77777777" w:rsidR="000750B9" w:rsidRDefault="000750B9" w:rsidP="000750B9">
            <w:pPr>
              <w:rPr>
                <w:rFonts w:ascii="Chalkboard" w:hAnsi="Chalkboard"/>
              </w:rPr>
            </w:pPr>
          </w:p>
          <w:p w14:paraId="415072A6" w14:textId="77777777" w:rsidR="000750B9" w:rsidRDefault="000750B9" w:rsidP="000750B9">
            <w:pPr>
              <w:rPr>
                <w:rFonts w:ascii="Chalkboard" w:hAnsi="Chalkboard"/>
              </w:rPr>
            </w:pPr>
          </w:p>
        </w:tc>
      </w:tr>
    </w:tbl>
    <w:p w14:paraId="4C34EB6C" w14:textId="77777777" w:rsidR="000A3A1E" w:rsidRPr="000A3A1E" w:rsidRDefault="000A3A1E" w:rsidP="000A3A1E">
      <w:pPr>
        <w:jc w:val="center"/>
        <w:rPr>
          <w:rFonts w:ascii="Chalkboard" w:hAnsi="Chalkboard"/>
        </w:rPr>
      </w:pPr>
    </w:p>
    <w:sectPr w:rsidR="000A3A1E" w:rsidRPr="000A3A1E" w:rsidSect="000A3A1E">
      <w:head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005A7" w14:textId="77777777" w:rsidR="001E71CD" w:rsidRDefault="001E71CD" w:rsidP="000A3A1E">
      <w:r>
        <w:separator/>
      </w:r>
    </w:p>
  </w:endnote>
  <w:endnote w:type="continuationSeparator" w:id="0">
    <w:p w14:paraId="2C746F50" w14:textId="77777777" w:rsidR="001E71CD" w:rsidRDefault="001E71CD" w:rsidP="000A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482BE" w14:textId="77777777" w:rsidR="001E71CD" w:rsidRDefault="001E71CD" w:rsidP="000A3A1E">
      <w:r>
        <w:separator/>
      </w:r>
    </w:p>
  </w:footnote>
  <w:footnote w:type="continuationSeparator" w:id="0">
    <w:p w14:paraId="76DB07F6" w14:textId="77777777" w:rsidR="001E71CD" w:rsidRDefault="001E71CD" w:rsidP="000A3A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094C2" w14:textId="77777777" w:rsidR="000A3A1E" w:rsidRPr="000A3A1E" w:rsidRDefault="000A3A1E">
    <w:pPr>
      <w:pStyle w:val="Header"/>
      <w:rPr>
        <w:rFonts w:ascii="Chalkboard" w:hAnsi="Chalkboard"/>
      </w:rPr>
    </w:pPr>
    <w:r>
      <w:rPr>
        <w:rFonts w:ascii="Chalkboard" w:hAnsi="Chalkboard"/>
      </w:rPr>
      <w:t>Name:</w:t>
    </w:r>
    <w:r>
      <w:rPr>
        <w:rFonts w:ascii="Chalkboard" w:hAnsi="Chalkboard"/>
      </w:rPr>
      <w:tab/>
      <w:t>Date:</w:t>
    </w:r>
    <w:r>
      <w:rPr>
        <w:rFonts w:ascii="Chalkboard" w:hAnsi="Chalkboard"/>
      </w:rPr>
      <w:tab/>
      <w:t>Hour: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07AE"/>
    <w:multiLevelType w:val="hybridMultilevel"/>
    <w:tmpl w:val="29A62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D1189"/>
    <w:multiLevelType w:val="hybridMultilevel"/>
    <w:tmpl w:val="B09E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E0B09"/>
    <w:multiLevelType w:val="hybridMultilevel"/>
    <w:tmpl w:val="16EA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F339F"/>
    <w:multiLevelType w:val="hybridMultilevel"/>
    <w:tmpl w:val="08FE5C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C5731"/>
    <w:multiLevelType w:val="hybridMultilevel"/>
    <w:tmpl w:val="5D6A1E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B0F38"/>
    <w:multiLevelType w:val="hybridMultilevel"/>
    <w:tmpl w:val="1AB4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D784B"/>
    <w:multiLevelType w:val="hybridMultilevel"/>
    <w:tmpl w:val="FFE0C2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21C16"/>
    <w:multiLevelType w:val="hybridMultilevel"/>
    <w:tmpl w:val="11762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1E"/>
    <w:rsid w:val="00012E44"/>
    <w:rsid w:val="000750B9"/>
    <w:rsid w:val="000A3A1E"/>
    <w:rsid w:val="001E71CD"/>
    <w:rsid w:val="002D5870"/>
    <w:rsid w:val="00473BA8"/>
    <w:rsid w:val="004D3F6F"/>
    <w:rsid w:val="006864DA"/>
    <w:rsid w:val="007A4354"/>
    <w:rsid w:val="0087544E"/>
    <w:rsid w:val="00B51DB6"/>
    <w:rsid w:val="00B71757"/>
    <w:rsid w:val="00C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3CD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A1E"/>
  </w:style>
  <w:style w:type="paragraph" w:styleId="Footer">
    <w:name w:val="footer"/>
    <w:basedOn w:val="Normal"/>
    <w:link w:val="FooterChar"/>
    <w:uiPriority w:val="99"/>
    <w:unhideWhenUsed/>
    <w:rsid w:val="000A3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A1E"/>
  </w:style>
  <w:style w:type="table" w:styleId="TableGrid">
    <w:name w:val="Table Grid"/>
    <w:basedOn w:val="TableNormal"/>
    <w:uiPriority w:val="39"/>
    <w:rsid w:val="000A3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3A1E"/>
    <w:pPr>
      <w:ind w:left="720"/>
      <w:contextualSpacing/>
    </w:pPr>
  </w:style>
  <w:style w:type="table" w:styleId="PlainTable2">
    <w:name w:val="Plain Table 2"/>
    <w:basedOn w:val="TableNormal"/>
    <w:uiPriority w:val="42"/>
    <w:rsid w:val="004D3F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68">
          <w:marLeft w:val="4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93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47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85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6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9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1806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872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498">
          <w:marLeft w:val="4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36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3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99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17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33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014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608">
          <w:marLeft w:val="4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7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5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35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5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6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338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443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638</Words>
  <Characters>3642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Klemetson</dc:creator>
  <cp:keywords/>
  <dc:description/>
  <cp:lastModifiedBy>Abby Klemetson</cp:lastModifiedBy>
  <cp:revision>1</cp:revision>
  <cp:lastPrinted>2016-03-08T22:05:00Z</cp:lastPrinted>
  <dcterms:created xsi:type="dcterms:W3CDTF">2016-03-08T20:36:00Z</dcterms:created>
  <dcterms:modified xsi:type="dcterms:W3CDTF">2016-03-08T22:05:00Z</dcterms:modified>
</cp:coreProperties>
</file>