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F13" w:rsidRPr="005B2F13" w:rsidRDefault="005B2F13" w:rsidP="005B2F13">
      <w:pPr>
        <w:spacing w:after="0" w:line="240" w:lineRule="auto"/>
        <w:jc w:val="center"/>
        <w:rPr>
          <w:rFonts w:ascii="Times New Roman" w:eastAsia="Times New Roman" w:hAnsi="Times New Roman" w:cs="Times New Roman"/>
          <w:sz w:val="24"/>
          <w:szCs w:val="24"/>
        </w:rPr>
      </w:pPr>
      <w:r w:rsidRPr="005B2F13">
        <w:rPr>
          <w:rFonts w:ascii="Arial" w:eastAsia="Times New Roman" w:hAnsi="Arial" w:cs="Arial"/>
          <w:b/>
          <w:bCs/>
          <w:color w:val="000000"/>
          <w:sz w:val="32"/>
          <w:szCs w:val="32"/>
        </w:rPr>
        <w:t>Monitoring Volcanic Activity - Student Guide</w:t>
      </w:r>
    </w:p>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spacing w:after="120" w:line="240" w:lineRule="auto"/>
        <w:jc w:val="both"/>
        <w:outlineLvl w:val="0"/>
        <w:rPr>
          <w:rFonts w:ascii="Times New Roman" w:eastAsia="Times New Roman" w:hAnsi="Times New Roman" w:cs="Times New Roman"/>
          <w:b/>
          <w:bCs/>
          <w:kern w:val="36"/>
          <w:sz w:val="48"/>
          <w:szCs w:val="48"/>
        </w:rPr>
      </w:pPr>
      <w:r w:rsidRPr="005B2F13">
        <w:rPr>
          <w:rFonts w:ascii="Calibri" w:eastAsia="Times New Roman" w:hAnsi="Calibri" w:cs="Times New Roman"/>
          <w:b/>
          <w:bCs/>
          <w:color w:val="000000"/>
          <w:kern w:val="36"/>
          <w:sz w:val="24"/>
          <w:szCs w:val="24"/>
        </w:rPr>
        <w:t>Lesson Discovery Question:</w:t>
      </w:r>
    </w:p>
    <w:p w:rsidR="005B2F13" w:rsidRPr="005B2F13" w:rsidRDefault="005B2F13" w:rsidP="005B2F13">
      <w:pPr>
        <w:numPr>
          <w:ilvl w:val="0"/>
          <w:numId w:val="1"/>
        </w:numPr>
        <w:spacing w:before="200" w:after="0" w:line="240" w:lineRule="auto"/>
        <w:textAlignment w:val="baseline"/>
        <w:rPr>
          <w:rFonts w:ascii="Calibri" w:eastAsia="Times New Roman" w:hAnsi="Calibri" w:cs="Times New Roman"/>
          <w:color w:val="000000"/>
          <w:sz w:val="24"/>
          <w:szCs w:val="24"/>
        </w:rPr>
      </w:pPr>
      <w:r w:rsidRPr="005B2F13">
        <w:rPr>
          <w:rFonts w:ascii="Calibri" w:eastAsia="Times New Roman" w:hAnsi="Calibri" w:cs="Times New Roman"/>
          <w:color w:val="000000"/>
          <w:sz w:val="24"/>
          <w:szCs w:val="24"/>
          <w:shd w:val="clear" w:color="auto" w:fill="FFFFFF"/>
        </w:rPr>
        <w:t>How do scientists use data to predict volcanic eruptions?</w:t>
      </w: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Times New Roman" w:eastAsia="Times New Roman" w:hAnsi="Times New Roman" w:cs="Times New Roman"/>
          <w:sz w:val="24"/>
          <w:szCs w:val="24"/>
        </w:rPr>
        <w:br/>
      </w:r>
      <w:r w:rsidRPr="005B2F13">
        <w:rPr>
          <w:rFonts w:ascii="Times New Roman" w:eastAsia="Times New Roman" w:hAnsi="Times New Roman" w:cs="Times New Roman"/>
          <w:noProof/>
          <w:sz w:val="24"/>
          <w:szCs w:val="24"/>
          <w:bdr w:val="none" w:sz="0" w:space="0" w:color="auto" w:frame="1"/>
        </w:rPr>
        <w:drawing>
          <wp:inline distT="0" distB="0" distL="0" distR="0" wp14:anchorId="2E260FE0" wp14:editId="053BD620">
            <wp:extent cx="2590800" cy="1943100"/>
            <wp:effectExtent l="0" t="0" r="0" b="0"/>
            <wp:docPr id="1" name="Picture 1" descr="https://lh6.googleusercontent.com/Y9qkm8BP8dsMrSpGayqqaNxploIvdIf_ikmvAcCIZlm0kmu_8_T5MT5TFTxQ0WaxL_f6HejZqk17ScbqdPhNNhwTeKvLBZLwRC1pSE9vkL5uUAfDUK7VIO7ZvcwS6MccdcUADd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9qkm8BP8dsMrSpGayqqaNxploIvdIf_ikmvAcCIZlm0kmu_8_T5MT5TFTxQ0WaxL_f6HejZqk17ScbqdPhNNhwTeKvLBZLwRC1pSE9vkL5uUAfDUK7VIO7ZvcwS6MccdcUADdY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bookmarkStart w:id="0" w:name="_GoBack"/>
      <w:bookmarkEnd w:id="0"/>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shd w:val="clear" w:color="auto" w:fill="FFFFFF"/>
        </w:rPr>
        <w:t>To think about how scientists might figure out what's going on underneath a volcano, let's start with how you might figure out what's going on inside a cupcake</w:t>
      </w:r>
      <w:r w:rsidRPr="005B2F13">
        <w:rPr>
          <w:rFonts w:ascii="Calibri" w:eastAsia="Times New Roman" w:hAnsi="Calibri" w:cs="Times New Roman"/>
          <w:color w:val="000000"/>
          <w:sz w:val="24"/>
          <w:szCs w:val="24"/>
        </w:rPr>
        <w:t>.</w:t>
      </w:r>
    </w:p>
    <w:p w:rsidR="005B2F13" w:rsidRPr="005B2F13" w:rsidRDefault="005B2F13" w:rsidP="005B2F13">
      <w:pPr>
        <w:numPr>
          <w:ilvl w:val="0"/>
          <w:numId w:val="2"/>
        </w:numPr>
        <w:spacing w:after="0" w:line="240" w:lineRule="auto"/>
        <w:textAlignment w:val="baseline"/>
        <w:rPr>
          <w:rFonts w:ascii="Calibri" w:eastAsia="Times New Roman" w:hAnsi="Calibri" w:cs="Times New Roman"/>
          <w:b/>
          <w:bCs/>
          <w:color w:val="000000"/>
          <w:sz w:val="24"/>
          <w:szCs w:val="24"/>
        </w:rPr>
      </w:pPr>
      <w:r w:rsidRPr="005B2F13">
        <w:rPr>
          <w:rFonts w:ascii="Calibri" w:eastAsia="Times New Roman" w:hAnsi="Calibri" w:cs="Times New Roman"/>
          <w:b/>
          <w:bCs/>
          <w:color w:val="000000"/>
          <w:sz w:val="24"/>
          <w:szCs w:val="24"/>
        </w:rPr>
        <w:t>What could you guess about what is inside a cupcake</w:t>
      </w:r>
      <w:r w:rsidRPr="005B2F13">
        <w:rPr>
          <w:rFonts w:ascii="Calibri" w:eastAsia="Times New Roman" w:hAnsi="Calibri" w:cs="Times New Roman"/>
          <w:b/>
          <w:bCs/>
          <w:color w:val="000000"/>
          <w:sz w:val="24"/>
          <w:szCs w:val="24"/>
          <w:u w:val="single"/>
        </w:rPr>
        <w:t xml:space="preserve"> by just looking</w:t>
      </w:r>
      <w:r w:rsidRPr="005B2F13">
        <w:rPr>
          <w:rFonts w:ascii="Calibri" w:eastAsia="Times New Roman" w:hAnsi="Calibri" w:cs="Times New Roman"/>
          <w:b/>
          <w:bCs/>
          <w:color w:val="000000"/>
          <w:sz w:val="24"/>
          <w:szCs w:val="24"/>
        </w:rPr>
        <w:t xml:space="preserve"> at it? </w:t>
      </w:r>
    </w:p>
    <w:tbl>
      <w:tblPr>
        <w:tblW w:w="0" w:type="auto"/>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rPr>
          <w:trHeight w:val="2310"/>
        </w:trPr>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numPr>
          <w:ilvl w:val="0"/>
          <w:numId w:val="3"/>
        </w:numPr>
        <w:spacing w:after="0" w:line="240" w:lineRule="auto"/>
        <w:textAlignment w:val="baseline"/>
        <w:rPr>
          <w:rFonts w:ascii="Calibri" w:eastAsia="Times New Roman" w:hAnsi="Calibri" w:cs="Times New Roman"/>
          <w:b/>
          <w:bCs/>
          <w:color w:val="000000"/>
          <w:sz w:val="24"/>
          <w:szCs w:val="24"/>
        </w:rPr>
      </w:pPr>
      <w:r w:rsidRPr="005B2F13">
        <w:rPr>
          <w:rFonts w:ascii="Calibri" w:eastAsia="Times New Roman" w:hAnsi="Calibri" w:cs="Times New Roman"/>
          <w:b/>
          <w:bCs/>
          <w:color w:val="000000"/>
          <w:sz w:val="24"/>
          <w:szCs w:val="24"/>
        </w:rPr>
        <w:t xml:space="preserve">How would </w:t>
      </w:r>
      <w:proofErr w:type="spellStart"/>
      <w:r w:rsidRPr="005B2F13">
        <w:rPr>
          <w:rFonts w:ascii="Calibri" w:eastAsia="Times New Roman" w:hAnsi="Calibri" w:cs="Times New Roman"/>
          <w:b/>
          <w:bCs/>
          <w:color w:val="000000"/>
          <w:sz w:val="24"/>
          <w:szCs w:val="24"/>
        </w:rPr>
        <w:t>your</w:t>
      </w:r>
      <w:proofErr w:type="spellEnd"/>
      <w:r w:rsidRPr="005B2F13">
        <w:rPr>
          <w:rFonts w:ascii="Calibri" w:eastAsia="Times New Roman" w:hAnsi="Calibri" w:cs="Times New Roman"/>
          <w:b/>
          <w:bCs/>
          <w:color w:val="000000"/>
          <w:sz w:val="24"/>
          <w:szCs w:val="24"/>
        </w:rPr>
        <w:t xml:space="preserve"> guess about what is inside the cupcake change if you made additional observations: </w:t>
      </w:r>
    </w:p>
    <w:p w:rsidR="005B2F13" w:rsidRPr="005B2F13" w:rsidRDefault="005B2F13" w:rsidP="005B2F13">
      <w:pPr>
        <w:numPr>
          <w:ilvl w:val="1"/>
          <w:numId w:val="3"/>
        </w:numPr>
        <w:spacing w:after="0" w:line="240" w:lineRule="auto"/>
        <w:textAlignment w:val="baseline"/>
        <w:rPr>
          <w:rFonts w:ascii="Calibri" w:eastAsia="Times New Roman" w:hAnsi="Calibri" w:cs="Times New Roman"/>
          <w:b/>
          <w:bCs/>
          <w:color w:val="000000"/>
          <w:sz w:val="24"/>
          <w:szCs w:val="24"/>
        </w:rPr>
      </w:pPr>
      <w:proofErr w:type="gramStart"/>
      <w:r w:rsidRPr="005B2F13">
        <w:rPr>
          <w:rFonts w:ascii="Calibri" w:eastAsia="Times New Roman" w:hAnsi="Calibri" w:cs="Times New Roman"/>
          <w:b/>
          <w:bCs/>
          <w:color w:val="000000"/>
          <w:sz w:val="24"/>
          <w:szCs w:val="24"/>
        </w:rPr>
        <w:t>smell</w:t>
      </w:r>
      <w:proofErr w:type="gramEnd"/>
      <w:r w:rsidRPr="005B2F13">
        <w:rPr>
          <w:rFonts w:ascii="Calibri" w:eastAsia="Times New Roman" w:hAnsi="Calibri" w:cs="Times New Roman"/>
          <w:b/>
          <w:bCs/>
          <w:color w:val="000000"/>
          <w:sz w:val="24"/>
          <w:szCs w:val="24"/>
        </w:rPr>
        <w:t xml:space="preserve"> the odors (scent) released by the cupcake?</w:t>
      </w:r>
    </w:p>
    <w:p w:rsidR="005B2F13" w:rsidRPr="005B2F13" w:rsidRDefault="005B2F13" w:rsidP="005B2F13">
      <w:pPr>
        <w:numPr>
          <w:ilvl w:val="1"/>
          <w:numId w:val="3"/>
        </w:numPr>
        <w:spacing w:after="0" w:line="240" w:lineRule="auto"/>
        <w:textAlignment w:val="baseline"/>
        <w:rPr>
          <w:rFonts w:ascii="Calibri" w:eastAsia="Times New Roman" w:hAnsi="Calibri" w:cs="Times New Roman"/>
          <w:b/>
          <w:bCs/>
          <w:color w:val="000000"/>
          <w:sz w:val="24"/>
          <w:szCs w:val="24"/>
        </w:rPr>
      </w:pPr>
      <w:proofErr w:type="gramStart"/>
      <w:r w:rsidRPr="005B2F13">
        <w:rPr>
          <w:rFonts w:ascii="Calibri" w:eastAsia="Times New Roman" w:hAnsi="Calibri" w:cs="Times New Roman"/>
          <w:b/>
          <w:bCs/>
          <w:color w:val="000000"/>
          <w:sz w:val="24"/>
          <w:szCs w:val="24"/>
        </w:rPr>
        <w:t>use</w:t>
      </w:r>
      <w:proofErr w:type="gramEnd"/>
      <w:r w:rsidRPr="005B2F13">
        <w:rPr>
          <w:rFonts w:ascii="Calibri" w:eastAsia="Times New Roman" w:hAnsi="Calibri" w:cs="Times New Roman"/>
          <w:b/>
          <w:bCs/>
          <w:color w:val="000000"/>
          <w:sz w:val="24"/>
          <w:szCs w:val="24"/>
        </w:rPr>
        <w:t xml:space="preserve"> a toothpick to poke through the surface?</w:t>
      </w:r>
    </w:p>
    <w:p w:rsidR="005B2F13" w:rsidRPr="005B2F13" w:rsidRDefault="005B2F13" w:rsidP="005B2F13">
      <w:pPr>
        <w:numPr>
          <w:ilvl w:val="1"/>
          <w:numId w:val="3"/>
        </w:numPr>
        <w:spacing w:after="0" w:line="240" w:lineRule="auto"/>
        <w:textAlignment w:val="baseline"/>
        <w:rPr>
          <w:rFonts w:ascii="Calibri" w:eastAsia="Times New Roman" w:hAnsi="Calibri" w:cs="Times New Roman"/>
          <w:b/>
          <w:bCs/>
          <w:color w:val="000000"/>
          <w:sz w:val="24"/>
          <w:szCs w:val="24"/>
        </w:rPr>
      </w:pPr>
      <w:proofErr w:type="gramStart"/>
      <w:r w:rsidRPr="005B2F13">
        <w:rPr>
          <w:rFonts w:ascii="Calibri" w:eastAsia="Times New Roman" w:hAnsi="Calibri" w:cs="Times New Roman"/>
          <w:b/>
          <w:bCs/>
          <w:color w:val="000000"/>
          <w:sz w:val="24"/>
          <w:szCs w:val="24"/>
        </w:rPr>
        <w:t>taste</w:t>
      </w:r>
      <w:proofErr w:type="gramEnd"/>
      <w:r w:rsidRPr="005B2F13">
        <w:rPr>
          <w:rFonts w:ascii="Calibri" w:eastAsia="Times New Roman" w:hAnsi="Calibri" w:cs="Times New Roman"/>
          <w:b/>
          <w:bCs/>
          <w:color w:val="000000"/>
          <w:sz w:val="24"/>
          <w:szCs w:val="24"/>
        </w:rPr>
        <w:t xml:space="preserve"> a piece of icing? </w:t>
      </w:r>
    </w:p>
    <w:tbl>
      <w:tblPr>
        <w:tblW w:w="0" w:type="auto"/>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rPr>
          <w:trHeight w:val="2670"/>
        </w:trPr>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numPr>
          <w:ilvl w:val="0"/>
          <w:numId w:val="4"/>
        </w:numPr>
        <w:spacing w:after="0" w:line="240" w:lineRule="auto"/>
        <w:textAlignment w:val="baseline"/>
        <w:rPr>
          <w:rFonts w:ascii="Calibri" w:eastAsia="Times New Roman" w:hAnsi="Calibri" w:cs="Times New Roman"/>
          <w:b/>
          <w:bCs/>
          <w:color w:val="000000"/>
          <w:sz w:val="24"/>
          <w:szCs w:val="24"/>
        </w:rPr>
      </w:pPr>
      <w:r w:rsidRPr="005B2F13">
        <w:rPr>
          <w:rFonts w:ascii="Calibri" w:eastAsia="Times New Roman" w:hAnsi="Calibri" w:cs="Times New Roman"/>
          <w:b/>
          <w:bCs/>
          <w:color w:val="000000"/>
          <w:sz w:val="24"/>
          <w:szCs w:val="24"/>
        </w:rPr>
        <w:t>What new information do you get from using more than one observation method? </w:t>
      </w:r>
    </w:p>
    <w:p w:rsidR="005B2F13" w:rsidRPr="005B2F13" w:rsidRDefault="005B2F13" w:rsidP="005B2F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rPr>
          <w:trHeight w:val="2535"/>
        </w:trPr>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24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rPr>
        <w:t>The United States Geological Survey monitors all of the potentially dangerous volcanoes in the U.S. The scientists use a variety of tools to examine different types of signals that might indicate a volcano is about to erupt.</w:t>
      </w:r>
    </w:p>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b/>
          <w:bCs/>
          <w:color w:val="000000"/>
          <w:sz w:val="24"/>
          <w:szCs w:val="24"/>
        </w:rPr>
        <w:t>Read about an important type of monitoring data</w:t>
      </w:r>
      <w:proofErr w:type="gramStart"/>
      <w:r w:rsidRPr="005B2F13">
        <w:rPr>
          <w:rFonts w:ascii="Calibri" w:eastAsia="Times New Roman" w:hAnsi="Calibri" w:cs="Times New Roman"/>
          <w:b/>
          <w:bCs/>
          <w:color w:val="000000"/>
          <w:sz w:val="24"/>
          <w:szCs w:val="24"/>
        </w:rPr>
        <w:t>: ”</w:t>
      </w:r>
      <w:proofErr w:type="gramEnd"/>
      <w:r w:rsidRPr="005B2F13">
        <w:rPr>
          <w:rFonts w:ascii="Calibri" w:eastAsia="Times New Roman" w:hAnsi="Calibri" w:cs="Times New Roman"/>
          <w:b/>
          <w:bCs/>
          <w:color w:val="000000"/>
          <w:sz w:val="24"/>
          <w:szCs w:val="24"/>
        </w:rPr>
        <w:t>Volcanic Gas” </w:t>
      </w: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Times New Roman" w:eastAsia="Times New Roman" w:hAnsi="Times New Roman" w:cs="Times New Roman"/>
          <w:sz w:val="24"/>
          <w:szCs w:val="24"/>
        </w:rPr>
        <w:br/>
      </w:r>
      <w:r w:rsidRPr="005B2F13">
        <w:rPr>
          <w:rFonts w:ascii="Times New Roman" w:eastAsia="Times New Roman" w:hAnsi="Times New Roman" w:cs="Times New Roman"/>
          <w:noProof/>
          <w:sz w:val="24"/>
          <w:szCs w:val="24"/>
          <w:bdr w:val="none" w:sz="0" w:space="0" w:color="auto" w:frame="1"/>
        </w:rPr>
        <w:drawing>
          <wp:inline distT="0" distB="0" distL="0" distR="0" wp14:anchorId="1F397A8C" wp14:editId="7B1F0E7E">
            <wp:extent cx="1695450" cy="1695450"/>
            <wp:effectExtent l="0" t="0" r="0" b="0"/>
            <wp:docPr id="2" name="Picture 2" descr="https://lh5.googleusercontent.com/9AhP17avZS_R6nw5OK_62RI28CsIK8Jb1dhjbMQpRrUrOi62eyzw-ZpAQG91_aHNc5N274w7Sbpmw77G4fbES3HXrOlWH24tOcxY-pFa-CansoGM5PNqj2qQGMYIEJHaKnPmER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9AhP17avZS_R6nw5OK_62RI28CsIK8Jb1dhjbMQpRrUrOi62eyzw-ZpAQG91_aHNc5N274w7Sbpmw77G4fbES3HXrOlWH24tOcxY-pFa-CansoGM5PNqj2qQGMYIEJHaKnPmERZ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shd w:val="clear" w:color="auto" w:fill="FFFFFF"/>
        </w:rPr>
        <w:t xml:space="preserve">Deep beneath the surface of a volcano, gases are dissolved in the melted material (called </w:t>
      </w:r>
      <w:r w:rsidRPr="005B2F13">
        <w:rPr>
          <w:rFonts w:ascii="Calibri" w:eastAsia="Times New Roman" w:hAnsi="Calibri" w:cs="Times New Roman"/>
          <w:b/>
          <w:bCs/>
          <w:color w:val="000000"/>
          <w:sz w:val="24"/>
          <w:szCs w:val="24"/>
          <w:shd w:val="clear" w:color="auto" w:fill="FFFFFF"/>
        </w:rPr>
        <w:t>magma</w:t>
      </w:r>
      <w:r w:rsidRPr="005B2F13">
        <w:rPr>
          <w:rFonts w:ascii="Calibri" w:eastAsia="Times New Roman" w:hAnsi="Calibri" w:cs="Times New Roman"/>
          <w:color w:val="000000"/>
          <w:sz w:val="24"/>
          <w:szCs w:val="24"/>
          <w:shd w:val="clear" w:color="auto" w:fill="FFFFFF"/>
        </w:rPr>
        <w:t xml:space="preserve">), but as magma rises toward the surface the pressure decreases and </w:t>
      </w:r>
      <w:r w:rsidRPr="005B2F13">
        <w:rPr>
          <w:rFonts w:ascii="Calibri" w:eastAsia="Times New Roman" w:hAnsi="Calibri" w:cs="Times New Roman"/>
          <w:b/>
          <w:bCs/>
          <w:color w:val="000000"/>
          <w:sz w:val="24"/>
          <w:szCs w:val="24"/>
          <w:shd w:val="clear" w:color="auto" w:fill="FFFFFF"/>
        </w:rPr>
        <w:t>gases</w:t>
      </w:r>
      <w:r w:rsidRPr="005B2F13">
        <w:rPr>
          <w:rFonts w:ascii="Calibri" w:eastAsia="Times New Roman" w:hAnsi="Calibri" w:cs="Times New Roman"/>
          <w:color w:val="000000"/>
          <w:sz w:val="24"/>
          <w:szCs w:val="24"/>
          <w:shd w:val="clear" w:color="auto" w:fill="FFFFFF"/>
        </w:rPr>
        <w:t xml:space="preserve"> separate from the liquid -- just like the hissing you hear when you open a can of soda! </w:t>
      </w:r>
    </w:p>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shd w:val="clear" w:color="auto" w:fill="FFFFFF"/>
        </w:rPr>
        <w:t>An increase in gas output can be one of the first signs of increased volcanic activity. There is often a peak in the amount of gas released in the days before and during a volcanic eruption.</w:t>
      </w:r>
    </w:p>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shd w:val="clear" w:color="auto" w:fill="FFFFFF"/>
        </w:rPr>
        <w:t>The types and amounts of escaping gases are tracked over time. Volcanic gases are measured both when volcanoes are erupting and when they are quiet. </w:t>
      </w:r>
    </w:p>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shd w:val="clear" w:color="auto" w:fill="FFFFFF"/>
        </w:rPr>
        <w:t xml:space="preserve">Describe the main idea of the article </w:t>
      </w:r>
      <w:r w:rsidRPr="005B2F13">
        <w:rPr>
          <w:rFonts w:ascii="Calibri" w:eastAsia="Times New Roman" w:hAnsi="Calibri" w:cs="Times New Roman"/>
          <w:b/>
          <w:bCs/>
          <w:color w:val="000000"/>
          <w:sz w:val="24"/>
          <w:szCs w:val="24"/>
          <w:shd w:val="clear" w:color="auto" w:fill="FFFFFF"/>
        </w:rPr>
        <w:t>Volcanic Gas.</w:t>
      </w:r>
    </w:p>
    <w:tbl>
      <w:tblPr>
        <w:tblW w:w="10270" w:type="dxa"/>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240" w:line="0" w:lineRule="atLeast"/>
              <w:rPr>
                <w:rFonts w:ascii="Times New Roman" w:eastAsia="Times New Roman" w:hAnsi="Times New Roman" w:cs="Times New Roman"/>
                <w:sz w:val="24"/>
                <w:szCs w:val="24"/>
              </w:rPr>
            </w:pPr>
            <w:r w:rsidRPr="005B2F13">
              <w:rPr>
                <w:rFonts w:ascii="Times New Roman" w:eastAsia="Times New Roman" w:hAnsi="Times New Roman" w:cs="Times New Roman"/>
                <w:sz w:val="24"/>
                <w:szCs w:val="24"/>
              </w:rPr>
              <w:br/>
            </w:r>
            <w:r w:rsidRPr="005B2F13">
              <w:rPr>
                <w:rFonts w:ascii="Times New Roman" w:eastAsia="Times New Roman" w:hAnsi="Times New Roman" w:cs="Times New Roman"/>
                <w:sz w:val="24"/>
                <w:szCs w:val="24"/>
              </w:rPr>
              <w:br/>
            </w:r>
          </w:p>
        </w:tc>
      </w:tr>
    </w:tbl>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b/>
          <w:bCs/>
          <w:color w:val="000000"/>
          <w:sz w:val="24"/>
          <w:szCs w:val="24"/>
          <w:shd w:val="clear" w:color="auto" w:fill="FFFFFF"/>
        </w:rPr>
        <w:t>In the figure below,</w:t>
      </w:r>
      <w:proofErr w:type="gramStart"/>
      <w:r w:rsidRPr="005B2F13">
        <w:rPr>
          <w:rFonts w:ascii="Calibri" w:eastAsia="Times New Roman" w:hAnsi="Calibri" w:cs="Times New Roman"/>
          <w:b/>
          <w:bCs/>
          <w:color w:val="000000"/>
          <w:sz w:val="24"/>
          <w:szCs w:val="24"/>
          <w:shd w:val="clear" w:color="auto" w:fill="FFFFFF"/>
        </w:rPr>
        <w:t>  the</w:t>
      </w:r>
      <w:proofErr w:type="gramEnd"/>
      <w:r w:rsidRPr="005B2F13">
        <w:rPr>
          <w:rFonts w:ascii="Calibri" w:eastAsia="Times New Roman" w:hAnsi="Calibri" w:cs="Times New Roman"/>
          <w:b/>
          <w:bCs/>
          <w:color w:val="000000"/>
          <w:sz w:val="24"/>
          <w:szCs w:val="24"/>
          <w:shd w:val="clear" w:color="auto" w:fill="FFFFFF"/>
        </w:rPr>
        <w:t xml:space="preserve"> </w:t>
      </w:r>
      <w:r w:rsidRPr="005B2F13">
        <w:rPr>
          <w:rFonts w:ascii="Calibri" w:eastAsia="Times New Roman" w:hAnsi="Calibri" w:cs="Times New Roman"/>
          <w:b/>
          <w:bCs/>
          <w:color w:val="FF0000"/>
          <w:sz w:val="24"/>
          <w:szCs w:val="24"/>
          <w:shd w:val="clear" w:color="auto" w:fill="FFFFFF"/>
        </w:rPr>
        <w:t xml:space="preserve">solid red line </w:t>
      </w:r>
      <w:r w:rsidRPr="005B2F13">
        <w:rPr>
          <w:rFonts w:ascii="Calibri" w:eastAsia="Times New Roman" w:hAnsi="Calibri" w:cs="Times New Roman"/>
          <w:b/>
          <w:bCs/>
          <w:color w:val="000000"/>
          <w:sz w:val="24"/>
          <w:szCs w:val="24"/>
          <w:shd w:val="clear" w:color="auto" w:fill="FFFFFF"/>
        </w:rPr>
        <w:t>shows the amount of gas escaping from an individual volcano over time. The solid triangles show when volcanic eruptions occurred. Scientists can compare changes in the amount of gas escaping from a volcano to the times when volcanoes erupt for clues about what is going on inside a volcano.</w:t>
      </w:r>
    </w:p>
    <w:p w:rsidR="005B2F13" w:rsidRPr="005B2F13" w:rsidRDefault="005B2F13" w:rsidP="005B2F13">
      <w:pPr>
        <w:spacing w:after="240" w:line="240" w:lineRule="auto"/>
        <w:rPr>
          <w:rFonts w:ascii="Times New Roman" w:eastAsia="Times New Roman" w:hAnsi="Times New Roman" w:cs="Times New Roman"/>
          <w:sz w:val="24"/>
          <w:szCs w:val="24"/>
        </w:rPr>
      </w:pPr>
    </w:p>
    <w:p w:rsidR="005B2F13" w:rsidRPr="005B2F13" w:rsidRDefault="005B2F13" w:rsidP="005B2F13">
      <w:pPr>
        <w:numPr>
          <w:ilvl w:val="0"/>
          <w:numId w:val="5"/>
        </w:numPr>
        <w:spacing w:after="0" w:line="240" w:lineRule="auto"/>
        <w:textAlignment w:val="baseline"/>
        <w:rPr>
          <w:rFonts w:ascii="Calibri" w:eastAsia="Times New Roman" w:hAnsi="Calibri" w:cs="Times New Roman"/>
          <w:b/>
          <w:bCs/>
          <w:color w:val="000000"/>
          <w:sz w:val="24"/>
          <w:szCs w:val="24"/>
        </w:rPr>
      </w:pPr>
      <w:r w:rsidRPr="005B2F13">
        <w:rPr>
          <w:rFonts w:ascii="Calibri" w:eastAsia="Times New Roman" w:hAnsi="Calibri" w:cs="Times New Roman"/>
          <w:b/>
          <w:bCs/>
          <w:color w:val="000000"/>
          <w:sz w:val="24"/>
          <w:szCs w:val="24"/>
        </w:rPr>
        <w:lastRenderedPageBreak/>
        <w:t>Identify and describe any pattern(s) you see in the graph of “Gas Emissions vs Volcanic Eruptions”. For example: “I notice that the gas emissions _____________________________ near the time of volcanic eruptions.” </w:t>
      </w:r>
    </w:p>
    <w:p w:rsidR="005B2F13" w:rsidRPr="005B2F13" w:rsidRDefault="005B2F13" w:rsidP="005B2F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rPr>
          <w:trHeight w:val="3075"/>
        </w:trPr>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240" w:line="240" w:lineRule="auto"/>
        <w:rPr>
          <w:rFonts w:ascii="Times New Roman" w:eastAsia="Times New Roman" w:hAnsi="Times New Roman" w:cs="Times New Roman"/>
          <w:sz w:val="24"/>
          <w:szCs w:val="24"/>
        </w:rPr>
      </w:pPr>
    </w:p>
    <w:p w:rsidR="005B2F13" w:rsidRPr="005B2F13" w:rsidRDefault="005B2F13" w:rsidP="005B2F13">
      <w:pPr>
        <w:numPr>
          <w:ilvl w:val="0"/>
          <w:numId w:val="6"/>
        </w:numPr>
        <w:spacing w:after="0" w:line="240" w:lineRule="auto"/>
        <w:textAlignment w:val="baseline"/>
        <w:rPr>
          <w:rFonts w:ascii="Calibri" w:eastAsia="Times New Roman" w:hAnsi="Calibri" w:cs="Times New Roman"/>
          <w:b/>
          <w:bCs/>
          <w:color w:val="000000"/>
          <w:sz w:val="24"/>
          <w:szCs w:val="24"/>
        </w:rPr>
      </w:pPr>
      <w:r w:rsidRPr="005B2F13">
        <w:rPr>
          <w:rFonts w:ascii="Calibri" w:eastAsia="Times New Roman" w:hAnsi="Calibri" w:cs="Times New Roman"/>
          <w:b/>
          <w:bCs/>
          <w:color w:val="000000"/>
          <w:sz w:val="24"/>
          <w:szCs w:val="24"/>
        </w:rPr>
        <w:t xml:space="preserve">Look at each peak of emission compared to the actual eruptions. Do you think </w:t>
      </w:r>
      <w:r w:rsidRPr="005B2F13">
        <w:rPr>
          <w:rFonts w:ascii="Calibri" w:eastAsia="Times New Roman" w:hAnsi="Calibri" w:cs="Times New Roman"/>
          <w:b/>
          <w:bCs/>
          <w:i/>
          <w:iCs/>
          <w:color w:val="000000"/>
          <w:sz w:val="24"/>
          <w:szCs w:val="24"/>
        </w:rPr>
        <w:t>just</w:t>
      </w:r>
      <w:r w:rsidRPr="005B2F13">
        <w:rPr>
          <w:rFonts w:ascii="Calibri" w:eastAsia="Times New Roman" w:hAnsi="Calibri" w:cs="Times New Roman"/>
          <w:b/>
          <w:bCs/>
          <w:color w:val="000000"/>
          <w:sz w:val="24"/>
          <w:szCs w:val="24"/>
        </w:rPr>
        <w:t xml:space="preserve"> using gas emission is enough information to precisely predict an eruption? Explain why.</w:t>
      </w:r>
    </w:p>
    <w:p w:rsidR="005B2F13" w:rsidRPr="005B2F13" w:rsidRDefault="005B2F13" w:rsidP="005B2F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rPr>
          <w:trHeight w:val="3525"/>
        </w:trPr>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24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ind w:left="720"/>
        <w:rPr>
          <w:rFonts w:ascii="Times New Roman" w:eastAsia="Times New Roman" w:hAnsi="Times New Roman" w:cs="Times New Roman"/>
          <w:sz w:val="24"/>
          <w:szCs w:val="24"/>
        </w:rPr>
      </w:pPr>
      <w:r w:rsidRPr="005B2F13">
        <w:rPr>
          <w:rFonts w:ascii="Calibri" w:eastAsia="Times New Roman" w:hAnsi="Calibri" w:cs="Times New Roman"/>
          <w:b/>
          <w:bCs/>
          <w:color w:val="000000"/>
          <w:sz w:val="24"/>
          <w:szCs w:val="24"/>
        </w:rPr>
        <w:t>Read about another type of monitoring data</w:t>
      </w:r>
      <w:proofErr w:type="gramStart"/>
      <w:r w:rsidRPr="005B2F13">
        <w:rPr>
          <w:rFonts w:ascii="Calibri" w:eastAsia="Times New Roman" w:hAnsi="Calibri" w:cs="Times New Roman"/>
          <w:b/>
          <w:bCs/>
          <w:color w:val="000000"/>
          <w:sz w:val="24"/>
          <w:szCs w:val="24"/>
        </w:rPr>
        <w:t>: ”</w:t>
      </w:r>
      <w:proofErr w:type="gramEnd"/>
      <w:r w:rsidRPr="005B2F13">
        <w:rPr>
          <w:rFonts w:ascii="Calibri" w:eastAsia="Times New Roman" w:hAnsi="Calibri" w:cs="Times New Roman"/>
          <w:b/>
          <w:bCs/>
          <w:color w:val="000000"/>
          <w:sz w:val="24"/>
          <w:szCs w:val="24"/>
        </w:rPr>
        <w:t>Volcanic Tilt”. </w:t>
      </w: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Times New Roman" w:eastAsia="Times New Roman" w:hAnsi="Times New Roman" w:cs="Times New Roman"/>
          <w:sz w:val="24"/>
          <w:szCs w:val="24"/>
        </w:rPr>
        <w:br/>
      </w:r>
      <w:r w:rsidRPr="005B2F13">
        <w:rPr>
          <w:rFonts w:ascii="Times New Roman" w:eastAsia="Times New Roman" w:hAnsi="Times New Roman" w:cs="Times New Roman"/>
          <w:noProof/>
          <w:sz w:val="24"/>
          <w:szCs w:val="24"/>
          <w:bdr w:val="none" w:sz="0" w:space="0" w:color="auto" w:frame="1"/>
        </w:rPr>
        <w:drawing>
          <wp:inline distT="0" distB="0" distL="0" distR="0" wp14:anchorId="512355B9" wp14:editId="539C8820">
            <wp:extent cx="2590800" cy="1714500"/>
            <wp:effectExtent l="0" t="0" r="0" b="0"/>
            <wp:docPr id="4" name="Picture 4" descr="https://lh4.googleusercontent.com/lnt_DQ-DTNQ0AIjD8Lj9dYeU3fdkYZ__AexSa_H5HL4HPEWDf8Sgw0XuCm994UNWmW_tfaTkg5wVTbpd2jhEOatUZfuc5FzyKMaTCL-a9SCS-H49r_RSTP6wrfcPnjJqDlx4n8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lnt_DQ-DTNQ0AIjD8Lj9dYeU3fdkYZ__AexSa_H5HL4HPEWDf8Sgw0XuCm994UNWmW_tfaTkg5wVTbpd2jhEOatUZfuc5FzyKMaTCL-a9SCS-H49r_RSTP6wrfcPnjJqDlx4n8K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1714500"/>
                    </a:xfrm>
                    <a:prstGeom prst="rect">
                      <a:avLst/>
                    </a:prstGeom>
                    <a:noFill/>
                    <a:ln>
                      <a:noFill/>
                    </a:ln>
                  </pic:spPr>
                </pic:pic>
              </a:graphicData>
            </a:graphic>
          </wp:inline>
        </w:drawing>
      </w: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shd w:val="clear" w:color="auto" w:fill="FFFFFF"/>
        </w:rPr>
        <w:t xml:space="preserve">Changes in a volcano’s surface, such as a growing </w:t>
      </w:r>
      <w:r w:rsidRPr="005B2F13">
        <w:rPr>
          <w:rFonts w:ascii="Calibri" w:eastAsia="Times New Roman" w:hAnsi="Calibri" w:cs="Times New Roman"/>
          <w:b/>
          <w:bCs/>
          <w:color w:val="000000"/>
          <w:sz w:val="24"/>
          <w:szCs w:val="24"/>
          <w:shd w:val="clear" w:color="auto" w:fill="FFFFFF"/>
        </w:rPr>
        <w:t>bulge</w:t>
      </w:r>
      <w:r w:rsidRPr="005B2F13">
        <w:rPr>
          <w:rFonts w:ascii="Calibri" w:eastAsia="Times New Roman" w:hAnsi="Calibri" w:cs="Times New Roman"/>
          <w:color w:val="000000"/>
          <w:sz w:val="24"/>
          <w:szCs w:val="24"/>
          <w:shd w:val="clear" w:color="auto" w:fill="FFFFFF"/>
        </w:rPr>
        <w:t xml:space="preserve"> or </w:t>
      </w:r>
      <w:r w:rsidRPr="005B2F13">
        <w:rPr>
          <w:rFonts w:ascii="Calibri" w:eastAsia="Times New Roman" w:hAnsi="Calibri" w:cs="Times New Roman"/>
          <w:b/>
          <w:bCs/>
          <w:color w:val="000000"/>
          <w:sz w:val="24"/>
          <w:szCs w:val="24"/>
          <w:shd w:val="clear" w:color="auto" w:fill="FFFFFF"/>
        </w:rPr>
        <w:t>tilting</w:t>
      </w:r>
      <w:r w:rsidRPr="005B2F13">
        <w:rPr>
          <w:rFonts w:ascii="Calibri" w:eastAsia="Times New Roman" w:hAnsi="Calibri" w:cs="Times New Roman"/>
          <w:color w:val="000000"/>
          <w:sz w:val="24"/>
          <w:szCs w:val="24"/>
          <w:shd w:val="clear" w:color="auto" w:fill="FFFFFF"/>
        </w:rPr>
        <w:t xml:space="preserve">, provides important information about the inner structure and workings of volcanoes. These changes include surface swelling, sinking, or cracking, which can be caused by </w:t>
      </w:r>
      <w:r w:rsidRPr="005B2F13">
        <w:rPr>
          <w:rFonts w:ascii="Calibri" w:eastAsia="Times New Roman" w:hAnsi="Calibri" w:cs="Times New Roman"/>
          <w:b/>
          <w:bCs/>
          <w:color w:val="000000"/>
          <w:sz w:val="24"/>
          <w:szCs w:val="24"/>
          <w:shd w:val="clear" w:color="auto" w:fill="FFFFFF"/>
        </w:rPr>
        <w:t>magma</w:t>
      </w:r>
      <w:r w:rsidRPr="005B2F13">
        <w:rPr>
          <w:rFonts w:ascii="Calibri" w:eastAsia="Times New Roman" w:hAnsi="Calibri" w:cs="Times New Roman"/>
          <w:color w:val="000000"/>
          <w:sz w:val="24"/>
          <w:szCs w:val="24"/>
          <w:shd w:val="clear" w:color="auto" w:fill="FFFFFF"/>
        </w:rPr>
        <w:t xml:space="preserve">, </w:t>
      </w:r>
      <w:r w:rsidRPr="005B2F13">
        <w:rPr>
          <w:rFonts w:ascii="Calibri" w:eastAsia="Times New Roman" w:hAnsi="Calibri" w:cs="Times New Roman"/>
          <w:b/>
          <w:bCs/>
          <w:color w:val="000000"/>
          <w:sz w:val="24"/>
          <w:szCs w:val="24"/>
          <w:shd w:val="clear" w:color="auto" w:fill="FFFFFF"/>
        </w:rPr>
        <w:t>gas</w:t>
      </w:r>
      <w:r w:rsidRPr="005B2F13">
        <w:rPr>
          <w:rFonts w:ascii="Calibri" w:eastAsia="Times New Roman" w:hAnsi="Calibri" w:cs="Times New Roman"/>
          <w:color w:val="000000"/>
          <w:sz w:val="24"/>
          <w:szCs w:val="24"/>
          <w:shd w:val="clear" w:color="auto" w:fill="FFFFFF"/>
        </w:rPr>
        <w:t xml:space="preserve">, or other fluids (like water) moving underground. Often, these surface changes </w:t>
      </w:r>
      <w:r w:rsidRPr="005B2F13">
        <w:rPr>
          <w:rFonts w:ascii="Calibri" w:eastAsia="Times New Roman" w:hAnsi="Calibri" w:cs="Times New Roman"/>
          <w:color w:val="000000"/>
          <w:sz w:val="24"/>
          <w:szCs w:val="24"/>
          <w:shd w:val="clear" w:color="auto" w:fill="FFFFFF"/>
        </w:rPr>
        <w:lastRenderedPageBreak/>
        <w:t>are very small—a few centimeters (inches) or less—and so they can only be detected and monitored with very sensitive instruments. Peaks in data that show the amount of tilt often occur right before an eruption.</w:t>
      </w:r>
      <w:r w:rsidRPr="005B2F13">
        <w:rPr>
          <w:rFonts w:ascii="Times New Roman" w:eastAsia="Times New Roman" w:hAnsi="Times New Roman" w:cs="Times New Roman"/>
          <w:noProof/>
          <w:sz w:val="24"/>
          <w:szCs w:val="24"/>
          <w:bdr w:val="none" w:sz="0" w:space="0" w:color="auto" w:frame="1"/>
        </w:rPr>
        <w:drawing>
          <wp:inline distT="0" distB="0" distL="0" distR="0" wp14:anchorId="400360FE" wp14:editId="5CACD62D">
            <wp:extent cx="3571875" cy="2667000"/>
            <wp:effectExtent l="0" t="0" r="0" b="0"/>
            <wp:docPr id="5" name="Picture 5" descr="https://lh6.googleusercontent.com/0n1hB-tybHlGTD3EAnTnNnnfiZ9ulnvAAxGwtJd2Jn8NDosoikpPWAts6pqufpfKqa3PTMeVycuIF6p6YbNBLUnGOhb2vZezI5L85wje_iNHn7kuNxP1s8B9jj2vQiP3nY5Nnz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0n1hB-tybHlGTD3EAnTnNnnfiZ9ulnvAAxGwtJd2Jn8NDosoikpPWAts6pqufpfKqa3PTMeVycuIF6p6YbNBLUnGOhb2vZezI5L85wje_iNHn7kuNxP1s8B9jj2vQiP3nY5Nnz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1875" cy="2667000"/>
                    </a:xfrm>
                    <a:prstGeom prst="rect">
                      <a:avLst/>
                    </a:prstGeom>
                    <a:noFill/>
                    <a:ln>
                      <a:noFill/>
                    </a:ln>
                  </pic:spPr>
                </pic:pic>
              </a:graphicData>
            </a:graphic>
          </wp:inline>
        </w:drawing>
      </w:r>
    </w:p>
    <w:p w:rsidR="005B2F13" w:rsidRPr="005B2F13" w:rsidRDefault="005B2F13" w:rsidP="005B2F13">
      <w:pPr>
        <w:spacing w:before="240" w:after="24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shd w:val="clear" w:color="auto" w:fill="FFFFFF"/>
        </w:rPr>
        <w:t>Scientists from the USGS Volcano Hazards Program install and maintain networks of ground-based sensors around volcanoes to monitor changes to the ground surface over time. Space-based observations of large areas are possible using satellite technologies. </w:t>
      </w:r>
    </w:p>
    <w:p w:rsidR="005B2F13" w:rsidRPr="005B2F13" w:rsidRDefault="005B2F13" w:rsidP="005B2F13">
      <w:pPr>
        <w:spacing w:after="240" w:line="240" w:lineRule="auto"/>
        <w:rPr>
          <w:rFonts w:ascii="Times New Roman" w:eastAsia="Times New Roman" w:hAnsi="Times New Roman" w:cs="Times New Roman"/>
          <w:sz w:val="24"/>
          <w:szCs w:val="24"/>
        </w:rPr>
      </w:pPr>
      <w:r w:rsidRPr="005B2F13">
        <w:rPr>
          <w:rFonts w:ascii="Times New Roman" w:eastAsia="Times New Roman" w:hAnsi="Times New Roman" w:cs="Times New Roman"/>
          <w:sz w:val="24"/>
          <w:szCs w:val="24"/>
        </w:rPr>
        <w:br/>
      </w:r>
    </w:p>
    <w:p w:rsidR="005B2F13" w:rsidRPr="005B2F13" w:rsidRDefault="005B2F13" w:rsidP="005B2F13">
      <w:pPr>
        <w:spacing w:after="0" w:line="240" w:lineRule="auto"/>
        <w:jc w:val="center"/>
        <w:rPr>
          <w:rFonts w:ascii="Times New Roman" w:eastAsia="Times New Roman" w:hAnsi="Times New Roman" w:cs="Times New Roman"/>
          <w:sz w:val="24"/>
          <w:szCs w:val="24"/>
        </w:rPr>
      </w:pPr>
      <w:r w:rsidRPr="005B2F13">
        <w:rPr>
          <w:rFonts w:ascii="Calibri" w:eastAsia="Times New Roman" w:hAnsi="Calibri" w:cs="Times New Roman"/>
          <w:b/>
          <w:bCs/>
          <w:color w:val="000000"/>
          <w:sz w:val="24"/>
          <w:szCs w:val="24"/>
          <w:shd w:val="clear" w:color="auto" w:fill="FFFFFF"/>
        </w:rPr>
        <w:t xml:space="preserve">In the figure to the right, the </w:t>
      </w:r>
      <w:r w:rsidRPr="005B2F13">
        <w:rPr>
          <w:rFonts w:ascii="Calibri" w:eastAsia="Times New Roman" w:hAnsi="Calibri" w:cs="Times New Roman"/>
          <w:b/>
          <w:bCs/>
          <w:color w:val="0000FF"/>
          <w:sz w:val="24"/>
          <w:szCs w:val="24"/>
          <w:shd w:val="clear" w:color="auto" w:fill="FFFFFF"/>
        </w:rPr>
        <w:t xml:space="preserve">blue dotted </w:t>
      </w:r>
      <w:r w:rsidRPr="005B2F13">
        <w:rPr>
          <w:rFonts w:ascii="Calibri" w:eastAsia="Times New Roman" w:hAnsi="Calibri" w:cs="Times New Roman"/>
          <w:b/>
          <w:bCs/>
          <w:color w:val="000000"/>
          <w:sz w:val="24"/>
          <w:szCs w:val="24"/>
          <w:shd w:val="clear" w:color="auto" w:fill="FFFFFF"/>
        </w:rPr>
        <w:t>line shows the amount of surface tilt from an individual volcano over time. The solid triangles show when volcanic eruptions occurred. Scientists can compare changes in the amount of tilt to the times when volcanoes erupt for clues about what is going on inside a volcano.</w:t>
      </w:r>
      <w:r w:rsidRPr="005B2F13">
        <w:rPr>
          <w:rFonts w:ascii="Times New Roman" w:eastAsia="Times New Roman" w:hAnsi="Times New Roman" w:cs="Times New Roman"/>
          <w:noProof/>
          <w:sz w:val="24"/>
          <w:szCs w:val="24"/>
          <w:bdr w:val="none" w:sz="0" w:space="0" w:color="auto" w:frame="1"/>
        </w:rPr>
        <w:drawing>
          <wp:inline distT="0" distB="0" distL="0" distR="0" wp14:anchorId="04042D87" wp14:editId="2F534592">
            <wp:extent cx="4962525" cy="3724275"/>
            <wp:effectExtent l="0" t="0" r="0" b="0"/>
            <wp:docPr id="6" name="Picture 6" descr="https://lh5.googleusercontent.com/nXrHNSnYco6ALBAe-s5Vz9Fl5TIVP_HHLAf229hxDOSSgxn_1xXGaGBGJPHLlXW2qraPE-zWemID6sulg5TmzoMQkyimeDxpx4bkwZoOgxQvT94VYBppYA9UY_91VpHGxzaZjZ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nXrHNSnYco6ALBAe-s5Vz9Fl5TIVP_HHLAf229hxDOSSgxn_1xXGaGBGJPHLlXW2qraPE-zWemID6sulg5TmzoMQkyimeDxpx4bkwZoOgxQvT94VYBppYA9UY_91VpHGxzaZjZE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2525" cy="3724275"/>
                    </a:xfrm>
                    <a:prstGeom prst="rect">
                      <a:avLst/>
                    </a:prstGeom>
                    <a:noFill/>
                    <a:ln>
                      <a:noFill/>
                    </a:ln>
                  </pic:spPr>
                </pic:pic>
              </a:graphicData>
            </a:graphic>
          </wp:inline>
        </w:drawing>
      </w:r>
    </w:p>
    <w:p w:rsidR="005B2F13" w:rsidRPr="005B2F13" w:rsidRDefault="005B2F13" w:rsidP="005B2F13">
      <w:pPr>
        <w:spacing w:after="240" w:line="240" w:lineRule="auto"/>
        <w:rPr>
          <w:rFonts w:ascii="Times New Roman" w:eastAsia="Times New Roman" w:hAnsi="Times New Roman" w:cs="Times New Roman"/>
          <w:sz w:val="24"/>
          <w:szCs w:val="24"/>
        </w:rPr>
      </w:pPr>
      <w:r w:rsidRPr="005B2F13">
        <w:rPr>
          <w:rFonts w:ascii="Times New Roman" w:eastAsia="Times New Roman" w:hAnsi="Times New Roman" w:cs="Times New Roman"/>
          <w:sz w:val="24"/>
          <w:szCs w:val="24"/>
        </w:rPr>
        <w:br/>
      </w:r>
      <w:r w:rsidRPr="005B2F13">
        <w:rPr>
          <w:rFonts w:ascii="Times New Roman" w:eastAsia="Times New Roman" w:hAnsi="Times New Roman" w:cs="Times New Roman"/>
          <w:sz w:val="24"/>
          <w:szCs w:val="24"/>
        </w:rPr>
        <w:br/>
      </w:r>
      <w:r w:rsidRPr="005B2F13">
        <w:rPr>
          <w:rFonts w:ascii="Times New Roman" w:eastAsia="Times New Roman" w:hAnsi="Times New Roman" w:cs="Times New Roman"/>
          <w:sz w:val="24"/>
          <w:szCs w:val="24"/>
        </w:rPr>
        <w:lastRenderedPageBreak/>
        <w:br/>
      </w:r>
      <w:r w:rsidRPr="005B2F13">
        <w:rPr>
          <w:rFonts w:ascii="Times New Roman" w:eastAsia="Times New Roman" w:hAnsi="Times New Roman" w:cs="Times New Roman"/>
          <w:sz w:val="24"/>
          <w:szCs w:val="24"/>
        </w:rPr>
        <w:br/>
      </w:r>
      <w:r w:rsidRPr="005B2F13">
        <w:rPr>
          <w:rFonts w:ascii="Times New Roman" w:eastAsia="Times New Roman" w:hAnsi="Times New Roman" w:cs="Times New Roman"/>
          <w:sz w:val="24"/>
          <w:szCs w:val="24"/>
        </w:rPr>
        <w:br/>
      </w:r>
      <w:r w:rsidRPr="005B2F13">
        <w:rPr>
          <w:rFonts w:ascii="Times New Roman" w:eastAsia="Times New Roman" w:hAnsi="Times New Roman" w:cs="Times New Roman"/>
          <w:sz w:val="24"/>
          <w:szCs w:val="24"/>
        </w:rPr>
        <w:br/>
      </w:r>
    </w:p>
    <w:p w:rsidR="005B2F13" w:rsidRPr="005B2F13" w:rsidRDefault="005B2F13" w:rsidP="005B2F13">
      <w:pPr>
        <w:numPr>
          <w:ilvl w:val="0"/>
          <w:numId w:val="7"/>
        </w:numPr>
        <w:spacing w:after="0" w:line="240" w:lineRule="auto"/>
        <w:textAlignment w:val="baseline"/>
        <w:rPr>
          <w:rFonts w:ascii="Calibri" w:eastAsia="Times New Roman" w:hAnsi="Calibri" w:cs="Times New Roman"/>
          <w:b/>
          <w:bCs/>
          <w:color w:val="000000"/>
          <w:sz w:val="24"/>
          <w:szCs w:val="24"/>
        </w:rPr>
      </w:pPr>
      <w:r w:rsidRPr="005B2F13">
        <w:rPr>
          <w:rFonts w:ascii="Calibri" w:eastAsia="Times New Roman" w:hAnsi="Calibri" w:cs="Times New Roman"/>
          <w:b/>
          <w:bCs/>
          <w:color w:val="000000"/>
          <w:sz w:val="24"/>
          <w:szCs w:val="24"/>
        </w:rPr>
        <w:t>Identify and describe any pattern(s) you see in the graph</w:t>
      </w:r>
      <w:r>
        <w:rPr>
          <w:rFonts w:ascii="Calibri" w:eastAsia="Times New Roman" w:hAnsi="Calibri" w:cs="Times New Roman"/>
          <w:b/>
          <w:bCs/>
          <w:color w:val="000000"/>
          <w:sz w:val="24"/>
          <w:szCs w:val="24"/>
        </w:rPr>
        <w:t xml:space="preserve"> of “Amount of Surface Tilt vs </w:t>
      </w:r>
      <w:r w:rsidRPr="005B2F13">
        <w:rPr>
          <w:rFonts w:ascii="Calibri" w:eastAsia="Times New Roman" w:hAnsi="Calibri" w:cs="Times New Roman"/>
          <w:b/>
          <w:bCs/>
          <w:color w:val="000000"/>
          <w:sz w:val="24"/>
          <w:szCs w:val="24"/>
        </w:rPr>
        <w:t>Volcanic Eruptions”. For example, what are the changes in the amounts of tilt near the time of the eruptions?</w:t>
      </w:r>
    </w:p>
    <w:tbl>
      <w:tblPr>
        <w:tblW w:w="10270" w:type="dxa"/>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rPr>
          <w:trHeight w:val="3075"/>
        </w:trPr>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ind w:left="720"/>
        <w:jc w:val="center"/>
        <w:rPr>
          <w:rFonts w:ascii="Times New Roman" w:eastAsia="Times New Roman" w:hAnsi="Times New Roman" w:cs="Times New Roman"/>
          <w:sz w:val="24"/>
          <w:szCs w:val="24"/>
        </w:rPr>
      </w:pPr>
      <w:r w:rsidRPr="005B2F13">
        <w:rPr>
          <w:rFonts w:ascii="Calibri" w:eastAsia="Times New Roman" w:hAnsi="Calibri" w:cs="Times New Roman"/>
          <w:b/>
          <w:bCs/>
          <w:color w:val="000000"/>
          <w:sz w:val="24"/>
          <w:szCs w:val="24"/>
        </w:rPr>
        <w:t>“Volcanic Earthquakes”</w:t>
      </w:r>
    </w:p>
    <w:p w:rsidR="005B2F13" w:rsidRPr="005B2F13" w:rsidRDefault="005B2F13" w:rsidP="005B2F13">
      <w:pPr>
        <w:spacing w:before="240" w:after="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shd w:val="clear" w:color="auto" w:fill="FFFFFF"/>
        </w:rPr>
        <w:t xml:space="preserve">Many processes in and around volcanoes can cause </w:t>
      </w:r>
      <w:r w:rsidRPr="005B2F13">
        <w:rPr>
          <w:rFonts w:ascii="Calibri" w:eastAsia="Times New Roman" w:hAnsi="Calibri" w:cs="Times New Roman"/>
          <w:b/>
          <w:bCs/>
          <w:color w:val="000000"/>
          <w:sz w:val="24"/>
          <w:szCs w:val="24"/>
          <w:shd w:val="clear" w:color="auto" w:fill="FFFFFF"/>
        </w:rPr>
        <w:t>earthquakes</w:t>
      </w:r>
      <w:r w:rsidRPr="005B2F13">
        <w:rPr>
          <w:rFonts w:ascii="Calibri" w:eastAsia="Times New Roman" w:hAnsi="Calibri" w:cs="Times New Roman"/>
          <w:color w:val="000000"/>
          <w:sz w:val="24"/>
          <w:szCs w:val="24"/>
          <w:shd w:val="clear" w:color="auto" w:fill="FFFFFF"/>
        </w:rPr>
        <w:t xml:space="preserve">. Most of the time, these earthquakes are caused by rocks breaking deep underground which do not lead to a volcanic eruption. However, volcanic earthquakes do occur as </w:t>
      </w:r>
      <w:r w:rsidRPr="005B2F13">
        <w:rPr>
          <w:rFonts w:ascii="Calibri" w:eastAsia="Times New Roman" w:hAnsi="Calibri" w:cs="Times New Roman"/>
          <w:b/>
          <w:bCs/>
          <w:color w:val="000000"/>
          <w:sz w:val="24"/>
          <w:szCs w:val="24"/>
          <w:shd w:val="clear" w:color="auto" w:fill="FFFFFF"/>
        </w:rPr>
        <w:t>magma</w:t>
      </w:r>
      <w:r w:rsidRPr="005B2F13">
        <w:rPr>
          <w:rFonts w:ascii="Calibri" w:eastAsia="Times New Roman" w:hAnsi="Calibri" w:cs="Times New Roman"/>
          <w:color w:val="000000"/>
          <w:sz w:val="24"/>
          <w:szCs w:val="24"/>
          <w:shd w:val="clear" w:color="auto" w:fill="FFFFFF"/>
        </w:rPr>
        <w:t xml:space="preserve"> and </w:t>
      </w:r>
      <w:r w:rsidRPr="005B2F13">
        <w:rPr>
          <w:rFonts w:ascii="Calibri" w:eastAsia="Times New Roman" w:hAnsi="Calibri" w:cs="Times New Roman"/>
          <w:b/>
          <w:bCs/>
          <w:color w:val="000000"/>
          <w:sz w:val="24"/>
          <w:szCs w:val="24"/>
          <w:shd w:val="clear" w:color="auto" w:fill="FFFFFF"/>
        </w:rPr>
        <w:t>volcanic gases</w:t>
      </w:r>
      <w:r w:rsidRPr="005B2F13">
        <w:rPr>
          <w:rFonts w:ascii="Calibri" w:eastAsia="Times New Roman" w:hAnsi="Calibri" w:cs="Times New Roman"/>
          <w:color w:val="000000"/>
          <w:sz w:val="24"/>
          <w:szCs w:val="24"/>
          <w:shd w:val="clear" w:color="auto" w:fill="FFFFFF"/>
        </w:rPr>
        <w:t xml:space="preserve"> rise to the surface through </w:t>
      </w:r>
      <w:r w:rsidRPr="005B2F13">
        <w:rPr>
          <w:rFonts w:ascii="Calibri" w:eastAsia="Times New Roman" w:hAnsi="Calibri" w:cs="Times New Roman"/>
          <w:b/>
          <w:bCs/>
          <w:color w:val="000000"/>
          <w:sz w:val="24"/>
          <w:szCs w:val="24"/>
          <w:shd w:val="clear" w:color="auto" w:fill="FFFFFF"/>
        </w:rPr>
        <w:t>rock fractures</w:t>
      </w:r>
      <w:r w:rsidRPr="005B2F13">
        <w:rPr>
          <w:rFonts w:ascii="Calibri" w:eastAsia="Times New Roman" w:hAnsi="Calibri" w:cs="Times New Roman"/>
          <w:color w:val="000000"/>
          <w:sz w:val="24"/>
          <w:szCs w:val="24"/>
          <w:shd w:val="clear" w:color="auto" w:fill="FFFFFF"/>
        </w:rPr>
        <w:t xml:space="preserve"> (breaks in the rocks), which causes significant movements in the </w:t>
      </w:r>
      <w:r w:rsidRPr="005B2F13">
        <w:rPr>
          <w:rFonts w:ascii="Calibri" w:eastAsia="Times New Roman" w:hAnsi="Calibri" w:cs="Times New Roman"/>
          <w:b/>
          <w:bCs/>
          <w:color w:val="000000"/>
          <w:sz w:val="24"/>
          <w:szCs w:val="24"/>
          <w:shd w:val="clear" w:color="auto" w:fill="FFFFFF"/>
        </w:rPr>
        <w:t>crust</w:t>
      </w:r>
      <w:r w:rsidRPr="005B2F13">
        <w:rPr>
          <w:rFonts w:ascii="Calibri" w:eastAsia="Times New Roman" w:hAnsi="Calibri" w:cs="Times New Roman"/>
          <w:color w:val="000000"/>
          <w:sz w:val="24"/>
          <w:szCs w:val="24"/>
          <w:shd w:val="clear" w:color="auto" w:fill="FFFFFF"/>
        </w:rPr>
        <w:t>. Peaks in the number of earthquakes are often seen right before an eruption.</w:t>
      </w:r>
      <w:r w:rsidRPr="005B2F13">
        <w:rPr>
          <w:rFonts w:ascii="Times New Roman" w:eastAsia="Times New Roman" w:hAnsi="Times New Roman" w:cs="Times New Roman"/>
          <w:noProof/>
          <w:sz w:val="24"/>
          <w:szCs w:val="24"/>
          <w:bdr w:val="none" w:sz="0" w:space="0" w:color="auto" w:frame="1"/>
        </w:rPr>
        <w:drawing>
          <wp:inline distT="0" distB="0" distL="0" distR="0" wp14:anchorId="7490A053" wp14:editId="6B637441">
            <wp:extent cx="2266950" cy="1704975"/>
            <wp:effectExtent l="0" t="0" r="0" b="9525"/>
            <wp:docPr id="7" name="Picture 7" descr="https://lh6.googleusercontent.com/TvsECqb1Z9MrvS39kl_exxEdnd6DD6LKzBznidtnnlsZstr8o2mn61eduxefCtSBdUNUIfZZRjd4ZwRY0c5Zh1YdWQO4AlFSezPk1__Mqa5Ef1kljhNmVPi1XdHLoVX-wpX2qD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TvsECqb1Z9MrvS39kl_exxEdnd6DD6LKzBznidtnnlsZstr8o2mn61eduxefCtSBdUNUIfZZRjd4ZwRY0c5Zh1YdWQO4AlFSezPk1__Mqa5Ef1kljhNmVPi1XdHLoVX-wpX2qD7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shd w:val="clear" w:color="auto" w:fill="FFFFFF"/>
        </w:rPr>
        <w:t xml:space="preserve">Most volcano-related earthquakes are too small to feel, generally quite close to the surface, and can occur in “swarms” consisting of dozens to hundreds of small quakes. Most swarms usually do not lead to eruptions, </w:t>
      </w:r>
      <w:r w:rsidRPr="005B2F13">
        <w:rPr>
          <w:rFonts w:ascii="Calibri" w:eastAsia="Times New Roman" w:hAnsi="Calibri" w:cs="Times New Roman"/>
          <w:b/>
          <w:bCs/>
          <w:color w:val="000000"/>
          <w:sz w:val="24"/>
          <w:szCs w:val="24"/>
          <w:shd w:val="clear" w:color="auto" w:fill="FFFFFF"/>
        </w:rPr>
        <w:t>but most eruptions are preceded by swarms</w:t>
      </w:r>
      <w:r w:rsidRPr="005B2F13">
        <w:rPr>
          <w:rFonts w:ascii="Calibri" w:eastAsia="Times New Roman" w:hAnsi="Calibri" w:cs="Times New Roman"/>
          <w:color w:val="000000"/>
          <w:sz w:val="24"/>
          <w:szCs w:val="24"/>
          <w:shd w:val="clear" w:color="auto" w:fill="FFFFFF"/>
        </w:rPr>
        <w:t>. Therefore, when there is an increase in earthquake activity at a volcano, scientists work around the clock to detect variations in the type, location, and intensity of earthquake activity to determine whether or not an eruption may occur. </w:t>
      </w:r>
    </w:p>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Default="005B2F13" w:rsidP="005B2F13">
      <w:pPr>
        <w:spacing w:after="0" w:line="240" w:lineRule="auto"/>
        <w:rPr>
          <w:rFonts w:ascii="Calibri" w:eastAsia="Times New Roman" w:hAnsi="Calibri" w:cs="Times New Roman"/>
          <w:b/>
          <w:bCs/>
          <w:color w:val="000000"/>
          <w:sz w:val="24"/>
          <w:szCs w:val="24"/>
          <w:shd w:val="clear" w:color="auto" w:fill="FFFFFF"/>
        </w:rPr>
      </w:pPr>
      <w:r w:rsidRPr="005B2F13">
        <w:rPr>
          <w:rFonts w:ascii="Calibri" w:eastAsia="Times New Roman" w:hAnsi="Calibri" w:cs="Times New Roman"/>
          <w:b/>
          <w:bCs/>
          <w:color w:val="000000"/>
          <w:sz w:val="24"/>
          <w:szCs w:val="24"/>
          <w:shd w:val="clear" w:color="auto" w:fill="FFFFFF"/>
        </w:rPr>
        <w:t xml:space="preserve">In the figure to the right, the </w:t>
      </w:r>
      <w:r w:rsidRPr="005B2F13">
        <w:rPr>
          <w:rFonts w:ascii="Calibri" w:eastAsia="Times New Roman" w:hAnsi="Calibri" w:cs="Times New Roman"/>
          <w:b/>
          <w:bCs/>
          <w:color w:val="FF00FF"/>
          <w:sz w:val="24"/>
          <w:szCs w:val="24"/>
          <w:shd w:val="clear" w:color="auto" w:fill="FFFFFF"/>
        </w:rPr>
        <w:t>pink</w:t>
      </w:r>
      <w:r w:rsidRPr="005B2F13">
        <w:rPr>
          <w:rFonts w:ascii="Calibri" w:eastAsia="Times New Roman" w:hAnsi="Calibri" w:cs="Times New Roman"/>
          <w:b/>
          <w:bCs/>
          <w:color w:val="000000"/>
          <w:sz w:val="24"/>
          <w:szCs w:val="24"/>
          <w:shd w:val="clear" w:color="auto" w:fill="FFFFFF"/>
        </w:rPr>
        <w:t xml:space="preserve"> </w:t>
      </w:r>
      <w:r w:rsidRPr="005B2F13">
        <w:rPr>
          <w:rFonts w:ascii="Calibri" w:eastAsia="Times New Roman" w:hAnsi="Calibri" w:cs="Times New Roman"/>
          <w:b/>
          <w:bCs/>
          <w:color w:val="FF00FF"/>
          <w:sz w:val="24"/>
          <w:szCs w:val="24"/>
          <w:shd w:val="clear" w:color="auto" w:fill="FFFFFF"/>
        </w:rPr>
        <w:t>dashed</w:t>
      </w:r>
      <w:r w:rsidRPr="005B2F13">
        <w:rPr>
          <w:rFonts w:ascii="Calibri" w:eastAsia="Times New Roman" w:hAnsi="Calibri" w:cs="Times New Roman"/>
          <w:b/>
          <w:bCs/>
          <w:color w:val="000000"/>
          <w:sz w:val="24"/>
          <w:szCs w:val="24"/>
          <w:shd w:val="clear" w:color="auto" w:fill="FFFFFF"/>
        </w:rPr>
        <w:t xml:space="preserve"> line shows the number of earthquakes from an individual volcano over time. The solid triangles show when volcanic eruptions occurred. Scientists can compare changes in the number of earthquakes to the times when volcanoes erupt for clues about what is going on inside a</w:t>
      </w:r>
      <w:r>
        <w:rPr>
          <w:rFonts w:ascii="Calibri" w:eastAsia="Times New Roman" w:hAnsi="Calibri" w:cs="Times New Roman"/>
          <w:b/>
          <w:bCs/>
          <w:color w:val="000000"/>
          <w:sz w:val="24"/>
          <w:szCs w:val="24"/>
          <w:shd w:val="clear" w:color="auto" w:fill="FFFFFF"/>
        </w:rPr>
        <w:t xml:space="preserve"> volcano.</w:t>
      </w:r>
    </w:p>
    <w:p w:rsidR="005B2F13" w:rsidRPr="005B2F13" w:rsidRDefault="005B2F13" w:rsidP="005B2F13">
      <w:pPr>
        <w:spacing w:after="0" w:line="240" w:lineRule="auto"/>
        <w:jc w:val="center"/>
        <w:rPr>
          <w:rFonts w:ascii="Times New Roman" w:eastAsia="Times New Roman" w:hAnsi="Times New Roman" w:cs="Times New Roman"/>
          <w:sz w:val="24"/>
          <w:szCs w:val="24"/>
        </w:rPr>
      </w:pPr>
      <w:r w:rsidRPr="005B2F13">
        <w:rPr>
          <w:rFonts w:ascii="Times New Roman" w:eastAsia="Times New Roman" w:hAnsi="Times New Roman" w:cs="Times New Roman"/>
          <w:noProof/>
          <w:sz w:val="24"/>
          <w:szCs w:val="24"/>
          <w:bdr w:val="none" w:sz="0" w:space="0" w:color="auto" w:frame="1"/>
        </w:rPr>
        <w:lastRenderedPageBreak/>
        <w:drawing>
          <wp:inline distT="0" distB="0" distL="0" distR="0" wp14:anchorId="59BD9400" wp14:editId="58E3A8A1">
            <wp:extent cx="4498495" cy="3362325"/>
            <wp:effectExtent l="0" t="0" r="0" b="0"/>
            <wp:docPr id="8" name="Picture 8" descr="https://lh4.googleusercontent.com/9hPD-loVcC8UTaZtj59expZc_hjzry1KUCM8fbCzePJELoiHQx1nRZwiXFGeROeDWHX6tQTdmZgN3oBd0JAJumfbewAcMtMX9A-fsI-A3EkjRdh154LftsWQM0x-31Q9FW1r_I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9hPD-loVcC8UTaZtj59expZc_hjzry1KUCM8fbCzePJELoiHQx1nRZwiXFGeROeDWHX6tQTdmZgN3oBd0JAJumfbewAcMtMX9A-fsI-A3EkjRdh154LftsWQM0x-31Q9FW1r_Iw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8495" cy="3362325"/>
                    </a:xfrm>
                    <a:prstGeom prst="rect">
                      <a:avLst/>
                    </a:prstGeom>
                    <a:noFill/>
                    <a:ln>
                      <a:noFill/>
                    </a:ln>
                  </pic:spPr>
                </pic:pic>
              </a:graphicData>
            </a:graphic>
          </wp:inline>
        </w:drawing>
      </w:r>
    </w:p>
    <w:p w:rsidR="005B2F13" w:rsidRPr="005B2F13" w:rsidRDefault="005B2F13" w:rsidP="005B2F13">
      <w:pPr>
        <w:spacing w:after="0" w:line="240" w:lineRule="auto"/>
        <w:ind w:left="720"/>
        <w:rPr>
          <w:rFonts w:ascii="Times New Roman" w:eastAsia="Times New Roman" w:hAnsi="Times New Roman" w:cs="Times New Roman"/>
          <w:sz w:val="24"/>
          <w:szCs w:val="24"/>
        </w:rPr>
      </w:pPr>
      <w:r w:rsidRPr="005B2F13">
        <w:rPr>
          <w:rFonts w:ascii="Calibri" w:eastAsia="Times New Roman" w:hAnsi="Calibri" w:cs="Times New Roman"/>
          <w:color w:val="000000"/>
          <w:sz w:val="24"/>
          <w:szCs w:val="24"/>
        </w:rPr>
        <w:t> </w:t>
      </w:r>
    </w:p>
    <w:p w:rsidR="005B2F13" w:rsidRPr="005B2F13" w:rsidRDefault="005B2F13" w:rsidP="005B2F13">
      <w:pPr>
        <w:spacing w:after="240" w:line="240" w:lineRule="auto"/>
        <w:rPr>
          <w:rFonts w:ascii="Times New Roman" w:eastAsia="Times New Roman" w:hAnsi="Times New Roman" w:cs="Times New Roman"/>
          <w:sz w:val="24"/>
          <w:szCs w:val="24"/>
        </w:rPr>
      </w:pPr>
    </w:p>
    <w:p w:rsidR="005B2F13" w:rsidRPr="005B2F13" w:rsidRDefault="005B2F13" w:rsidP="005B2F13">
      <w:pPr>
        <w:spacing w:after="0" w:line="240" w:lineRule="auto"/>
        <w:ind w:left="450"/>
        <w:rPr>
          <w:rFonts w:ascii="Times New Roman" w:eastAsia="Times New Roman" w:hAnsi="Times New Roman" w:cs="Times New Roman"/>
          <w:sz w:val="24"/>
          <w:szCs w:val="24"/>
        </w:rPr>
      </w:pPr>
      <w:r w:rsidRPr="005B2F13">
        <w:rPr>
          <w:rFonts w:ascii="Calibri" w:eastAsia="Times New Roman" w:hAnsi="Calibri" w:cs="Times New Roman"/>
          <w:b/>
          <w:bCs/>
          <w:color w:val="000000"/>
          <w:sz w:val="24"/>
          <w:szCs w:val="24"/>
        </w:rPr>
        <w:t>4.</w:t>
      </w:r>
      <w:r w:rsidRPr="005B2F13">
        <w:rPr>
          <w:rFonts w:ascii="Calibri" w:eastAsia="Times New Roman" w:hAnsi="Calibri" w:cs="Times New Roman"/>
          <w:color w:val="000000"/>
          <w:sz w:val="24"/>
          <w:szCs w:val="24"/>
        </w:rPr>
        <w:t xml:space="preserve"> </w:t>
      </w:r>
      <w:r w:rsidRPr="005B2F13">
        <w:rPr>
          <w:rFonts w:ascii="Calibri" w:eastAsia="Times New Roman" w:hAnsi="Calibri" w:cs="Times New Roman"/>
          <w:b/>
          <w:bCs/>
          <w:color w:val="000000"/>
          <w:sz w:val="24"/>
          <w:szCs w:val="24"/>
        </w:rPr>
        <w:t>Identify and describe any pattern(s) you see in the graph of “Number of Earthquakes vs. Volcanic Eruptions”. For example, are there changes in the amounts of earthquakes near the time of the eruptions?</w:t>
      </w:r>
    </w:p>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5B2F13" w:rsidRPr="005B2F13" w:rsidTr="005B2F13">
        <w:trPr>
          <w:trHeight w:val="38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numPr>
          <w:ilvl w:val="0"/>
          <w:numId w:val="8"/>
        </w:numPr>
        <w:spacing w:after="0" w:line="240" w:lineRule="auto"/>
        <w:textAlignment w:val="baseline"/>
        <w:rPr>
          <w:rFonts w:ascii="Calibri" w:eastAsia="Times New Roman" w:hAnsi="Calibri" w:cs="Times New Roman"/>
          <w:b/>
          <w:bCs/>
          <w:color w:val="000000"/>
          <w:sz w:val="24"/>
          <w:szCs w:val="24"/>
        </w:rPr>
      </w:pPr>
      <w:r w:rsidRPr="005B2F13">
        <w:rPr>
          <w:rFonts w:ascii="Calibri" w:eastAsia="Times New Roman" w:hAnsi="Calibri" w:cs="Times New Roman"/>
          <w:b/>
          <w:bCs/>
          <w:color w:val="000000"/>
          <w:sz w:val="24"/>
          <w:szCs w:val="24"/>
        </w:rPr>
        <w:t>Study the image below, which shows the three sets of volcano monitoring data from the same volcano plotted on the same graph. </w:t>
      </w:r>
    </w:p>
    <w:p w:rsidR="005B2F13" w:rsidRPr="005B2F13" w:rsidRDefault="005B2F13" w:rsidP="005B2F13">
      <w:pPr>
        <w:spacing w:after="0" w:line="240" w:lineRule="auto"/>
        <w:ind w:left="720"/>
        <w:jc w:val="center"/>
        <w:rPr>
          <w:rFonts w:ascii="Times New Roman" w:eastAsia="Times New Roman" w:hAnsi="Times New Roman" w:cs="Times New Roman"/>
          <w:sz w:val="24"/>
          <w:szCs w:val="24"/>
        </w:rPr>
      </w:pPr>
      <w:r w:rsidRPr="005B2F13">
        <w:rPr>
          <w:rFonts w:ascii="Arial" w:eastAsia="Times New Roman" w:hAnsi="Arial" w:cs="Arial"/>
          <w:i/>
          <w:iCs/>
          <w:noProof/>
          <w:color w:val="FF0000"/>
          <w:sz w:val="24"/>
          <w:szCs w:val="24"/>
          <w:bdr w:val="none" w:sz="0" w:space="0" w:color="auto" w:frame="1"/>
        </w:rPr>
        <w:lastRenderedPageBreak/>
        <w:drawing>
          <wp:inline distT="0" distB="0" distL="0" distR="0" wp14:anchorId="57B8D226" wp14:editId="6862CE39">
            <wp:extent cx="5943600" cy="4333875"/>
            <wp:effectExtent l="0" t="0" r="0" b="0"/>
            <wp:docPr id="9" name="Picture 9" descr="https://lh6.googleusercontent.com/yIzE7EFsUVNLcEIiWevuf3qbMGz-UKCXDSfsdyThma-kXdF0MHxGBic8YBERUU4UcyDEJ280CgN2noxFlw69PNi_7s6nVH_l2tSUwLkNKbNw-YQO_k19ws2ohRFYgeiEQbN-Ry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yIzE7EFsUVNLcEIiWevuf3qbMGz-UKCXDSfsdyThma-kXdF0MHxGBic8YBERUU4UcyDEJ280CgN2noxFlw69PNi_7s6nVH_l2tSUwLkNKbNw-YQO_k19ws2ohRFYgeiEQbN-Ryb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numPr>
          <w:ilvl w:val="0"/>
          <w:numId w:val="9"/>
        </w:numPr>
        <w:spacing w:after="0" w:line="240" w:lineRule="auto"/>
        <w:textAlignment w:val="baseline"/>
        <w:rPr>
          <w:rFonts w:ascii="Calibri" w:eastAsia="Times New Roman" w:hAnsi="Calibri" w:cs="Times New Roman"/>
          <w:b/>
          <w:bCs/>
          <w:color w:val="000000"/>
          <w:sz w:val="24"/>
          <w:szCs w:val="24"/>
        </w:rPr>
      </w:pPr>
      <w:r w:rsidRPr="005B2F13">
        <w:rPr>
          <w:rFonts w:ascii="Calibri" w:eastAsia="Times New Roman" w:hAnsi="Calibri" w:cs="Times New Roman"/>
          <w:b/>
          <w:bCs/>
          <w:color w:val="000000"/>
          <w:sz w:val="24"/>
          <w:szCs w:val="24"/>
        </w:rPr>
        <w:t>Compare the times when volcanic eruptions occurred (black triangles) to periods when monitoring data peaked.  What patterns do you notice? </w:t>
      </w:r>
    </w:p>
    <w:p w:rsidR="005B2F13" w:rsidRPr="005B2F13" w:rsidRDefault="005B2F13" w:rsidP="005B2F13">
      <w:pPr>
        <w:spacing w:after="0" w:line="240" w:lineRule="auto"/>
        <w:rPr>
          <w:rFonts w:ascii="Times New Roman" w:eastAsia="Times New Roman" w:hAnsi="Times New Roman" w:cs="Times New Roman"/>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10080"/>
      </w:tblGrid>
      <w:tr w:rsidR="005B2F13" w:rsidRPr="005B2F13" w:rsidTr="005B2F13">
        <w:trPr>
          <w:trHeight w:val="3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240" w:line="240" w:lineRule="auto"/>
        <w:rPr>
          <w:rFonts w:ascii="Times New Roman" w:eastAsia="Times New Roman" w:hAnsi="Times New Roman" w:cs="Times New Roman"/>
          <w:sz w:val="24"/>
          <w:szCs w:val="24"/>
        </w:rPr>
      </w:pPr>
    </w:p>
    <w:p w:rsidR="005B2F13" w:rsidRPr="005B2F13" w:rsidRDefault="005B2F13" w:rsidP="005B2F13">
      <w:pPr>
        <w:numPr>
          <w:ilvl w:val="0"/>
          <w:numId w:val="10"/>
        </w:numPr>
        <w:spacing w:after="0" w:line="240" w:lineRule="auto"/>
        <w:textAlignment w:val="baseline"/>
        <w:rPr>
          <w:rFonts w:ascii="Calibri" w:eastAsia="Times New Roman" w:hAnsi="Calibri" w:cs="Times New Roman"/>
          <w:b/>
          <w:bCs/>
          <w:color w:val="000000"/>
          <w:sz w:val="24"/>
          <w:szCs w:val="24"/>
        </w:rPr>
      </w:pPr>
      <w:r w:rsidRPr="005B2F13">
        <w:rPr>
          <w:rFonts w:ascii="Calibri" w:eastAsia="Times New Roman" w:hAnsi="Calibri" w:cs="Times New Roman"/>
          <w:b/>
          <w:bCs/>
          <w:color w:val="000000"/>
          <w:sz w:val="24"/>
          <w:szCs w:val="24"/>
        </w:rPr>
        <w:t>Does having multiple types of data show any new patterns that help you to predict an eruption? Why or why not?</w:t>
      </w:r>
    </w:p>
    <w:p w:rsidR="005B2F13" w:rsidRPr="005B2F13" w:rsidRDefault="005B2F13" w:rsidP="005B2F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rPr>
          <w:trHeight w:val="3810"/>
        </w:trPr>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686"/>
      </w:tblGrid>
      <w:tr w:rsidR="005B2F13" w:rsidRPr="005B2F13" w:rsidTr="005B2F13">
        <w:trPr>
          <w:trHeight w:val="54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216" w:type="dxa"/>
              <w:left w:w="216" w:type="dxa"/>
              <w:bottom w:w="216" w:type="dxa"/>
              <w:right w:w="216" w:type="dxa"/>
            </w:tcMar>
            <w:hideMark/>
          </w:tcPr>
          <w:p w:rsidR="005B2F13" w:rsidRPr="005B2F13" w:rsidRDefault="005B2F13" w:rsidP="005B2F13">
            <w:pPr>
              <w:spacing w:after="0" w:line="240" w:lineRule="auto"/>
              <w:outlineLvl w:val="1"/>
              <w:rPr>
                <w:rFonts w:ascii="Times New Roman" w:eastAsia="Times New Roman" w:hAnsi="Times New Roman" w:cs="Times New Roman"/>
                <w:b/>
                <w:bCs/>
                <w:sz w:val="36"/>
                <w:szCs w:val="36"/>
              </w:rPr>
            </w:pPr>
            <w:r w:rsidRPr="005B2F13">
              <w:rPr>
                <w:rFonts w:ascii="Arial" w:eastAsia="Times New Roman" w:hAnsi="Arial" w:cs="Arial"/>
                <w:b/>
                <w:bCs/>
                <w:color w:val="000000"/>
                <w:sz w:val="24"/>
                <w:szCs w:val="24"/>
              </w:rPr>
              <w:t>Connect Your Ideas</w:t>
            </w:r>
          </w:p>
        </w:tc>
      </w:tr>
    </w:tbl>
    <w:p w:rsidR="005B2F13" w:rsidRPr="005B2F13" w:rsidRDefault="005B2F13" w:rsidP="005B2F13">
      <w:pPr>
        <w:spacing w:after="0" w:line="240" w:lineRule="auto"/>
        <w:rPr>
          <w:rFonts w:ascii="Times New Roman" w:eastAsia="Times New Roman" w:hAnsi="Times New Roman" w:cs="Times New Roman"/>
          <w:sz w:val="24"/>
          <w:szCs w:val="24"/>
        </w:rPr>
      </w:pPr>
    </w:p>
    <w:p w:rsidR="005B2F13" w:rsidRPr="005B2F13" w:rsidRDefault="005B2F13" w:rsidP="005B2F13">
      <w:pPr>
        <w:numPr>
          <w:ilvl w:val="0"/>
          <w:numId w:val="11"/>
        </w:numPr>
        <w:spacing w:after="0" w:line="240" w:lineRule="auto"/>
        <w:textAlignment w:val="baseline"/>
        <w:rPr>
          <w:rFonts w:ascii="Calibri" w:eastAsia="Times New Roman" w:hAnsi="Calibri" w:cs="Times New Roman"/>
          <w:color w:val="000000"/>
          <w:sz w:val="24"/>
          <w:szCs w:val="24"/>
        </w:rPr>
      </w:pPr>
      <w:r w:rsidRPr="005B2F13">
        <w:rPr>
          <w:rFonts w:ascii="Calibri" w:eastAsia="Times New Roman" w:hAnsi="Calibri" w:cs="Times New Roman"/>
          <w:color w:val="000000"/>
          <w:sz w:val="24"/>
          <w:szCs w:val="24"/>
        </w:rPr>
        <w:t>Think about a process or event around your own home that is similar to the process of detecting volcanic eruptions. </w:t>
      </w:r>
    </w:p>
    <w:p w:rsidR="005B2F13" w:rsidRPr="005B2F13" w:rsidRDefault="005B2F13" w:rsidP="005B2F13">
      <w:pPr>
        <w:numPr>
          <w:ilvl w:val="1"/>
          <w:numId w:val="11"/>
        </w:numPr>
        <w:spacing w:after="0" w:line="240" w:lineRule="auto"/>
        <w:ind w:left="1080"/>
        <w:textAlignment w:val="baseline"/>
        <w:rPr>
          <w:rFonts w:ascii="Calibri" w:eastAsia="Times New Roman" w:hAnsi="Calibri" w:cs="Times New Roman"/>
          <w:color w:val="000000"/>
          <w:sz w:val="24"/>
          <w:szCs w:val="24"/>
        </w:rPr>
      </w:pPr>
      <w:r w:rsidRPr="005B2F13">
        <w:rPr>
          <w:rFonts w:ascii="Calibri" w:eastAsia="Times New Roman" w:hAnsi="Calibri" w:cs="Times New Roman"/>
          <w:color w:val="000000"/>
          <w:sz w:val="24"/>
          <w:szCs w:val="24"/>
        </w:rPr>
        <w:t>Describe how you can use multiple types of observations to identify the everyday events below. (</w:t>
      </w:r>
      <w:r w:rsidRPr="005B2F13">
        <w:rPr>
          <w:rFonts w:ascii="Calibri" w:eastAsia="Times New Roman" w:hAnsi="Calibri" w:cs="Times New Roman"/>
          <w:b/>
          <w:bCs/>
          <w:color w:val="000000"/>
          <w:sz w:val="24"/>
          <w:szCs w:val="24"/>
          <w:shd w:val="clear" w:color="auto" w:fill="FFFFFF"/>
        </w:rPr>
        <w:t>Hint</w:t>
      </w:r>
      <w:r w:rsidRPr="005B2F13">
        <w:rPr>
          <w:rFonts w:ascii="Calibri" w:eastAsia="Times New Roman" w:hAnsi="Calibri" w:cs="Times New Roman"/>
          <w:color w:val="000000"/>
          <w:sz w:val="24"/>
          <w:szCs w:val="24"/>
          <w:shd w:val="clear" w:color="auto" w:fill="FFFFFF"/>
        </w:rPr>
        <w:t>: what senses (touch, smell, hear, etc.) do you use to detect what is happening?)</w:t>
      </w:r>
    </w:p>
    <w:p w:rsidR="005B2F13" w:rsidRPr="005B2F13" w:rsidRDefault="005B2F13" w:rsidP="005B2F13">
      <w:pPr>
        <w:numPr>
          <w:ilvl w:val="2"/>
          <w:numId w:val="11"/>
        </w:numPr>
        <w:spacing w:after="0" w:line="240" w:lineRule="auto"/>
        <w:ind w:left="1800"/>
        <w:textAlignment w:val="baseline"/>
        <w:rPr>
          <w:rFonts w:ascii="Calibri" w:eastAsia="Times New Roman" w:hAnsi="Calibri" w:cs="Times New Roman"/>
          <w:color w:val="000000"/>
          <w:sz w:val="24"/>
          <w:szCs w:val="24"/>
        </w:rPr>
      </w:pPr>
      <w:r w:rsidRPr="005B2F13">
        <w:rPr>
          <w:rFonts w:ascii="Calibri" w:eastAsia="Times New Roman" w:hAnsi="Calibri" w:cs="Times New Roman"/>
          <w:color w:val="000000"/>
          <w:sz w:val="24"/>
          <w:szCs w:val="24"/>
        </w:rPr>
        <w:t xml:space="preserve">Example: A pot of water is on the stove. </w:t>
      </w:r>
      <w:r w:rsidRPr="005B2F13">
        <w:rPr>
          <w:rFonts w:ascii="Calibri" w:eastAsia="Times New Roman" w:hAnsi="Calibri" w:cs="Times New Roman"/>
          <w:b/>
          <w:bCs/>
          <w:color w:val="000000"/>
          <w:sz w:val="24"/>
          <w:szCs w:val="24"/>
        </w:rPr>
        <w:t>What three observations would help you predict if it is going to boil? </w:t>
      </w:r>
    </w:p>
    <w:p w:rsidR="005B2F13" w:rsidRPr="005B2F13" w:rsidRDefault="005B2F13" w:rsidP="005B2F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rPr>
          <w:trHeight w:val="3030"/>
        </w:trPr>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5B2F13" w:rsidRPr="005B2F13" w:rsidRDefault="005B2F13" w:rsidP="005B2F13">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5B2F13" w:rsidRPr="005B2F13" w:rsidRDefault="005B2F13" w:rsidP="005B2F13">
      <w:pPr>
        <w:numPr>
          <w:ilvl w:val="2"/>
          <w:numId w:val="12"/>
        </w:numPr>
        <w:spacing w:after="0" w:line="240" w:lineRule="auto"/>
        <w:ind w:left="1800"/>
        <w:textAlignment w:val="baseline"/>
        <w:rPr>
          <w:rFonts w:ascii="Calibri" w:eastAsia="Times New Roman" w:hAnsi="Calibri" w:cs="Times New Roman"/>
          <w:i/>
          <w:iCs/>
          <w:color w:val="000000"/>
          <w:sz w:val="24"/>
          <w:szCs w:val="24"/>
        </w:rPr>
      </w:pPr>
      <w:r w:rsidRPr="005B2F13">
        <w:rPr>
          <w:rFonts w:ascii="Calibri" w:eastAsia="Times New Roman" w:hAnsi="Calibri" w:cs="Times New Roman"/>
          <w:color w:val="000000"/>
          <w:sz w:val="24"/>
          <w:szCs w:val="24"/>
        </w:rPr>
        <w:t>Is someone walking up to you from behind? A friend is walking up to you from behind.</w:t>
      </w:r>
      <w:r w:rsidRPr="005B2F13">
        <w:rPr>
          <w:rFonts w:ascii="Calibri" w:eastAsia="Times New Roman" w:hAnsi="Calibri" w:cs="Times New Roman"/>
          <w:b/>
          <w:bCs/>
          <w:color w:val="000000"/>
          <w:sz w:val="24"/>
          <w:szCs w:val="24"/>
        </w:rPr>
        <w:t xml:space="preserve"> What three observations would help you predict when they would reach you?</w:t>
      </w:r>
    </w:p>
    <w:p w:rsidR="005B2F13" w:rsidRPr="005B2F13" w:rsidRDefault="005B2F13" w:rsidP="005B2F1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270"/>
      </w:tblGrid>
      <w:tr w:rsidR="005B2F13" w:rsidRPr="005B2F13" w:rsidTr="005B2F13">
        <w:trPr>
          <w:trHeight w:val="3990"/>
        </w:trPr>
        <w:tc>
          <w:tcPr>
            <w:tcW w:w="10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B2F13" w:rsidRPr="005B2F13" w:rsidRDefault="005B2F13" w:rsidP="005B2F13">
            <w:pPr>
              <w:spacing w:after="0" w:line="240" w:lineRule="auto"/>
              <w:rPr>
                <w:rFonts w:ascii="Times New Roman" w:eastAsia="Times New Roman" w:hAnsi="Times New Roman" w:cs="Times New Roman"/>
                <w:sz w:val="24"/>
                <w:szCs w:val="24"/>
              </w:rPr>
            </w:pPr>
          </w:p>
        </w:tc>
      </w:tr>
    </w:tbl>
    <w:p w:rsidR="00A531F3" w:rsidRDefault="005B2F13" w:rsidP="005B2F13">
      <w:pPr>
        <w:pStyle w:val="NoSpacing"/>
      </w:pPr>
    </w:p>
    <w:sectPr w:rsidR="00A531F3" w:rsidSect="005B2F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13D1A"/>
    <w:multiLevelType w:val="multilevel"/>
    <w:tmpl w:val="B04A8D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F77C96"/>
    <w:multiLevelType w:val="multilevel"/>
    <w:tmpl w:val="C42A2D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EB6687"/>
    <w:multiLevelType w:val="multilevel"/>
    <w:tmpl w:val="4412E1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BB1E54"/>
    <w:multiLevelType w:val="multilevel"/>
    <w:tmpl w:val="7D28CA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35228B"/>
    <w:multiLevelType w:val="multilevel"/>
    <w:tmpl w:val="E7F403B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91661E"/>
    <w:multiLevelType w:val="multilevel"/>
    <w:tmpl w:val="A3546F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9C320B"/>
    <w:multiLevelType w:val="multilevel"/>
    <w:tmpl w:val="305A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DF2DCA"/>
    <w:multiLevelType w:val="multilevel"/>
    <w:tmpl w:val="AD94A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B877DB"/>
    <w:multiLevelType w:val="multilevel"/>
    <w:tmpl w:val="AD4E02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E8F340A"/>
    <w:multiLevelType w:val="multilevel"/>
    <w:tmpl w:val="46769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1D39B3"/>
    <w:multiLevelType w:val="multilevel"/>
    <w:tmpl w:val="94EC9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F8E2E0E"/>
    <w:multiLevelType w:val="multilevel"/>
    <w:tmpl w:val="0FB60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4"/>
    <w:lvlOverride w:ilvl="0">
      <w:lvl w:ilvl="0">
        <w:numFmt w:val="decimal"/>
        <w:lvlText w:val="%1."/>
        <w:lvlJc w:val="left"/>
      </w:lvl>
    </w:lvlOverride>
  </w:num>
  <w:num w:numId="4">
    <w:abstractNumId w:val="5"/>
    <w:lvlOverride w:ilvl="0">
      <w:lvl w:ilvl="0">
        <w:numFmt w:val="decimal"/>
        <w:lvlText w:val="%1."/>
        <w:lvlJc w:val="left"/>
      </w:lvl>
    </w:lvlOverride>
  </w:num>
  <w:num w:numId="5">
    <w:abstractNumId w:val="9"/>
  </w:num>
  <w:num w:numId="6">
    <w:abstractNumId w:val="2"/>
    <w:lvlOverride w:ilvl="0">
      <w:lvl w:ilvl="0">
        <w:numFmt w:val="decimal"/>
        <w:lvlText w:val="%1."/>
        <w:lvlJc w:val="left"/>
      </w:lvl>
    </w:lvlOverride>
  </w:num>
  <w:num w:numId="7">
    <w:abstractNumId w:val="3"/>
    <w:lvlOverride w:ilvl="0">
      <w:lvl w:ilvl="0">
        <w:numFmt w:val="decimal"/>
        <w:lvlText w:val="%1."/>
        <w:lvlJc w:val="left"/>
      </w:lvl>
    </w:lvlOverride>
  </w:num>
  <w:num w:numId="8">
    <w:abstractNumId w:val="10"/>
  </w:num>
  <w:num w:numId="9">
    <w:abstractNumId w:val="1"/>
    <w:lvlOverride w:ilvl="0">
      <w:lvl w:ilvl="0">
        <w:numFmt w:val="decimal"/>
        <w:lvlText w:val="%1."/>
        <w:lvlJc w:val="left"/>
      </w:lvl>
    </w:lvlOverride>
  </w:num>
  <w:num w:numId="10">
    <w:abstractNumId w:val="0"/>
    <w:lvlOverride w:ilvl="0">
      <w:lvl w:ilvl="0">
        <w:numFmt w:val="decimal"/>
        <w:lvlText w:val="%1."/>
        <w:lvlJc w:val="left"/>
      </w:lvl>
    </w:lvlOverride>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13"/>
    <w:rsid w:val="005B2F13"/>
    <w:rsid w:val="00970CF8"/>
    <w:rsid w:val="00D11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2F13"/>
    <w:pPr>
      <w:spacing w:after="0" w:line="240" w:lineRule="auto"/>
    </w:pPr>
  </w:style>
  <w:style w:type="paragraph" w:styleId="BalloonText">
    <w:name w:val="Balloon Text"/>
    <w:basedOn w:val="Normal"/>
    <w:link w:val="BalloonTextChar"/>
    <w:uiPriority w:val="99"/>
    <w:semiHidden/>
    <w:unhideWhenUsed/>
    <w:rsid w:val="005B2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F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2F13"/>
    <w:pPr>
      <w:spacing w:after="0" w:line="240" w:lineRule="auto"/>
    </w:pPr>
  </w:style>
  <w:style w:type="paragraph" w:styleId="BalloonText">
    <w:name w:val="Balloon Text"/>
    <w:basedOn w:val="Normal"/>
    <w:link w:val="BalloonTextChar"/>
    <w:uiPriority w:val="99"/>
    <w:semiHidden/>
    <w:unhideWhenUsed/>
    <w:rsid w:val="005B2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680471">
      <w:bodyDiv w:val="1"/>
      <w:marLeft w:val="0"/>
      <w:marRight w:val="0"/>
      <w:marTop w:val="0"/>
      <w:marBottom w:val="0"/>
      <w:divBdr>
        <w:top w:val="none" w:sz="0" w:space="0" w:color="auto"/>
        <w:left w:val="none" w:sz="0" w:space="0" w:color="auto"/>
        <w:bottom w:val="none" w:sz="0" w:space="0" w:color="auto"/>
        <w:right w:val="none" w:sz="0" w:space="0" w:color="auto"/>
      </w:divBdr>
      <w:divsChild>
        <w:div w:id="2064257066">
          <w:marLeft w:val="465"/>
          <w:marRight w:val="0"/>
          <w:marTop w:val="0"/>
          <w:marBottom w:val="0"/>
          <w:divBdr>
            <w:top w:val="none" w:sz="0" w:space="0" w:color="auto"/>
            <w:left w:val="none" w:sz="0" w:space="0" w:color="auto"/>
            <w:bottom w:val="none" w:sz="0" w:space="0" w:color="auto"/>
            <w:right w:val="none" w:sz="0" w:space="0" w:color="auto"/>
          </w:divBdr>
        </w:div>
        <w:div w:id="306328290">
          <w:marLeft w:val="420"/>
          <w:marRight w:val="0"/>
          <w:marTop w:val="0"/>
          <w:marBottom w:val="0"/>
          <w:divBdr>
            <w:top w:val="none" w:sz="0" w:space="0" w:color="auto"/>
            <w:left w:val="none" w:sz="0" w:space="0" w:color="auto"/>
            <w:bottom w:val="none" w:sz="0" w:space="0" w:color="auto"/>
            <w:right w:val="none" w:sz="0" w:space="0" w:color="auto"/>
          </w:divBdr>
        </w:div>
        <w:div w:id="1129931209">
          <w:marLeft w:val="405"/>
          <w:marRight w:val="0"/>
          <w:marTop w:val="0"/>
          <w:marBottom w:val="0"/>
          <w:divBdr>
            <w:top w:val="none" w:sz="0" w:space="0" w:color="auto"/>
            <w:left w:val="none" w:sz="0" w:space="0" w:color="auto"/>
            <w:bottom w:val="none" w:sz="0" w:space="0" w:color="auto"/>
            <w:right w:val="none" w:sz="0" w:space="0" w:color="auto"/>
          </w:divBdr>
        </w:div>
        <w:div w:id="124742884">
          <w:marLeft w:val="600"/>
          <w:marRight w:val="0"/>
          <w:marTop w:val="0"/>
          <w:marBottom w:val="0"/>
          <w:divBdr>
            <w:top w:val="none" w:sz="0" w:space="0" w:color="auto"/>
            <w:left w:val="none" w:sz="0" w:space="0" w:color="auto"/>
            <w:bottom w:val="none" w:sz="0" w:space="0" w:color="auto"/>
            <w:right w:val="none" w:sz="0" w:space="0" w:color="auto"/>
          </w:divBdr>
        </w:div>
        <w:div w:id="1371807967">
          <w:marLeft w:val="540"/>
          <w:marRight w:val="0"/>
          <w:marTop w:val="0"/>
          <w:marBottom w:val="0"/>
          <w:divBdr>
            <w:top w:val="none" w:sz="0" w:space="0" w:color="auto"/>
            <w:left w:val="none" w:sz="0" w:space="0" w:color="auto"/>
            <w:bottom w:val="none" w:sz="0" w:space="0" w:color="auto"/>
            <w:right w:val="none" w:sz="0" w:space="0" w:color="auto"/>
          </w:divBdr>
        </w:div>
        <w:div w:id="817921441">
          <w:marLeft w:val="90"/>
          <w:marRight w:val="0"/>
          <w:marTop w:val="0"/>
          <w:marBottom w:val="0"/>
          <w:divBdr>
            <w:top w:val="none" w:sz="0" w:space="0" w:color="auto"/>
            <w:left w:val="none" w:sz="0" w:space="0" w:color="auto"/>
            <w:bottom w:val="none" w:sz="0" w:space="0" w:color="auto"/>
            <w:right w:val="none" w:sz="0" w:space="0" w:color="auto"/>
          </w:divBdr>
        </w:div>
        <w:div w:id="1907034509">
          <w:marLeft w:val="90"/>
          <w:marRight w:val="0"/>
          <w:marTop w:val="0"/>
          <w:marBottom w:val="0"/>
          <w:divBdr>
            <w:top w:val="none" w:sz="0" w:space="0" w:color="auto"/>
            <w:left w:val="none" w:sz="0" w:space="0" w:color="auto"/>
            <w:bottom w:val="none" w:sz="0" w:space="0" w:color="auto"/>
            <w:right w:val="none" w:sz="0" w:space="0" w:color="auto"/>
          </w:divBdr>
        </w:div>
        <w:div w:id="1763336860">
          <w:marLeft w:val="90"/>
          <w:marRight w:val="0"/>
          <w:marTop w:val="0"/>
          <w:marBottom w:val="0"/>
          <w:divBdr>
            <w:top w:val="none" w:sz="0" w:space="0" w:color="auto"/>
            <w:left w:val="none" w:sz="0" w:space="0" w:color="auto"/>
            <w:bottom w:val="none" w:sz="0" w:space="0" w:color="auto"/>
            <w:right w:val="none" w:sz="0" w:space="0" w:color="auto"/>
          </w:divBdr>
        </w:div>
        <w:div w:id="1385104751">
          <w:marLeft w:val="75"/>
          <w:marRight w:val="0"/>
          <w:marTop w:val="0"/>
          <w:marBottom w:val="0"/>
          <w:divBdr>
            <w:top w:val="none" w:sz="0" w:space="0" w:color="auto"/>
            <w:left w:val="none" w:sz="0" w:space="0" w:color="auto"/>
            <w:bottom w:val="none" w:sz="0" w:space="0" w:color="auto"/>
            <w:right w:val="none" w:sz="0" w:space="0" w:color="auto"/>
          </w:divBdr>
        </w:div>
        <w:div w:id="644286124">
          <w:marLeft w:val="-20"/>
          <w:marRight w:val="0"/>
          <w:marTop w:val="0"/>
          <w:marBottom w:val="0"/>
          <w:divBdr>
            <w:top w:val="none" w:sz="0" w:space="0" w:color="auto"/>
            <w:left w:val="none" w:sz="0" w:space="0" w:color="auto"/>
            <w:bottom w:val="none" w:sz="0" w:space="0" w:color="auto"/>
            <w:right w:val="none" w:sz="0" w:space="0" w:color="auto"/>
          </w:divBdr>
        </w:div>
        <w:div w:id="1884780569">
          <w:marLeft w:val="1110"/>
          <w:marRight w:val="0"/>
          <w:marTop w:val="0"/>
          <w:marBottom w:val="0"/>
          <w:divBdr>
            <w:top w:val="none" w:sz="0" w:space="0" w:color="auto"/>
            <w:left w:val="none" w:sz="0" w:space="0" w:color="auto"/>
            <w:bottom w:val="none" w:sz="0" w:space="0" w:color="auto"/>
            <w:right w:val="none" w:sz="0" w:space="0" w:color="auto"/>
          </w:divBdr>
        </w:div>
        <w:div w:id="1723944740">
          <w:marLeft w:val="111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Paula</cp:lastModifiedBy>
  <cp:revision>1</cp:revision>
  <dcterms:created xsi:type="dcterms:W3CDTF">2020-05-25T19:23:00Z</dcterms:created>
  <dcterms:modified xsi:type="dcterms:W3CDTF">2020-05-25T19:28:00Z</dcterms:modified>
</cp:coreProperties>
</file>