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C326EC" w:rsidRDefault="00CF18EF" w:rsidP="00CF18EF">
      <w:pPr>
        <w:pStyle w:val="NoSpacing"/>
        <w:rPr>
          <w:rFonts w:ascii="Book Antiqua" w:hAnsi="Book Antiqua"/>
          <w:b/>
          <w:sz w:val="36"/>
          <w:szCs w:val="36"/>
          <w:u w:val="single"/>
        </w:rPr>
      </w:pPr>
      <w:r w:rsidRPr="00C326EC">
        <w:rPr>
          <w:rFonts w:ascii="Book Antiqua" w:hAnsi="Book Antiqua"/>
          <w:b/>
          <w:sz w:val="36"/>
          <w:szCs w:val="36"/>
          <w:highlight w:val="cyan"/>
          <w:u w:val="single"/>
        </w:rPr>
        <w:t>Welcome Back!</w:t>
      </w:r>
    </w:p>
    <w:p w:rsidR="00CF18EF" w:rsidRPr="00A50E3B" w:rsidRDefault="00CF18EF" w:rsidP="00CF18EF">
      <w:pPr>
        <w:pStyle w:val="NoSpacing"/>
        <w:rPr>
          <w:rFonts w:ascii="Book Antiqua" w:hAnsi="Book Antiqua"/>
          <w:b/>
          <w:sz w:val="36"/>
          <w:szCs w:val="36"/>
        </w:rPr>
      </w:pPr>
    </w:p>
    <w:p w:rsidR="00CF18EF" w:rsidRPr="00A50E3B" w:rsidRDefault="00CF18EF" w:rsidP="00CF18EF">
      <w:pPr>
        <w:pStyle w:val="NoSpacing"/>
        <w:rPr>
          <w:rFonts w:ascii="Book Antiqua" w:hAnsi="Book Antiqua"/>
          <w:b/>
          <w:sz w:val="36"/>
          <w:szCs w:val="36"/>
        </w:rPr>
      </w:pPr>
      <w:r w:rsidRPr="00A50E3B">
        <w:rPr>
          <w:rFonts w:ascii="Book Antiqua" w:hAnsi="Book Antiqua"/>
          <w:b/>
          <w:sz w:val="36"/>
          <w:szCs w:val="36"/>
          <w:highlight w:val="yellow"/>
        </w:rPr>
        <w:t>Science Agenda: February 24</w:t>
      </w:r>
      <w:r w:rsidRPr="00A50E3B">
        <w:rPr>
          <w:rFonts w:ascii="Book Antiqua" w:hAnsi="Book Antiqua"/>
          <w:b/>
          <w:sz w:val="36"/>
          <w:szCs w:val="36"/>
          <w:highlight w:val="yellow"/>
          <w:vertAlign w:val="superscript"/>
        </w:rPr>
        <w:t>th</w:t>
      </w:r>
      <w:r w:rsidRPr="00A50E3B">
        <w:rPr>
          <w:rFonts w:ascii="Book Antiqua" w:hAnsi="Book Antiqua"/>
          <w:b/>
          <w:sz w:val="36"/>
          <w:szCs w:val="36"/>
          <w:highlight w:val="yellow"/>
        </w:rPr>
        <w:t>, 2020</w:t>
      </w:r>
    </w:p>
    <w:p w:rsidR="00CF18EF" w:rsidRPr="00A50E3B" w:rsidRDefault="00CF18EF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CF18EF" w:rsidRDefault="005862EB" w:rsidP="00CF18EF">
      <w:pPr>
        <w:pStyle w:val="NoSpacing"/>
        <w:rPr>
          <w:rFonts w:ascii="Book Antiqua" w:hAnsi="Book Antiqua"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 xml:space="preserve">01. </w:t>
      </w:r>
      <w:r w:rsidRPr="00C326EC">
        <w:rPr>
          <w:rFonts w:ascii="Book Antiqua" w:hAnsi="Book Antiqua"/>
          <w:i/>
          <w:sz w:val="36"/>
          <w:szCs w:val="36"/>
          <w:u w:val="single"/>
        </w:rPr>
        <w:t xml:space="preserve">There are </w:t>
      </w:r>
      <w:r w:rsidR="00CF18EF" w:rsidRPr="00C326EC">
        <w:rPr>
          <w:rFonts w:ascii="Book Antiqua" w:hAnsi="Book Antiqua"/>
          <w:i/>
          <w:sz w:val="36"/>
          <w:szCs w:val="36"/>
          <w:u w:val="single"/>
        </w:rPr>
        <w:t xml:space="preserve">13 students </w:t>
      </w:r>
      <w:r w:rsidRPr="00C326EC">
        <w:rPr>
          <w:rFonts w:ascii="Book Antiqua" w:hAnsi="Book Antiqua"/>
          <w:i/>
          <w:sz w:val="36"/>
          <w:szCs w:val="36"/>
          <w:u w:val="single"/>
        </w:rPr>
        <w:t xml:space="preserve">total that </w:t>
      </w:r>
      <w:r w:rsidR="00CF18EF" w:rsidRPr="00C326EC">
        <w:rPr>
          <w:rFonts w:ascii="Book Antiqua" w:hAnsi="Book Antiqua"/>
          <w:i/>
          <w:sz w:val="36"/>
          <w:szCs w:val="36"/>
          <w:u w:val="single"/>
        </w:rPr>
        <w:t xml:space="preserve">have NOT given me their </w:t>
      </w:r>
      <w:r w:rsidR="00CF18EF" w:rsidRPr="00C326EC">
        <w:rPr>
          <w:rFonts w:ascii="Book Antiqua" w:hAnsi="Book Antiqua"/>
          <w:b/>
          <w:i/>
          <w:sz w:val="36"/>
          <w:szCs w:val="36"/>
          <w:u w:val="single"/>
        </w:rPr>
        <w:t>Science Fair Permission Slips</w:t>
      </w:r>
      <w:r w:rsidR="00CF18EF" w:rsidRPr="00C326EC">
        <w:rPr>
          <w:rFonts w:ascii="Book Antiqua" w:hAnsi="Book Antiqua"/>
          <w:i/>
          <w:sz w:val="36"/>
          <w:szCs w:val="36"/>
          <w:u w:val="single"/>
        </w:rPr>
        <w:t>; how do I know what you are doing for your experiment?</w:t>
      </w:r>
      <w:r w:rsidR="00C326EC">
        <w:rPr>
          <w:rFonts w:ascii="Book Antiqua" w:hAnsi="Book Antiqua"/>
          <w:i/>
          <w:sz w:val="36"/>
          <w:szCs w:val="36"/>
          <w:u w:val="single"/>
        </w:rPr>
        <w:t xml:space="preserve"> </w:t>
      </w:r>
      <w:r w:rsidR="00A50E3B" w:rsidRPr="00C326EC">
        <w:rPr>
          <w:rFonts w:ascii="Book Antiqua" w:hAnsi="Book Antiqua"/>
          <w:i/>
          <w:sz w:val="36"/>
          <w:szCs w:val="36"/>
        </w:rPr>
        <w:t>Also, I will have a great n</w:t>
      </w:r>
      <w:r w:rsidR="00C326EC" w:rsidRPr="00C326EC">
        <w:rPr>
          <w:rFonts w:ascii="Book Antiqua" w:hAnsi="Book Antiqua"/>
          <w:i/>
          <w:sz w:val="36"/>
          <w:szCs w:val="36"/>
        </w:rPr>
        <w:t>umber of Science Boards for you; therefore unless you want to you don’t have to get one.</w:t>
      </w:r>
    </w:p>
    <w:p w:rsidR="00CF18EF" w:rsidRPr="00A50E3B" w:rsidRDefault="00CF18EF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CF18EF" w:rsidRPr="00A50E3B" w:rsidRDefault="005862EB" w:rsidP="00CF18EF">
      <w:pPr>
        <w:pStyle w:val="NoSpacing"/>
        <w:rPr>
          <w:rFonts w:ascii="Book Antiqua" w:hAnsi="Book Antiqua"/>
          <w:b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>02.</w:t>
      </w:r>
      <w:r w:rsidRPr="00A50E3B">
        <w:rPr>
          <w:rFonts w:ascii="Book Antiqua" w:hAnsi="Book Antiqua"/>
          <w:b/>
          <w:sz w:val="36"/>
          <w:szCs w:val="36"/>
        </w:rPr>
        <w:t xml:space="preserve"> </w:t>
      </w:r>
      <w:r w:rsidR="00CF18EF" w:rsidRPr="00A50E3B">
        <w:rPr>
          <w:rFonts w:ascii="Book Antiqua" w:hAnsi="Book Antiqua"/>
          <w:b/>
          <w:sz w:val="36"/>
          <w:szCs w:val="36"/>
        </w:rPr>
        <w:t>Bell Work:</w:t>
      </w:r>
    </w:p>
    <w:p w:rsidR="002369DA" w:rsidRPr="00A50E3B" w:rsidRDefault="002369DA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5862EB" w:rsidRPr="00A50E3B" w:rsidRDefault="005862EB" w:rsidP="005862EB">
      <w:pPr>
        <w:pStyle w:val="NoSpacing"/>
        <w:numPr>
          <w:ilvl w:val="0"/>
          <w:numId w:val="3"/>
        </w:numPr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liquid would cool faster: </w:t>
      </w:r>
      <w:r w:rsidRPr="00C326EC">
        <w:rPr>
          <w:rFonts w:ascii="Book Antiqua" w:hAnsi="Book Antiqua"/>
          <w:b/>
          <w:i/>
          <w:sz w:val="36"/>
          <w:szCs w:val="36"/>
        </w:rPr>
        <w:t>hydrogen peroxide, alcohol or water</w:t>
      </w:r>
      <w:r w:rsidRPr="00A50E3B">
        <w:rPr>
          <w:rFonts w:ascii="Book Antiqua" w:hAnsi="Book Antiqua"/>
          <w:i/>
          <w:sz w:val="36"/>
          <w:szCs w:val="36"/>
        </w:rPr>
        <w:t>?  Explain your reasoning.</w:t>
      </w:r>
    </w:p>
    <w:p w:rsidR="005862EB" w:rsidRPr="00A50E3B" w:rsidRDefault="005862EB" w:rsidP="00CF18EF">
      <w:pPr>
        <w:pStyle w:val="NoSpacing"/>
        <w:rPr>
          <w:rFonts w:ascii="Book Antiqua" w:hAnsi="Book Antiqua"/>
          <w:i/>
          <w:sz w:val="36"/>
          <w:szCs w:val="36"/>
        </w:rPr>
      </w:pPr>
    </w:p>
    <w:p w:rsidR="005862EB" w:rsidRPr="00A50E3B" w:rsidRDefault="005862EB" w:rsidP="005862EB">
      <w:pPr>
        <w:pStyle w:val="NoSpacing"/>
        <w:numPr>
          <w:ilvl w:val="0"/>
          <w:numId w:val="3"/>
        </w:numPr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Can you come up with any other variables (liquids) that would cool faster? </w:t>
      </w:r>
    </w:p>
    <w:p w:rsidR="005862EB" w:rsidRPr="00A50E3B" w:rsidRDefault="005862EB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2369DA" w:rsidRPr="00A50E3B" w:rsidRDefault="005862EB" w:rsidP="00CF18EF">
      <w:pPr>
        <w:pStyle w:val="NoSpacing"/>
        <w:rPr>
          <w:rFonts w:ascii="Book Antiqua" w:hAnsi="Book Antiqua"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 xml:space="preserve">03. </w:t>
      </w:r>
      <w:r w:rsidR="002369DA" w:rsidRPr="00A50E3B">
        <w:rPr>
          <w:rFonts w:ascii="Book Antiqua" w:hAnsi="Book Antiqua"/>
          <w:b/>
          <w:sz w:val="36"/>
          <w:szCs w:val="36"/>
        </w:rPr>
        <w:t>Cut-Out &amp; Paste Vocabulary Words</w:t>
      </w:r>
    </w:p>
    <w:p w:rsidR="002369DA" w:rsidRPr="00A50E3B" w:rsidRDefault="002369DA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2369DA" w:rsidRPr="00A50E3B" w:rsidRDefault="005862EB" w:rsidP="00CF18EF">
      <w:pPr>
        <w:pStyle w:val="NoSpacing"/>
        <w:rPr>
          <w:rFonts w:ascii="Book Antiqua" w:hAnsi="Book Antiqua"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 xml:space="preserve">04. </w:t>
      </w:r>
      <w:r w:rsidR="002369DA" w:rsidRPr="00A50E3B">
        <w:rPr>
          <w:rFonts w:ascii="Book Antiqua" w:hAnsi="Book Antiqua"/>
          <w:sz w:val="36"/>
          <w:szCs w:val="36"/>
        </w:rPr>
        <w:t xml:space="preserve">Watch </w:t>
      </w:r>
      <w:r w:rsidR="00A50E3B" w:rsidRPr="00A50E3B">
        <w:rPr>
          <w:rFonts w:ascii="Book Antiqua" w:hAnsi="Book Antiqua"/>
          <w:b/>
          <w:sz w:val="36"/>
          <w:szCs w:val="36"/>
        </w:rPr>
        <w:t xml:space="preserve">YouTube </w:t>
      </w:r>
      <w:r w:rsidR="002369DA" w:rsidRPr="00A50E3B">
        <w:rPr>
          <w:rFonts w:ascii="Book Antiqua" w:hAnsi="Book Antiqua"/>
          <w:b/>
          <w:sz w:val="36"/>
          <w:szCs w:val="36"/>
        </w:rPr>
        <w:t xml:space="preserve">Video </w:t>
      </w:r>
      <w:hyperlink r:id="rId6" w:history="1">
        <w:r w:rsidR="002369DA" w:rsidRPr="00A50E3B">
          <w:rPr>
            <w:rStyle w:val="Hyperlink"/>
            <w:rFonts w:ascii="Book Antiqua" w:hAnsi="Book Antiqua"/>
            <w:sz w:val="36"/>
            <w:szCs w:val="36"/>
          </w:rPr>
          <w:t>https://www.youtube.com/watch?v=mB9VTmQ5V4o</w:t>
        </w:r>
      </w:hyperlink>
      <w:r w:rsidR="00A50E3B">
        <w:rPr>
          <w:rFonts w:ascii="Book Antiqua" w:hAnsi="Book Antiqua"/>
          <w:sz w:val="36"/>
          <w:szCs w:val="36"/>
        </w:rPr>
        <w:t xml:space="preserve">  </w:t>
      </w:r>
      <w:r w:rsidR="002369DA" w:rsidRPr="00A50E3B">
        <w:rPr>
          <w:rFonts w:ascii="Book Antiqua" w:hAnsi="Book Antiqua"/>
          <w:sz w:val="36"/>
          <w:szCs w:val="36"/>
        </w:rPr>
        <w:t>(.47 seconds)</w:t>
      </w:r>
    </w:p>
    <w:p w:rsidR="002369DA" w:rsidRPr="00A50E3B" w:rsidRDefault="002369DA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2369DA" w:rsidRPr="00A50E3B" w:rsidRDefault="005862EB" w:rsidP="00CF18EF">
      <w:pPr>
        <w:pStyle w:val="NoSpacing"/>
        <w:rPr>
          <w:rFonts w:ascii="Book Antiqua" w:hAnsi="Book Antiqua"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 xml:space="preserve">05. </w:t>
      </w:r>
      <w:r w:rsidR="002369DA" w:rsidRPr="00A50E3B">
        <w:rPr>
          <w:rFonts w:ascii="Book Antiqua" w:hAnsi="Book Antiqua"/>
          <w:sz w:val="36"/>
          <w:szCs w:val="36"/>
        </w:rPr>
        <w:t xml:space="preserve">Did you finish your </w:t>
      </w:r>
      <w:r w:rsidR="002369DA" w:rsidRPr="00A50E3B">
        <w:rPr>
          <w:rFonts w:ascii="Book Antiqua" w:hAnsi="Book Antiqua"/>
          <w:b/>
          <w:sz w:val="36"/>
          <w:szCs w:val="36"/>
        </w:rPr>
        <w:t>“Race to Cool”</w:t>
      </w:r>
      <w:r w:rsidR="002369DA" w:rsidRPr="00A50E3B">
        <w:rPr>
          <w:rFonts w:ascii="Book Antiqua" w:hAnsi="Book Antiqua"/>
          <w:sz w:val="36"/>
          <w:szCs w:val="36"/>
        </w:rPr>
        <w:t xml:space="preserve"> experiment with the </w:t>
      </w:r>
      <w:proofErr w:type="spellStart"/>
      <w:r w:rsidR="002369DA" w:rsidRPr="00A50E3B">
        <w:rPr>
          <w:rFonts w:ascii="Book Antiqua" w:hAnsi="Book Antiqua"/>
          <w:sz w:val="36"/>
          <w:szCs w:val="36"/>
        </w:rPr>
        <w:t>psychrometer</w:t>
      </w:r>
      <w:proofErr w:type="spellEnd"/>
      <w:r w:rsidR="002369DA" w:rsidRPr="00A50E3B">
        <w:rPr>
          <w:rFonts w:ascii="Book Antiqua" w:hAnsi="Book Antiqua"/>
          <w:sz w:val="36"/>
          <w:szCs w:val="36"/>
        </w:rPr>
        <w:t>?</w:t>
      </w:r>
      <w:r w:rsidR="00A84C4D">
        <w:rPr>
          <w:rFonts w:ascii="Book Antiqua" w:hAnsi="Book Antiqua"/>
          <w:sz w:val="36"/>
          <w:szCs w:val="36"/>
        </w:rPr>
        <w:t xml:space="preserve"> Turn in Lab Report.</w:t>
      </w:r>
    </w:p>
    <w:p w:rsidR="005862EB" w:rsidRPr="00A50E3B" w:rsidRDefault="005862EB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5862EB" w:rsidRPr="00A50E3B" w:rsidRDefault="005862EB" w:rsidP="00CF18EF">
      <w:pPr>
        <w:pStyle w:val="NoSpacing"/>
        <w:rPr>
          <w:rFonts w:ascii="Book Antiqua" w:hAnsi="Book Antiqua"/>
          <w:b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>06.</w:t>
      </w:r>
      <w:r w:rsidRPr="00A50E3B">
        <w:rPr>
          <w:rFonts w:ascii="Book Antiqua" w:hAnsi="Book Antiqua"/>
          <w:b/>
          <w:sz w:val="36"/>
          <w:szCs w:val="36"/>
        </w:rPr>
        <w:t xml:space="preserve"> Crate Design Activity “Additional Modifications to Prototype”</w:t>
      </w:r>
    </w:p>
    <w:p w:rsidR="002369DA" w:rsidRPr="00A50E3B" w:rsidRDefault="002369DA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A50E3B" w:rsidRDefault="006F792E" w:rsidP="00CF18EF">
      <w:pPr>
        <w:pStyle w:val="NoSpacing"/>
        <w:rPr>
          <w:rFonts w:ascii="Book Antiqua" w:hAnsi="Book Antiqua"/>
          <w:b/>
          <w:sz w:val="36"/>
          <w:szCs w:val="36"/>
        </w:rPr>
      </w:pPr>
      <w:r w:rsidRPr="006F792E">
        <w:rPr>
          <w:rFonts w:ascii="Book Antiqua" w:hAnsi="Book Antiqua"/>
          <w:sz w:val="36"/>
          <w:szCs w:val="36"/>
        </w:rPr>
        <w:t>07.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4C74A6">
        <w:rPr>
          <w:rFonts w:ascii="Book Antiqua" w:hAnsi="Book Antiqua"/>
          <w:sz w:val="36"/>
          <w:szCs w:val="36"/>
        </w:rPr>
        <w:t>My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4C74A6">
        <w:rPr>
          <w:rFonts w:ascii="Book Antiqua" w:hAnsi="Book Antiqua"/>
          <w:b/>
          <w:sz w:val="36"/>
          <w:szCs w:val="36"/>
          <w:highlight w:val="cyan"/>
        </w:rPr>
        <w:t>Progress Reports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="004C74A6" w:rsidRPr="004C74A6">
        <w:rPr>
          <w:rFonts w:ascii="Book Antiqua" w:hAnsi="Book Antiqua"/>
          <w:sz w:val="36"/>
          <w:szCs w:val="36"/>
        </w:rPr>
        <w:t xml:space="preserve">go out </w:t>
      </w:r>
      <w:r w:rsidRPr="004C74A6">
        <w:rPr>
          <w:rFonts w:ascii="Book Antiqua" w:hAnsi="Book Antiqua"/>
          <w:sz w:val="36"/>
          <w:szCs w:val="36"/>
        </w:rPr>
        <w:t>next week</w:t>
      </w:r>
    </w:p>
    <w:p w:rsidR="00A50E3B" w:rsidRDefault="00A50E3B" w:rsidP="00CF18EF">
      <w:pPr>
        <w:pStyle w:val="NoSpacing"/>
        <w:rPr>
          <w:rFonts w:ascii="Book Antiqua" w:hAnsi="Book Antiqua"/>
          <w:b/>
          <w:sz w:val="36"/>
          <w:szCs w:val="36"/>
        </w:rPr>
      </w:pPr>
    </w:p>
    <w:p w:rsidR="00A50E3B" w:rsidRDefault="00A50E3B" w:rsidP="00CF18EF">
      <w:pPr>
        <w:pStyle w:val="NoSpacing"/>
        <w:rPr>
          <w:rFonts w:ascii="Book Antiqua" w:hAnsi="Book Antiqua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0E3B" w:rsidRPr="00A50E3B" w:rsidTr="00A50E3B">
        <w:tc>
          <w:tcPr>
            <w:tcW w:w="11016" w:type="dxa"/>
          </w:tcPr>
          <w:p w:rsidR="00A50E3B" w:rsidRPr="00A50E3B" w:rsidRDefault="00A50E3B" w:rsidP="00CF18EF">
            <w:pPr>
              <w:pStyle w:val="NoSpacing"/>
              <w:rPr>
                <w:rFonts w:ascii="Book Antiqua" w:hAnsi="Book Antiqua"/>
                <w:sz w:val="56"/>
                <w:szCs w:val="56"/>
              </w:rPr>
            </w:pPr>
            <w:r w:rsidRPr="00A50E3B">
              <w:rPr>
                <w:rFonts w:ascii="Book Antiqua" w:hAnsi="Book Antiqua"/>
                <w:b/>
                <w:sz w:val="56"/>
                <w:szCs w:val="56"/>
                <w:u w:val="single"/>
              </w:rPr>
              <w:lastRenderedPageBreak/>
              <w:t>41. Surface Area:</w:t>
            </w:r>
            <w:r w:rsidRPr="00A50E3B">
              <w:rPr>
                <w:rFonts w:ascii="Book Antiqua" w:hAnsi="Book Antiqua"/>
                <w:sz w:val="56"/>
                <w:szCs w:val="56"/>
              </w:rPr>
              <w:t xml:space="preserve"> </w:t>
            </w:r>
            <w:r w:rsidRPr="00A50E3B">
              <w:rPr>
                <w:rFonts w:ascii="Book Antiqua" w:hAnsi="Book Antiqua" w:cs="Arial"/>
                <w:color w:val="222222"/>
                <w:sz w:val="56"/>
                <w:szCs w:val="56"/>
                <w:shd w:val="clear" w:color="auto" w:fill="FFFFFF"/>
              </w:rPr>
              <w:t>is the measure </w:t>
            </w:r>
            <w:r w:rsidRPr="00A50E3B">
              <w:rPr>
                <w:rFonts w:ascii="Book Antiqua" w:hAnsi="Book Antiqua" w:cs="Arial"/>
                <w:bCs/>
                <w:color w:val="222222"/>
                <w:sz w:val="56"/>
                <w:szCs w:val="56"/>
                <w:shd w:val="clear" w:color="auto" w:fill="FFFFFF"/>
              </w:rPr>
              <w:t>of</w:t>
            </w:r>
            <w:r w:rsidRPr="00A50E3B">
              <w:rPr>
                <w:rFonts w:ascii="Book Antiqua" w:hAnsi="Book Antiqua" w:cs="Arial"/>
                <w:color w:val="222222"/>
                <w:sz w:val="56"/>
                <w:szCs w:val="56"/>
                <w:shd w:val="clear" w:color="auto" w:fill="FFFFFF"/>
              </w:rPr>
              <w:t> how much the top area is exposed in a solid object, expressed in square units.</w:t>
            </w:r>
          </w:p>
        </w:tc>
      </w:tr>
    </w:tbl>
    <w:p w:rsidR="00A50E3B" w:rsidRDefault="00A50E3B" w:rsidP="00CF18EF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p w:rsidR="00C326EC" w:rsidRPr="00A50E3B" w:rsidRDefault="00C326EC" w:rsidP="00CF18EF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0E3B" w:rsidRPr="00A50E3B" w:rsidTr="00A50E3B">
        <w:tc>
          <w:tcPr>
            <w:tcW w:w="11016" w:type="dxa"/>
          </w:tcPr>
          <w:p w:rsidR="00A50E3B" w:rsidRPr="00A50E3B" w:rsidRDefault="00A50E3B" w:rsidP="00CF18EF">
            <w:pPr>
              <w:pStyle w:val="NoSpacing"/>
              <w:rPr>
                <w:rFonts w:ascii="Book Antiqua" w:hAnsi="Book Antiqua"/>
                <w:sz w:val="56"/>
                <w:szCs w:val="56"/>
              </w:rPr>
            </w:pPr>
            <w:r w:rsidRPr="00A50E3B">
              <w:rPr>
                <w:rFonts w:ascii="Book Antiqua" w:hAnsi="Book Antiqua"/>
                <w:b/>
                <w:sz w:val="56"/>
                <w:szCs w:val="56"/>
                <w:u w:val="single"/>
              </w:rPr>
              <w:t>42. Concentration:</w:t>
            </w:r>
            <w:r w:rsidRPr="00A50E3B">
              <w:rPr>
                <w:rFonts w:ascii="Book Antiqua" w:hAnsi="Book Antiqua"/>
                <w:sz w:val="56"/>
                <w:szCs w:val="56"/>
              </w:rPr>
              <w:t xml:space="preserve"> </w:t>
            </w:r>
            <w:r w:rsidRPr="00A50E3B">
              <w:rPr>
                <w:rFonts w:ascii="Book Antiqua" w:hAnsi="Book Antiqua" w:cs="Arial"/>
                <w:color w:val="222222"/>
                <w:sz w:val="56"/>
                <w:szCs w:val="56"/>
                <w:shd w:val="clear" w:color="auto" w:fill="FFFFFF"/>
              </w:rPr>
              <w:t>in science, referring to the amount of a substance in a </w:t>
            </w:r>
            <w:r w:rsidRPr="00A50E3B">
              <w:rPr>
                <w:rFonts w:ascii="Book Antiqua" w:hAnsi="Book Antiqua" w:cs="Arial"/>
                <w:bCs/>
                <w:color w:val="222222"/>
                <w:sz w:val="56"/>
                <w:szCs w:val="56"/>
                <w:shd w:val="clear" w:color="auto" w:fill="FFFFFF"/>
              </w:rPr>
              <w:t>defined</w:t>
            </w:r>
            <w:r w:rsidRPr="00A50E3B">
              <w:rPr>
                <w:rFonts w:ascii="Book Antiqua" w:hAnsi="Book Antiqua" w:cs="Arial"/>
                <w:color w:val="222222"/>
                <w:sz w:val="56"/>
                <w:szCs w:val="56"/>
                <w:shd w:val="clear" w:color="auto" w:fill="FFFFFF"/>
              </w:rPr>
              <w:t> space or the ratio of solute in a solution to either solvent or total solution.</w:t>
            </w:r>
          </w:p>
        </w:tc>
      </w:tr>
    </w:tbl>
    <w:p w:rsidR="00A50E3B" w:rsidRDefault="00A50E3B" w:rsidP="00CF18EF">
      <w:pPr>
        <w:pStyle w:val="NoSpacing"/>
        <w:rPr>
          <w:rFonts w:ascii="Book Antiqua" w:hAnsi="Book Antiqua"/>
          <w:b/>
          <w:sz w:val="36"/>
          <w:szCs w:val="36"/>
          <w:u w:val="single"/>
        </w:rPr>
      </w:pPr>
    </w:p>
    <w:p w:rsidR="00C326EC" w:rsidRDefault="00C326EC" w:rsidP="00CF18EF">
      <w:pPr>
        <w:pStyle w:val="NoSpacing"/>
        <w:rPr>
          <w:rFonts w:ascii="Book Antiqua" w:hAnsi="Book Antiqua"/>
          <w:b/>
          <w:sz w:val="36"/>
          <w:szCs w:val="36"/>
          <w:u w:val="single"/>
        </w:rPr>
      </w:pPr>
    </w:p>
    <w:p w:rsidR="00C326EC" w:rsidRDefault="00C326EC" w:rsidP="00CF18EF">
      <w:pPr>
        <w:pStyle w:val="NoSpacing"/>
        <w:rPr>
          <w:rFonts w:ascii="Book Antiqua" w:hAnsi="Book Antiqua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326EC" w:rsidTr="00C326EC">
        <w:tc>
          <w:tcPr>
            <w:tcW w:w="11016" w:type="dxa"/>
          </w:tcPr>
          <w:p w:rsidR="00C326EC" w:rsidRDefault="00C326EC" w:rsidP="00CF18EF">
            <w:pPr>
              <w:pStyle w:val="NoSpacing"/>
              <w:rPr>
                <w:rFonts w:ascii="Book Antiqua" w:hAnsi="Book Antiqua"/>
                <w:b/>
                <w:sz w:val="56"/>
                <w:szCs w:val="56"/>
                <w:u w:val="single"/>
              </w:rPr>
            </w:pPr>
            <w:r w:rsidRPr="00C326EC">
              <w:rPr>
                <w:rFonts w:ascii="Book Antiqua" w:hAnsi="Book Antiqua"/>
                <w:b/>
                <w:sz w:val="56"/>
                <w:szCs w:val="56"/>
                <w:u w:val="single"/>
              </w:rPr>
              <w:t xml:space="preserve">43. </w:t>
            </w:r>
            <w:proofErr w:type="spellStart"/>
            <w:r w:rsidRPr="00C326EC">
              <w:rPr>
                <w:rFonts w:ascii="Book Antiqua" w:hAnsi="Book Antiqua"/>
                <w:b/>
                <w:sz w:val="56"/>
                <w:szCs w:val="56"/>
                <w:u w:val="single"/>
              </w:rPr>
              <w:t>Psychrometer</w:t>
            </w:r>
            <w:proofErr w:type="spellEnd"/>
            <w:r w:rsidRPr="00C326EC">
              <w:rPr>
                <w:rFonts w:ascii="Book Antiqua" w:hAnsi="Book Antiqua"/>
                <w:b/>
                <w:sz w:val="56"/>
                <w:szCs w:val="56"/>
                <w:u w:val="single"/>
              </w:rPr>
              <w:t xml:space="preserve">: </w:t>
            </w:r>
            <w:r w:rsidRPr="00C326EC">
              <w:rPr>
                <w:rFonts w:ascii="Book Antiqua" w:hAnsi="Book Antiqua" w:cs="Arial"/>
                <w:color w:val="222222"/>
                <w:sz w:val="56"/>
                <w:szCs w:val="56"/>
                <w:shd w:val="clear" w:color="auto" w:fill="FFFFFF"/>
              </w:rPr>
              <w:t>a hygrometer consisting of a wet-bulb and a dry-bulb thermometer, the difference in the two thermometer readings being used to determine atmospheric humidity.</w:t>
            </w:r>
          </w:p>
        </w:tc>
      </w:tr>
    </w:tbl>
    <w:p w:rsidR="00C326EC" w:rsidRDefault="00C326EC" w:rsidP="00CF18EF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p w:rsidR="00C326EC" w:rsidRDefault="00C326EC" w:rsidP="00CF18EF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p w:rsidR="002369DA" w:rsidRPr="00A50E3B" w:rsidRDefault="002369DA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CF18EF" w:rsidRDefault="00CF18EF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4C74A6" w:rsidRPr="00A50E3B" w:rsidRDefault="004C74A6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C326EC" w:rsidRDefault="00C326EC" w:rsidP="00CF18EF">
      <w:pPr>
        <w:pStyle w:val="NoSpacing"/>
        <w:rPr>
          <w:rFonts w:ascii="Book Antiqua" w:hAnsi="Book Antiqua"/>
          <w:b/>
          <w:sz w:val="36"/>
          <w:szCs w:val="36"/>
        </w:rPr>
      </w:pPr>
    </w:p>
    <w:p w:rsidR="00A50E3B" w:rsidRPr="00A50E3B" w:rsidRDefault="00A50E3B" w:rsidP="00CF18EF">
      <w:pPr>
        <w:pStyle w:val="NoSpacing"/>
        <w:rPr>
          <w:rFonts w:ascii="Book Antiqua" w:hAnsi="Book Antiqua"/>
          <w:b/>
          <w:sz w:val="36"/>
          <w:szCs w:val="36"/>
          <w:u w:val="single"/>
        </w:rPr>
      </w:pPr>
      <w:r w:rsidRPr="00C326EC">
        <w:rPr>
          <w:rFonts w:ascii="Book Antiqua" w:hAnsi="Book Antiqua"/>
          <w:b/>
          <w:sz w:val="36"/>
          <w:szCs w:val="36"/>
          <w:highlight w:val="cyan"/>
          <w:u w:val="single"/>
        </w:rPr>
        <w:lastRenderedPageBreak/>
        <w:t>Welcome Back!</w:t>
      </w:r>
    </w:p>
    <w:p w:rsidR="00A50E3B" w:rsidRDefault="00A50E3B" w:rsidP="00CF18EF">
      <w:pPr>
        <w:pStyle w:val="NoSpacing"/>
        <w:rPr>
          <w:rFonts w:ascii="Book Antiqua" w:hAnsi="Book Antiqua"/>
          <w:b/>
          <w:sz w:val="36"/>
          <w:szCs w:val="36"/>
          <w:highlight w:val="yellow"/>
        </w:rPr>
      </w:pPr>
    </w:p>
    <w:p w:rsidR="00CF18EF" w:rsidRPr="00A50E3B" w:rsidRDefault="00CF18EF" w:rsidP="00CF18EF">
      <w:pPr>
        <w:pStyle w:val="NoSpacing"/>
        <w:rPr>
          <w:rFonts w:ascii="Book Antiqua" w:hAnsi="Book Antiqua"/>
          <w:b/>
          <w:sz w:val="36"/>
          <w:szCs w:val="36"/>
        </w:rPr>
      </w:pPr>
      <w:r w:rsidRPr="00A50E3B">
        <w:rPr>
          <w:rFonts w:ascii="Book Antiqua" w:hAnsi="Book Antiqua"/>
          <w:b/>
          <w:sz w:val="36"/>
          <w:szCs w:val="36"/>
          <w:highlight w:val="yellow"/>
        </w:rPr>
        <w:t>Social Studies Agenda: February 24</w:t>
      </w:r>
      <w:r w:rsidRPr="00A50E3B">
        <w:rPr>
          <w:rFonts w:ascii="Book Antiqua" w:hAnsi="Book Antiqua"/>
          <w:b/>
          <w:sz w:val="36"/>
          <w:szCs w:val="36"/>
          <w:highlight w:val="yellow"/>
          <w:vertAlign w:val="superscript"/>
        </w:rPr>
        <w:t>th</w:t>
      </w:r>
      <w:r w:rsidRPr="00A50E3B">
        <w:rPr>
          <w:rFonts w:ascii="Book Antiqua" w:hAnsi="Book Antiqua"/>
          <w:b/>
          <w:sz w:val="36"/>
          <w:szCs w:val="36"/>
          <w:highlight w:val="yellow"/>
        </w:rPr>
        <w:t>, 2020</w:t>
      </w:r>
    </w:p>
    <w:p w:rsidR="00CF18EF" w:rsidRPr="00A50E3B" w:rsidRDefault="00CF18EF" w:rsidP="00CF18EF">
      <w:pPr>
        <w:pStyle w:val="NoSpacing"/>
        <w:rPr>
          <w:rFonts w:ascii="Book Antiqua" w:hAnsi="Book Antiqua"/>
          <w:sz w:val="36"/>
          <w:szCs w:val="36"/>
        </w:rPr>
      </w:pPr>
    </w:p>
    <w:p w:rsidR="00CF18EF" w:rsidRPr="00A50E3B" w:rsidRDefault="00FB252D" w:rsidP="00CF18EF">
      <w:pPr>
        <w:pStyle w:val="NoSpacing"/>
        <w:rPr>
          <w:rFonts w:ascii="Book Antiqua" w:hAnsi="Book Antiqua"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>01</w:t>
      </w:r>
      <w:r w:rsidR="005862EB" w:rsidRPr="00A50E3B">
        <w:rPr>
          <w:rFonts w:ascii="Book Antiqua" w:hAnsi="Book Antiqua"/>
          <w:sz w:val="36"/>
          <w:szCs w:val="36"/>
        </w:rPr>
        <w:t xml:space="preserve">. </w:t>
      </w:r>
      <w:r w:rsidR="00CF18EF" w:rsidRPr="00A50E3B">
        <w:rPr>
          <w:rFonts w:ascii="Book Antiqua" w:hAnsi="Book Antiqua"/>
          <w:b/>
          <w:sz w:val="36"/>
          <w:szCs w:val="36"/>
        </w:rPr>
        <w:t>Bell Work:</w:t>
      </w:r>
    </w:p>
    <w:p w:rsidR="002369DA" w:rsidRPr="00A50E3B" w:rsidRDefault="002369DA" w:rsidP="002369DA">
      <w:pPr>
        <w:pStyle w:val="NormalWeb"/>
        <w:spacing w:before="0" w:beforeAutospacing="0" w:after="0" w:afterAutospacing="0"/>
        <w:rPr>
          <w:rFonts w:ascii="Book Antiqua" w:hAnsi="Book Antiqua"/>
          <w:sz w:val="36"/>
          <w:szCs w:val="36"/>
        </w:rPr>
      </w:pPr>
      <w:r w:rsidRPr="00A50E3B">
        <w:rPr>
          <w:rFonts w:ascii="Book Antiqua" w:hAnsi="Book Antiqua"/>
          <w:sz w:val="36"/>
          <w:szCs w:val="36"/>
        </w:rPr>
        <w:t xml:space="preserve">Open your books to pgs. </w:t>
      </w:r>
      <w:r w:rsidRPr="00A50E3B">
        <w:rPr>
          <w:rFonts w:ascii="Book Antiqua" w:hAnsi="Book Antiqua"/>
          <w:sz w:val="36"/>
          <w:szCs w:val="36"/>
          <w:u w:val="single"/>
        </w:rPr>
        <w:t>198-199</w:t>
      </w:r>
      <w:r w:rsidRPr="00A50E3B">
        <w:rPr>
          <w:rFonts w:ascii="Book Antiqua" w:hAnsi="Book Antiqua"/>
          <w:sz w:val="36"/>
          <w:szCs w:val="36"/>
        </w:rPr>
        <w:t xml:space="preserve"> and answer the following questions…</w:t>
      </w:r>
    </w:p>
    <w:p w:rsidR="002369DA" w:rsidRPr="00A50E3B" w:rsidRDefault="002369DA" w:rsidP="002369DA">
      <w:pPr>
        <w:pStyle w:val="NormalWeb"/>
        <w:spacing w:before="0" w:beforeAutospacing="0" w:after="0" w:afterAutospacing="0"/>
        <w:textAlignment w:val="baseline"/>
        <w:rPr>
          <w:rFonts w:ascii="Book Antiqua" w:hAnsi="Book Antiqua"/>
          <w:sz w:val="36"/>
          <w:szCs w:val="36"/>
        </w:rPr>
      </w:pPr>
    </w:p>
    <w:p w:rsidR="002369DA" w:rsidRPr="00A50E3B" w:rsidRDefault="002369DA" w:rsidP="002369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is this a map of?  </w:t>
      </w:r>
    </w:p>
    <w:p w:rsidR="002369DA" w:rsidRPr="00A50E3B" w:rsidRDefault="002369DA" w:rsidP="002369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does the </w:t>
      </w:r>
      <w:r w:rsidRPr="00A50E3B">
        <w:rPr>
          <w:rFonts w:ascii="Book Antiqua" w:hAnsi="Book Antiqua"/>
          <w:i/>
          <w:iCs/>
          <w:sz w:val="36"/>
          <w:szCs w:val="36"/>
        </w:rPr>
        <w:t>purple line</w:t>
      </w:r>
      <w:r w:rsidRPr="00A50E3B">
        <w:rPr>
          <w:rFonts w:ascii="Book Antiqua" w:hAnsi="Book Antiqua"/>
          <w:i/>
          <w:sz w:val="36"/>
          <w:szCs w:val="36"/>
        </w:rPr>
        <w:t xml:space="preserve"> represent?</w:t>
      </w:r>
      <w:bookmarkStart w:id="0" w:name="_GoBack"/>
      <w:bookmarkEnd w:id="0"/>
    </w:p>
    <w:p w:rsidR="002369DA" w:rsidRPr="00A50E3B" w:rsidRDefault="002369DA" w:rsidP="002369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two major </w:t>
      </w:r>
      <w:r w:rsidRPr="00A50E3B">
        <w:rPr>
          <w:rFonts w:ascii="Book Antiqua" w:hAnsi="Book Antiqua"/>
          <w:i/>
          <w:sz w:val="36"/>
          <w:szCs w:val="36"/>
          <w:u w:val="single"/>
        </w:rPr>
        <w:t>rivers</w:t>
      </w:r>
      <w:r w:rsidRPr="00A50E3B">
        <w:rPr>
          <w:rFonts w:ascii="Book Antiqua" w:hAnsi="Book Antiqua"/>
          <w:i/>
          <w:sz w:val="36"/>
          <w:szCs w:val="36"/>
        </w:rPr>
        <w:t xml:space="preserve"> do you see on the map?  </w:t>
      </w:r>
    </w:p>
    <w:p w:rsidR="002369DA" w:rsidRPr="00A50E3B" w:rsidRDefault="002369DA" w:rsidP="002369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two major </w:t>
      </w:r>
      <w:r w:rsidRPr="00A50E3B">
        <w:rPr>
          <w:rFonts w:ascii="Book Antiqua" w:hAnsi="Book Antiqua"/>
          <w:i/>
          <w:sz w:val="36"/>
          <w:szCs w:val="36"/>
          <w:u w:val="single"/>
        </w:rPr>
        <w:t>deserts</w:t>
      </w:r>
      <w:r w:rsidRPr="00A50E3B">
        <w:rPr>
          <w:rFonts w:ascii="Book Antiqua" w:hAnsi="Book Antiqua"/>
          <w:i/>
          <w:sz w:val="36"/>
          <w:szCs w:val="36"/>
        </w:rPr>
        <w:t>?</w:t>
      </w:r>
    </w:p>
    <w:p w:rsidR="002369DA" w:rsidRPr="00A50E3B" w:rsidRDefault="002369DA" w:rsidP="002369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are two major </w:t>
      </w:r>
      <w:r w:rsidRPr="00A50E3B">
        <w:rPr>
          <w:rFonts w:ascii="Book Antiqua" w:hAnsi="Book Antiqua"/>
          <w:i/>
          <w:sz w:val="36"/>
          <w:szCs w:val="36"/>
          <w:u w:val="single"/>
        </w:rPr>
        <w:t>plains</w:t>
      </w:r>
      <w:r w:rsidRPr="00A50E3B">
        <w:rPr>
          <w:rFonts w:ascii="Book Antiqua" w:hAnsi="Book Antiqua"/>
          <w:i/>
          <w:sz w:val="36"/>
          <w:szCs w:val="36"/>
        </w:rPr>
        <w:t xml:space="preserve"> on the map?  </w:t>
      </w:r>
    </w:p>
    <w:p w:rsidR="002369DA" w:rsidRPr="00A50E3B" w:rsidRDefault="002369DA" w:rsidP="002369D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Which </w:t>
      </w:r>
      <w:r w:rsidRPr="00A50E3B">
        <w:rPr>
          <w:rFonts w:ascii="Book Antiqua" w:hAnsi="Book Antiqua"/>
          <w:i/>
          <w:sz w:val="36"/>
          <w:szCs w:val="36"/>
          <w:u w:val="single"/>
        </w:rPr>
        <w:t>mountain range</w:t>
      </w:r>
      <w:r w:rsidRPr="00A50E3B">
        <w:rPr>
          <w:rFonts w:ascii="Book Antiqua" w:hAnsi="Book Antiqua"/>
          <w:i/>
          <w:sz w:val="36"/>
          <w:szCs w:val="36"/>
        </w:rPr>
        <w:t xml:space="preserve"> is </w:t>
      </w:r>
      <w:r w:rsidRPr="00A50E3B">
        <w:rPr>
          <w:rFonts w:ascii="Book Antiqua" w:hAnsi="Book Antiqua"/>
          <w:i/>
          <w:iCs/>
          <w:sz w:val="36"/>
          <w:szCs w:val="36"/>
        </w:rPr>
        <w:t xml:space="preserve">Mt. Everest </w:t>
      </w:r>
      <w:r w:rsidRPr="00A50E3B">
        <w:rPr>
          <w:rFonts w:ascii="Book Antiqua" w:hAnsi="Book Antiqua"/>
          <w:i/>
          <w:sz w:val="36"/>
          <w:szCs w:val="36"/>
        </w:rPr>
        <w:t>in?</w:t>
      </w:r>
    </w:p>
    <w:p w:rsidR="00FB252D" w:rsidRPr="00A50E3B" w:rsidRDefault="002369DA" w:rsidP="00FB252D">
      <w:pPr>
        <w:pStyle w:val="NoSpacing"/>
        <w:numPr>
          <w:ilvl w:val="0"/>
          <w:numId w:val="2"/>
        </w:numPr>
        <w:rPr>
          <w:rFonts w:ascii="Book Antiqua" w:hAnsi="Book Antiqua"/>
          <w:i/>
          <w:sz w:val="36"/>
          <w:szCs w:val="36"/>
        </w:rPr>
      </w:pPr>
      <w:r w:rsidRPr="00A50E3B">
        <w:rPr>
          <w:rFonts w:ascii="Book Antiqua" w:hAnsi="Book Antiqua"/>
          <w:i/>
          <w:sz w:val="36"/>
          <w:szCs w:val="36"/>
        </w:rPr>
        <w:t xml:space="preserve">What are the four major </w:t>
      </w:r>
      <w:r w:rsidRPr="00A50E3B">
        <w:rPr>
          <w:rFonts w:ascii="Book Antiqua" w:hAnsi="Book Antiqua"/>
          <w:i/>
          <w:sz w:val="36"/>
          <w:szCs w:val="36"/>
          <w:u w:val="single"/>
        </w:rPr>
        <w:t>dynasties</w:t>
      </w:r>
      <w:r w:rsidRPr="00A50E3B">
        <w:rPr>
          <w:rFonts w:ascii="Book Antiqua" w:hAnsi="Book Antiqua"/>
          <w:i/>
          <w:sz w:val="36"/>
          <w:szCs w:val="36"/>
        </w:rPr>
        <w:t xml:space="preserve"> of </w:t>
      </w:r>
      <w:r w:rsidRPr="00A50E3B">
        <w:rPr>
          <w:rFonts w:ascii="Book Antiqua" w:hAnsi="Book Antiqua"/>
          <w:i/>
          <w:iCs/>
          <w:sz w:val="36"/>
          <w:szCs w:val="36"/>
        </w:rPr>
        <w:t>Ancient China</w:t>
      </w:r>
      <w:r w:rsidRPr="00A50E3B">
        <w:rPr>
          <w:rFonts w:ascii="Book Antiqua" w:hAnsi="Book Antiqua"/>
          <w:i/>
          <w:sz w:val="36"/>
          <w:szCs w:val="36"/>
        </w:rPr>
        <w:t>?</w:t>
      </w:r>
    </w:p>
    <w:p w:rsidR="00FB252D" w:rsidRPr="00A50E3B" w:rsidRDefault="00FB252D" w:rsidP="00FB252D">
      <w:pPr>
        <w:pStyle w:val="NoSpacing"/>
        <w:rPr>
          <w:rFonts w:ascii="Book Antiqua" w:hAnsi="Book Antiqua"/>
          <w:i/>
          <w:sz w:val="36"/>
          <w:szCs w:val="36"/>
        </w:rPr>
      </w:pPr>
    </w:p>
    <w:p w:rsidR="004C74A6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02. </w:t>
      </w:r>
      <w:r w:rsidRPr="00A50E3B">
        <w:rPr>
          <w:rFonts w:ascii="Book Antiqua" w:hAnsi="Book Antiqua"/>
          <w:b/>
          <w:sz w:val="36"/>
          <w:szCs w:val="36"/>
        </w:rPr>
        <w:t>Cut-Out &amp; Paste Vocabulary Words</w:t>
      </w:r>
    </w:p>
    <w:p w:rsidR="004C74A6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2C66D3" w:rsidRPr="00A50E3B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03</w:t>
      </w:r>
      <w:r w:rsidR="002C66D3" w:rsidRPr="00A50E3B">
        <w:rPr>
          <w:rFonts w:ascii="Book Antiqua" w:hAnsi="Book Antiqua"/>
          <w:sz w:val="36"/>
          <w:szCs w:val="36"/>
        </w:rPr>
        <w:t xml:space="preserve">. </w:t>
      </w:r>
      <w:r w:rsidR="002C66D3" w:rsidRPr="00A50E3B">
        <w:rPr>
          <w:rFonts w:ascii="Book Antiqua" w:hAnsi="Book Antiqua"/>
          <w:b/>
          <w:sz w:val="36"/>
          <w:szCs w:val="36"/>
        </w:rPr>
        <w:t>The True Story of Mulan</w:t>
      </w:r>
      <w:r w:rsidR="002C66D3" w:rsidRPr="00A50E3B">
        <w:rPr>
          <w:rFonts w:ascii="Book Antiqua" w:hAnsi="Book Antiqua"/>
          <w:sz w:val="36"/>
          <w:szCs w:val="36"/>
        </w:rPr>
        <w:t xml:space="preserve"> Power Point </w:t>
      </w:r>
      <w:hyperlink r:id="rId7" w:history="1">
        <w:r w:rsidR="002C66D3" w:rsidRPr="00A50E3B">
          <w:rPr>
            <w:rFonts w:ascii="Book Antiqua" w:hAnsi="Book Antiqua"/>
            <w:color w:val="0000FF"/>
            <w:sz w:val="36"/>
            <w:szCs w:val="36"/>
            <w:u w:val="single"/>
          </w:rPr>
          <w:t>https://china.mrdonn.org/stories.html</w:t>
        </w:r>
      </w:hyperlink>
    </w:p>
    <w:p w:rsidR="002C66D3" w:rsidRPr="00A50E3B" w:rsidRDefault="002C66D3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2C66D3" w:rsidRPr="00A50E3B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04</w:t>
      </w:r>
      <w:r w:rsidR="002C66D3" w:rsidRPr="00A50E3B">
        <w:rPr>
          <w:rFonts w:ascii="Book Antiqua" w:hAnsi="Book Antiqua"/>
          <w:sz w:val="36"/>
          <w:szCs w:val="36"/>
        </w:rPr>
        <w:t xml:space="preserve">. Watch </w:t>
      </w:r>
      <w:r w:rsidR="002C66D3" w:rsidRPr="00A50E3B">
        <w:rPr>
          <w:rFonts w:ascii="Book Antiqua" w:hAnsi="Book Antiqua"/>
          <w:b/>
          <w:sz w:val="36"/>
          <w:szCs w:val="36"/>
        </w:rPr>
        <w:t>YouTube Video</w:t>
      </w:r>
      <w:r w:rsidR="002C66D3" w:rsidRPr="00A50E3B">
        <w:rPr>
          <w:rFonts w:ascii="Book Antiqua" w:hAnsi="Book Antiqua"/>
          <w:sz w:val="36"/>
          <w:szCs w:val="36"/>
        </w:rPr>
        <w:t xml:space="preserve"> </w:t>
      </w:r>
      <w:hyperlink r:id="rId8" w:history="1">
        <w:r w:rsidR="002C66D3" w:rsidRPr="00A50E3B">
          <w:rPr>
            <w:rFonts w:ascii="Book Antiqua" w:hAnsi="Book Antiqua"/>
            <w:color w:val="0000FF"/>
            <w:sz w:val="36"/>
            <w:szCs w:val="36"/>
            <w:u w:val="single"/>
          </w:rPr>
          <w:t>https://www.youtube.com/watch?v=MxxJ_iFsHqA</w:t>
        </w:r>
      </w:hyperlink>
      <w:r w:rsidR="002C66D3" w:rsidRPr="00A50E3B">
        <w:rPr>
          <w:rFonts w:ascii="Book Antiqua" w:hAnsi="Book Antiqua"/>
          <w:sz w:val="36"/>
          <w:szCs w:val="36"/>
        </w:rPr>
        <w:t xml:space="preserve"> (5:35)</w:t>
      </w:r>
    </w:p>
    <w:p w:rsidR="00A50E3B" w:rsidRPr="00A50E3B" w:rsidRDefault="00A50E3B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A50E3B" w:rsidRPr="00A50E3B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05</w:t>
      </w:r>
      <w:r w:rsidR="00A50E3B" w:rsidRPr="00A50E3B">
        <w:rPr>
          <w:rFonts w:ascii="Book Antiqua" w:hAnsi="Book Antiqua"/>
          <w:sz w:val="36"/>
          <w:szCs w:val="36"/>
        </w:rPr>
        <w:t xml:space="preserve">. Watch YouTube Video “Mulan” trailer </w:t>
      </w:r>
      <w:hyperlink r:id="rId9" w:history="1">
        <w:r w:rsidR="00A50E3B" w:rsidRPr="00A50E3B">
          <w:rPr>
            <w:rFonts w:ascii="Book Antiqua" w:hAnsi="Book Antiqua"/>
            <w:color w:val="0000FF"/>
            <w:sz w:val="36"/>
            <w:szCs w:val="36"/>
            <w:u w:val="single"/>
          </w:rPr>
          <w:t>https://www.youtube.com/watch?v=KK8FHdFluOQ</w:t>
        </w:r>
      </w:hyperlink>
      <w:r w:rsidR="00A50E3B" w:rsidRPr="00A50E3B">
        <w:rPr>
          <w:rFonts w:ascii="Book Antiqua" w:hAnsi="Book Antiqua"/>
          <w:sz w:val="36"/>
          <w:szCs w:val="36"/>
        </w:rPr>
        <w:t xml:space="preserve"> (2:24)</w:t>
      </w:r>
    </w:p>
    <w:p w:rsidR="002C66D3" w:rsidRPr="00A50E3B" w:rsidRDefault="002C66D3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FB252D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06</w:t>
      </w:r>
      <w:r w:rsidR="00FB252D" w:rsidRPr="00A50E3B">
        <w:rPr>
          <w:rFonts w:ascii="Book Antiqua" w:hAnsi="Book Antiqua"/>
          <w:sz w:val="36"/>
          <w:szCs w:val="36"/>
        </w:rPr>
        <w:t xml:space="preserve">. Did you do your four </w:t>
      </w:r>
      <w:r w:rsidR="00FB252D" w:rsidRPr="00A50E3B">
        <w:rPr>
          <w:rFonts w:ascii="Book Antiqua" w:hAnsi="Book Antiqua"/>
          <w:b/>
          <w:sz w:val="36"/>
          <w:szCs w:val="36"/>
        </w:rPr>
        <w:t>TCI Lesson Games</w:t>
      </w:r>
      <w:r w:rsidR="00FB252D" w:rsidRPr="00A50E3B">
        <w:rPr>
          <w:rFonts w:ascii="Book Antiqua" w:hAnsi="Book Antiqua"/>
          <w:sz w:val="36"/>
          <w:szCs w:val="36"/>
        </w:rPr>
        <w:t xml:space="preserve">? </w:t>
      </w:r>
      <w:r w:rsidR="002C66D3" w:rsidRPr="00A50E3B">
        <w:rPr>
          <w:rFonts w:ascii="Book Antiqua" w:hAnsi="Book Antiqua"/>
          <w:sz w:val="36"/>
          <w:szCs w:val="36"/>
        </w:rPr>
        <w:t>(</w:t>
      </w:r>
      <w:r w:rsidR="00FB252D" w:rsidRPr="00A50E3B">
        <w:rPr>
          <w:rFonts w:ascii="Book Antiqua" w:hAnsi="Book Antiqua"/>
          <w:sz w:val="36"/>
          <w:szCs w:val="36"/>
        </w:rPr>
        <w:t>Chapter 11, 15, 16 &amp; 36</w:t>
      </w:r>
      <w:r w:rsidR="002C66D3" w:rsidRPr="00A50E3B">
        <w:rPr>
          <w:rFonts w:ascii="Book Antiqua" w:hAnsi="Book Antiqua"/>
          <w:sz w:val="36"/>
          <w:szCs w:val="36"/>
        </w:rPr>
        <w:t>)</w:t>
      </w:r>
    </w:p>
    <w:p w:rsidR="006F792E" w:rsidRDefault="006F792E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6F792E" w:rsidRDefault="004C74A6" w:rsidP="00FB252D">
      <w:pPr>
        <w:pStyle w:val="NoSpacing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07</w:t>
      </w:r>
      <w:r w:rsidR="006F792E">
        <w:rPr>
          <w:rFonts w:ascii="Book Antiqua" w:hAnsi="Book Antiqua"/>
          <w:sz w:val="36"/>
          <w:szCs w:val="36"/>
        </w:rPr>
        <w:t xml:space="preserve">. </w:t>
      </w:r>
      <w:r w:rsidR="006F792E" w:rsidRPr="004C74A6">
        <w:rPr>
          <w:rFonts w:ascii="Book Antiqua" w:hAnsi="Book Antiqua"/>
          <w:sz w:val="36"/>
          <w:szCs w:val="36"/>
        </w:rPr>
        <w:t>My</w:t>
      </w:r>
      <w:r w:rsidR="006F792E" w:rsidRPr="006F792E">
        <w:rPr>
          <w:rFonts w:ascii="Book Antiqua" w:hAnsi="Book Antiqua"/>
          <w:b/>
          <w:sz w:val="36"/>
          <w:szCs w:val="36"/>
        </w:rPr>
        <w:t xml:space="preserve"> </w:t>
      </w:r>
      <w:r w:rsidR="006F792E" w:rsidRPr="004C74A6">
        <w:rPr>
          <w:rFonts w:ascii="Book Antiqua" w:hAnsi="Book Antiqua"/>
          <w:b/>
          <w:sz w:val="36"/>
          <w:szCs w:val="36"/>
          <w:highlight w:val="cyan"/>
        </w:rPr>
        <w:t>Progress Reports</w:t>
      </w:r>
      <w:r w:rsidR="006F792E"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6"/>
          <w:szCs w:val="36"/>
        </w:rPr>
        <w:t>go out next w</w:t>
      </w:r>
      <w:r w:rsidR="006F792E">
        <w:rPr>
          <w:rFonts w:ascii="Book Antiqua" w:hAnsi="Book Antiqua"/>
          <w:sz w:val="36"/>
          <w:szCs w:val="36"/>
        </w:rPr>
        <w:t>eek</w:t>
      </w:r>
    </w:p>
    <w:p w:rsidR="006F792E" w:rsidRDefault="006F792E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6F792E" w:rsidRDefault="006F792E" w:rsidP="00FB252D">
      <w:pPr>
        <w:pStyle w:val="NoSpacing"/>
        <w:rPr>
          <w:rFonts w:ascii="Book Antiqua" w:hAnsi="Book Antiqua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2B5" w:rsidRPr="008F02B5" w:rsidTr="004277D1">
        <w:tc>
          <w:tcPr>
            <w:tcW w:w="11016" w:type="dxa"/>
          </w:tcPr>
          <w:p w:rsidR="006F792E" w:rsidRPr="008F02B5" w:rsidRDefault="006F792E" w:rsidP="006F792E">
            <w:pPr>
              <w:pStyle w:val="NoSpacing"/>
              <w:rPr>
                <w:rFonts w:ascii="Book Antiqua" w:hAnsi="Book Antiqua"/>
                <w:sz w:val="56"/>
                <w:szCs w:val="56"/>
              </w:rPr>
            </w:pPr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64</w:t>
            </w:r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 xml:space="preserve">. </w:t>
            </w:r>
            <w:proofErr w:type="gramStart"/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dynasty</w:t>
            </w:r>
            <w:proofErr w:type="gramEnd"/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:</w:t>
            </w:r>
            <w:r w:rsidRPr="008F02B5">
              <w:rPr>
                <w:rFonts w:ascii="Book Antiqua" w:hAnsi="Book Antiqua"/>
                <w:sz w:val="56"/>
                <w:szCs w:val="56"/>
              </w:rPr>
              <w:t xml:space="preserve"> </w:t>
            </w:r>
            <w:r w:rsidRPr="008F02B5">
              <w:rPr>
                <w:rFonts w:ascii="Book Antiqua" w:hAnsi="Book Antiqua" w:cs="Arial"/>
                <w:sz w:val="56"/>
                <w:szCs w:val="56"/>
                <w:shd w:val="clear" w:color="auto" w:fill="FFFFFF"/>
              </w:rPr>
              <w:t>a family of rulers who rule over a country for a long period of time also : the period of time when a particular </w:t>
            </w:r>
            <w:r w:rsidRPr="008F02B5">
              <w:rPr>
                <w:rStyle w:val="Emphasis"/>
                <w:rFonts w:ascii="Book Antiqua" w:hAnsi="Book Antiqua" w:cs="Arial"/>
                <w:bCs/>
                <w:i w:val="0"/>
                <w:iCs w:val="0"/>
                <w:sz w:val="56"/>
                <w:szCs w:val="56"/>
                <w:shd w:val="clear" w:color="auto" w:fill="FFFFFF"/>
              </w:rPr>
              <w:t>family or group</w:t>
            </w:r>
            <w:r w:rsidRPr="008F02B5">
              <w:rPr>
                <w:rFonts w:ascii="Book Antiqua" w:hAnsi="Book Antiqua" w:cs="Arial"/>
                <w:sz w:val="56"/>
                <w:szCs w:val="56"/>
                <w:shd w:val="clear" w:color="auto" w:fill="FFFFFF"/>
              </w:rPr>
              <w:t> is in power. </w:t>
            </w:r>
          </w:p>
        </w:tc>
      </w:tr>
    </w:tbl>
    <w:p w:rsidR="006F792E" w:rsidRDefault="006F792E" w:rsidP="006F792E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p w:rsidR="008F02B5" w:rsidRPr="008F02B5" w:rsidRDefault="008F02B5" w:rsidP="006F792E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2B5" w:rsidRPr="008F02B5" w:rsidTr="004277D1">
        <w:tc>
          <w:tcPr>
            <w:tcW w:w="11016" w:type="dxa"/>
          </w:tcPr>
          <w:p w:rsidR="006F792E" w:rsidRPr="008F02B5" w:rsidRDefault="006F792E" w:rsidP="006F792E">
            <w:pPr>
              <w:pStyle w:val="NoSpacing"/>
              <w:rPr>
                <w:rFonts w:ascii="Book Antiqua" w:hAnsi="Book Antiqua"/>
                <w:sz w:val="56"/>
                <w:szCs w:val="56"/>
              </w:rPr>
            </w:pPr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65</w:t>
            </w:r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 xml:space="preserve">. </w:t>
            </w:r>
            <w:proofErr w:type="gramStart"/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oasis</w:t>
            </w:r>
            <w:proofErr w:type="gramEnd"/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:</w:t>
            </w:r>
            <w:r w:rsidRPr="008F02B5">
              <w:rPr>
                <w:rFonts w:ascii="Book Antiqua" w:hAnsi="Book Antiqua"/>
                <w:sz w:val="56"/>
                <w:szCs w:val="56"/>
              </w:rPr>
              <w:t xml:space="preserve"> </w:t>
            </w:r>
            <w:r w:rsidRPr="008F02B5">
              <w:rPr>
                <w:rFonts w:ascii="Book Antiqua" w:hAnsi="Book Antiqua"/>
                <w:sz w:val="56"/>
                <w:szCs w:val="56"/>
              </w:rPr>
              <w:t>a place, usually in a dessert, where water can be found.</w:t>
            </w:r>
          </w:p>
        </w:tc>
      </w:tr>
    </w:tbl>
    <w:p w:rsidR="006F792E" w:rsidRDefault="006F792E" w:rsidP="006F792E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p w:rsidR="008F02B5" w:rsidRPr="008F02B5" w:rsidRDefault="008F02B5" w:rsidP="006F792E">
      <w:pPr>
        <w:pStyle w:val="NoSpacing"/>
        <w:rPr>
          <w:rFonts w:ascii="Book Antiqua" w:hAnsi="Book Antiqua"/>
          <w:b/>
          <w:sz w:val="56"/>
          <w:szCs w:val="5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2B5" w:rsidRPr="008F02B5" w:rsidTr="004277D1">
        <w:tc>
          <w:tcPr>
            <w:tcW w:w="11016" w:type="dxa"/>
          </w:tcPr>
          <w:p w:rsidR="006F792E" w:rsidRPr="008F02B5" w:rsidRDefault="006F792E" w:rsidP="006F792E">
            <w:pPr>
              <w:pStyle w:val="NoSpacing"/>
              <w:rPr>
                <w:rFonts w:ascii="Book Antiqua" w:hAnsi="Book Antiqua"/>
                <w:b/>
                <w:sz w:val="56"/>
                <w:szCs w:val="56"/>
                <w:u w:val="single"/>
              </w:rPr>
            </w:pPr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 xml:space="preserve">66. </w:t>
            </w:r>
            <w:proofErr w:type="gramStart"/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tributary</w:t>
            </w:r>
            <w:proofErr w:type="gramEnd"/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:</w:t>
            </w:r>
            <w:r w:rsidRPr="008F02B5">
              <w:rPr>
                <w:rFonts w:ascii="Book Antiqua" w:hAnsi="Book Antiqua"/>
                <w:sz w:val="56"/>
                <w:szCs w:val="56"/>
              </w:rPr>
              <w:t xml:space="preserve"> </w:t>
            </w:r>
            <w:r w:rsidRPr="008F02B5">
              <w:rPr>
                <w:rFonts w:ascii="Book Antiqua" w:hAnsi="Book Antiqua"/>
                <w:sz w:val="56"/>
                <w:szCs w:val="56"/>
              </w:rPr>
              <w:t>a stream or river that feeds into a large stream, river or lake.</w:t>
            </w:r>
          </w:p>
        </w:tc>
      </w:tr>
    </w:tbl>
    <w:p w:rsidR="006F792E" w:rsidRDefault="006F792E" w:rsidP="00FB252D">
      <w:pPr>
        <w:pStyle w:val="NoSpacing"/>
        <w:rPr>
          <w:rFonts w:ascii="Book Antiqua" w:hAnsi="Book Antiqua"/>
          <w:sz w:val="56"/>
          <w:szCs w:val="56"/>
        </w:rPr>
      </w:pPr>
    </w:p>
    <w:p w:rsidR="008F02B5" w:rsidRPr="008F02B5" w:rsidRDefault="008F02B5" w:rsidP="00FB252D">
      <w:pPr>
        <w:pStyle w:val="NoSpacing"/>
        <w:rPr>
          <w:rFonts w:ascii="Book Antiqua" w:hAnsi="Book Antiqua"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2B5" w:rsidRPr="008F02B5" w:rsidTr="006F792E">
        <w:tc>
          <w:tcPr>
            <w:tcW w:w="11016" w:type="dxa"/>
          </w:tcPr>
          <w:p w:rsidR="006F792E" w:rsidRPr="008F02B5" w:rsidRDefault="006F792E" w:rsidP="00FB252D">
            <w:pPr>
              <w:pStyle w:val="NoSpacing"/>
              <w:rPr>
                <w:rFonts w:ascii="Book Antiqua" w:hAnsi="Book Antiqua"/>
                <w:i/>
                <w:sz w:val="56"/>
                <w:szCs w:val="56"/>
              </w:rPr>
            </w:pPr>
            <w:r w:rsidRPr="008F02B5">
              <w:rPr>
                <w:rFonts w:ascii="Book Antiqua" w:hAnsi="Book Antiqua"/>
                <w:b/>
                <w:sz w:val="56"/>
                <w:szCs w:val="56"/>
                <w:u w:val="single"/>
              </w:rPr>
              <w:t>67. plain:</w:t>
            </w:r>
            <w:r w:rsidRPr="008F02B5">
              <w:rPr>
                <w:rFonts w:ascii="Book Antiqua" w:hAnsi="Book Antiqua"/>
                <w:sz w:val="56"/>
                <w:szCs w:val="56"/>
              </w:rPr>
              <w:t xml:space="preserve"> </w:t>
            </w:r>
            <w:r w:rsidRPr="008F02B5">
              <w:rPr>
                <w:rFonts w:ascii="Book Antiqua" w:hAnsi="Book Antiqua" w:cs="Arial"/>
                <w:sz w:val="56"/>
                <w:szCs w:val="56"/>
                <w:shd w:val="clear" w:color="auto" w:fill="FFFFFF"/>
              </w:rPr>
              <w:t>In geography, a is a flat, sweeping landmass that generally does not change much in elevation and occur as lowlands along valleys.</w:t>
            </w:r>
          </w:p>
        </w:tc>
      </w:tr>
    </w:tbl>
    <w:p w:rsidR="00FB252D" w:rsidRDefault="00FB252D" w:rsidP="00FB252D">
      <w:pPr>
        <w:pStyle w:val="NoSpacing"/>
        <w:rPr>
          <w:rFonts w:ascii="Book Antiqua" w:hAnsi="Book Antiqua"/>
          <w:sz w:val="36"/>
          <w:szCs w:val="36"/>
        </w:rPr>
      </w:pPr>
    </w:p>
    <w:p w:rsidR="00FB252D" w:rsidRDefault="00FB252D" w:rsidP="00FB252D">
      <w:pPr>
        <w:pStyle w:val="NoSpacing"/>
        <w:rPr>
          <w:rFonts w:ascii="Book Antiqua" w:hAnsi="Book Antiqua"/>
          <w:i/>
          <w:sz w:val="28"/>
          <w:szCs w:val="28"/>
        </w:rPr>
      </w:pPr>
    </w:p>
    <w:p w:rsidR="00FB252D" w:rsidRPr="002369DA" w:rsidRDefault="00FB252D" w:rsidP="00FB252D">
      <w:pPr>
        <w:pStyle w:val="NoSpacing"/>
        <w:rPr>
          <w:rFonts w:ascii="Book Antiqua" w:hAnsi="Book Antiqua"/>
          <w:i/>
          <w:sz w:val="28"/>
          <w:szCs w:val="28"/>
        </w:rPr>
      </w:pPr>
    </w:p>
    <w:sectPr w:rsidR="00FB252D" w:rsidRPr="002369DA" w:rsidSect="00CF1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A46"/>
    <w:multiLevelType w:val="multilevel"/>
    <w:tmpl w:val="ADA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15C8"/>
    <w:multiLevelType w:val="hybridMultilevel"/>
    <w:tmpl w:val="F926C616"/>
    <w:lvl w:ilvl="0" w:tplc="CB52B2B2">
      <w:start w:val="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2D7F"/>
    <w:multiLevelType w:val="hybridMultilevel"/>
    <w:tmpl w:val="4BDA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5C56"/>
    <w:multiLevelType w:val="hybridMultilevel"/>
    <w:tmpl w:val="BA722FB0"/>
    <w:lvl w:ilvl="0" w:tplc="37007486">
      <w:start w:val="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260A"/>
    <w:multiLevelType w:val="hybridMultilevel"/>
    <w:tmpl w:val="0EA8885E"/>
    <w:lvl w:ilvl="0" w:tplc="94E6EA52">
      <w:start w:val="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5097"/>
    <w:multiLevelType w:val="hybridMultilevel"/>
    <w:tmpl w:val="8CF06340"/>
    <w:lvl w:ilvl="0" w:tplc="4DBA5858">
      <w:start w:val="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06DFA"/>
    <w:multiLevelType w:val="hybridMultilevel"/>
    <w:tmpl w:val="D842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EF"/>
    <w:rsid w:val="002369DA"/>
    <w:rsid w:val="002C66D3"/>
    <w:rsid w:val="004C74A6"/>
    <w:rsid w:val="005862EB"/>
    <w:rsid w:val="006F792E"/>
    <w:rsid w:val="008F02B5"/>
    <w:rsid w:val="00970CF8"/>
    <w:rsid w:val="00A50E3B"/>
    <w:rsid w:val="00A84C4D"/>
    <w:rsid w:val="00C326EC"/>
    <w:rsid w:val="00CC2E34"/>
    <w:rsid w:val="00CF18EF"/>
    <w:rsid w:val="00D11F89"/>
    <w:rsid w:val="00E361C6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8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69DA"/>
    <w:rPr>
      <w:color w:val="0000FF"/>
      <w:u w:val="single"/>
    </w:rPr>
  </w:style>
  <w:style w:type="table" w:styleId="TableGrid">
    <w:name w:val="Table Grid"/>
    <w:basedOn w:val="TableNormal"/>
    <w:uiPriority w:val="59"/>
    <w:rsid w:val="00A5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79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8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69DA"/>
    <w:rPr>
      <w:color w:val="0000FF"/>
      <w:u w:val="single"/>
    </w:rPr>
  </w:style>
  <w:style w:type="table" w:styleId="TableGrid">
    <w:name w:val="Table Grid"/>
    <w:basedOn w:val="TableNormal"/>
    <w:uiPriority w:val="59"/>
    <w:rsid w:val="00A5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79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xJ_iFsHq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ina.mrdonn.org/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9VTmQ5V4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K8FHdFlu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cp:lastPrinted>2020-02-24T15:31:00Z</cp:lastPrinted>
  <dcterms:created xsi:type="dcterms:W3CDTF">2020-02-24T17:22:00Z</dcterms:created>
  <dcterms:modified xsi:type="dcterms:W3CDTF">2020-02-24T17:22:00Z</dcterms:modified>
</cp:coreProperties>
</file>