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7747F5" w:rsidRDefault="006C409F" w:rsidP="006C409F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7747F5">
        <w:rPr>
          <w:rFonts w:ascii="Bookman Old Style" w:hAnsi="Bookman Old Style"/>
          <w:b/>
          <w:sz w:val="40"/>
          <w:szCs w:val="40"/>
          <w:highlight w:val="yellow"/>
        </w:rPr>
        <w:t>Science Agenda: February 25</w:t>
      </w:r>
      <w:r w:rsidRPr="007747F5">
        <w:rPr>
          <w:rFonts w:ascii="Bookman Old Style" w:hAnsi="Bookman Old Style"/>
          <w:b/>
          <w:sz w:val="40"/>
          <w:szCs w:val="40"/>
          <w:highlight w:val="yellow"/>
          <w:vertAlign w:val="superscript"/>
        </w:rPr>
        <w:t>th</w:t>
      </w:r>
      <w:r w:rsidRPr="007747F5">
        <w:rPr>
          <w:rFonts w:ascii="Bookman Old Style" w:hAnsi="Bookman Old Style"/>
          <w:b/>
          <w:sz w:val="40"/>
          <w:szCs w:val="40"/>
          <w:highlight w:val="yellow"/>
        </w:rPr>
        <w:t>, 2020</w:t>
      </w:r>
    </w:p>
    <w:p w:rsidR="006C409F" w:rsidRPr="007747F5" w:rsidRDefault="006C409F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6C409F" w:rsidRPr="007747F5" w:rsidRDefault="00302C11" w:rsidP="006C409F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 xml:space="preserve">01. </w:t>
      </w:r>
      <w:r w:rsidR="006C409F" w:rsidRPr="007747F5">
        <w:rPr>
          <w:rFonts w:ascii="Bookman Old Style" w:hAnsi="Bookman Old Style"/>
          <w:b/>
          <w:sz w:val="40"/>
          <w:szCs w:val="40"/>
        </w:rPr>
        <w:t>Bell Work:</w:t>
      </w:r>
      <w:bookmarkStart w:id="0" w:name="_GoBack"/>
      <w:bookmarkEnd w:id="0"/>
    </w:p>
    <w:p w:rsidR="006C409F" w:rsidRPr="007747F5" w:rsidRDefault="006C409F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6C409F" w:rsidRPr="007747F5" w:rsidRDefault="006C409F" w:rsidP="0079451C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40"/>
          <w:szCs w:val="40"/>
        </w:rPr>
      </w:pPr>
      <w:r w:rsidRPr="007747F5">
        <w:rPr>
          <w:rFonts w:ascii="Bookman Old Style" w:hAnsi="Bookman Old Style"/>
          <w:i/>
          <w:sz w:val="40"/>
          <w:szCs w:val="40"/>
        </w:rPr>
        <w:t xml:space="preserve">Take the article “How Heat Kills”, paste it in your </w:t>
      </w:r>
      <w:r w:rsidRPr="007747F5">
        <w:rPr>
          <w:rFonts w:ascii="Bookman Old Style" w:hAnsi="Bookman Old Style"/>
          <w:b/>
          <w:i/>
          <w:sz w:val="40"/>
          <w:szCs w:val="40"/>
        </w:rPr>
        <w:t>Interactive Notebook,</w:t>
      </w:r>
      <w:r w:rsidRPr="007747F5">
        <w:rPr>
          <w:rFonts w:ascii="Bookman Old Style" w:hAnsi="Bookman Old Style"/>
          <w:i/>
          <w:sz w:val="40"/>
          <w:szCs w:val="40"/>
        </w:rPr>
        <w:t xml:space="preserve"> then read the article, </w:t>
      </w:r>
      <w:r w:rsidRPr="007747F5">
        <w:rPr>
          <w:rFonts w:ascii="Bookman Old Style" w:hAnsi="Bookman Old Style"/>
          <w:b/>
          <w:i/>
          <w:sz w:val="40"/>
          <w:szCs w:val="40"/>
          <w:u w:val="single"/>
        </w:rPr>
        <w:t>annotate</w:t>
      </w:r>
      <w:r w:rsidRPr="007747F5">
        <w:rPr>
          <w:rFonts w:ascii="Bookman Old Style" w:hAnsi="Bookman Old Style"/>
          <w:b/>
          <w:i/>
          <w:sz w:val="40"/>
          <w:szCs w:val="40"/>
        </w:rPr>
        <w:t xml:space="preserve"> three things, </w:t>
      </w:r>
      <w:r w:rsidRPr="007747F5">
        <w:rPr>
          <w:rFonts w:ascii="Bookman Old Style" w:hAnsi="Bookman Old Style"/>
          <w:b/>
          <w:i/>
          <w:sz w:val="40"/>
          <w:szCs w:val="40"/>
          <w:u w:val="single"/>
        </w:rPr>
        <w:t xml:space="preserve">highlight </w:t>
      </w:r>
      <w:r w:rsidRPr="007747F5">
        <w:rPr>
          <w:rFonts w:ascii="Bookman Old Style" w:hAnsi="Bookman Old Style"/>
          <w:b/>
          <w:i/>
          <w:sz w:val="40"/>
          <w:szCs w:val="40"/>
        </w:rPr>
        <w:t>three vocabulary words</w:t>
      </w:r>
      <w:r w:rsidRPr="007747F5">
        <w:rPr>
          <w:rFonts w:ascii="Bookman Old Style" w:hAnsi="Bookman Old Style"/>
          <w:i/>
          <w:sz w:val="40"/>
          <w:szCs w:val="40"/>
        </w:rPr>
        <w:t xml:space="preserve"> and lastly </w:t>
      </w:r>
      <w:r w:rsidR="00667ED0" w:rsidRPr="007747F5">
        <w:rPr>
          <w:rFonts w:ascii="Bookman Old Style" w:hAnsi="Bookman Old Style"/>
          <w:i/>
          <w:sz w:val="40"/>
          <w:szCs w:val="40"/>
          <w:highlight w:val="cyan"/>
        </w:rPr>
        <w:t xml:space="preserve">draw an advertisement promoting (public service announcement) </w:t>
      </w:r>
      <w:r w:rsidRPr="007747F5">
        <w:rPr>
          <w:rFonts w:ascii="Bookman Old Style" w:hAnsi="Bookman Old Style"/>
          <w:i/>
          <w:sz w:val="40"/>
          <w:szCs w:val="40"/>
          <w:highlight w:val="cyan"/>
        </w:rPr>
        <w:t>how to prevent heat stroke</w:t>
      </w:r>
      <w:r w:rsidR="00592DF1" w:rsidRPr="007747F5">
        <w:rPr>
          <w:rFonts w:ascii="Bookman Old Style" w:hAnsi="Bookman Old Style"/>
          <w:i/>
          <w:sz w:val="40"/>
          <w:szCs w:val="40"/>
          <w:highlight w:val="cyan"/>
        </w:rPr>
        <w:t xml:space="preserve"> and/or heat exhaustion</w:t>
      </w:r>
      <w:r w:rsidRPr="007747F5">
        <w:rPr>
          <w:rFonts w:ascii="Bookman Old Style" w:hAnsi="Bookman Old Style"/>
          <w:i/>
          <w:sz w:val="40"/>
          <w:szCs w:val="40"/>
          <w:highlight w:val="cyan"/>
        </w:rPr>
        <w:t>.</w:t>
      </w:r>
      <w:r w:rsidR="00302C11" w:rsidRPr="007747F5">
        <w:rPr>
          <w:rFonts w:ascii="Bookman Old Style" w:hAnsi="Bookman Old Style"/>
          <w:i/>
          <w:sz w:val="40"/>
          <w:szCs w:val="40"/>
        </w:rPr>
        <w:t xml:space="preserve"> You are turning this in for a grade.</w:t>
      </w:r>
    </w:p>
    <w:p w:rsidR="0079451C" w:rsidRPr="007747F5" w:rsidRDefault="0079451C" w:rsidP="0079451C">
      <w:pPr>
        <w:pStyle w:val="NoSpacing"/>
        <w:ind w:left="720"/>
        <w:rPr>
          <w:rFonts w:ascii="Bookman Old Style" w:hAnsi="Bookman Old Style"/>
          <w:i/>
          <w:sz w:val="40"/>
          <w:szCs w:val="40"/>
        </w:rPr>
      </w:pPr>
    </w:p>
    <w:p w:rsidR="0079451C" w:rsidRPr="007747F5" w:rsidRDefault="0079451C" w:rsidP="0079451C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40"/>
          <w:szCs w:val="40"/>
        </w:rPr>
      </w:pPr>
      <w:r w:rsidRPr="007747F5">
        <w:rPr>
          <w:rFonts w:ascii="Bookman Old Style" w:hAnsi="Bookman Old Style"/>
          <w:i/>
          <w:sz w:val="40"/>
          <w:szCs w:val="40"/>
        </w:rPr>
        <w:t xml:space="preserve">Must use </w:t>
      </w:r>
      <w:r w:rsidRPr="007747F5">
        <w:rPr>
          <w:rFonts w:ascii="Bookman Old Style" w:hAnsi="Bookman Old Style"/>
          <w:i/>
          <w:sz w:val="40"/>
          <w:szCs w:val="40"/>
          <w:highlight w:val="yellow"/>
        </w:rPr>
        <w:t>color</w:t>
      </w:r>
      <w:r w:rsidR="00667ED0" w:rsidRPr="007747F5">
        <w:rPr>
          <w:rFonts w:ascii="Bookman Old Style" w:hAnsi="Bookman Old Style"/>
          <w:i/>
          <w:sz w:val="40"/>
          <w:szCs w:val="40"/>
        </w:rPr>
        <w:t xml:space="preserve">, be sure to have pictures </w:t>
      </w:r>
      <w:r w:rsidRPr="007747F5">
        <w:rPr>
          <w:rFonts w:ascii="Bookman Old Style" w:hAnsi="Bookman Old Style"/>
          <w:i/>
          <w:sz w:val="40"/>
          <w:szCs w:val="40"/>
        </w:rPr>
        <w:t>&amp; fill the whole page</w:t>
      </w:r>
      <w:r w:rsidR="00592DF1" w:rsidRPr="007747F5">
        <w:rPr>
          <w:rFonts w:ascii="Bookman Old Style" w:hAnsi="Bookman Old Style"/>
          <w:i/>
          <w:sz w:val="40"/>
          <w:szCs w:val="40"/>
        </w:rPr>
        <w:t xml:space="preserve"> (paper is on the table)</w:t>
      </w:r>
    </w:p>
    <w:p w:rsidR="00667ED0" w:rsidRPr="007747F5" w:rsidRDefault="00667ED0" w:rsidP="00667ED0">
      <w:pPr>
        <w:pStyle w:val="ListParagraph"/>
        <w:rPr>
          <w:rFonts w:ascii="Bookman Old Style" w:hAnsi="Bookman Old Style"/>
          <w:i/>
          <w:sz w:val="40"/>
          <w:szCs w:val="40"/>
        </w:rPr>
      </w:pPr>
    </w:p>
    <w:p w:rsidR="00667ED0" w:rsidRPr="007747F5" w:rsidRDefault="00667ED0" w:rsidP="0079451C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40"/>
          <w:szCs w:val="40"/>
        </w:rPr>
      </w:pPr>
      <w:r w:rsidRPr="007747F5">
        <w:rPr>
          <w:rFonts w:ascii="Bookman Old Style" w:hAnsi="Bookman Old Style"/>
          <w:i/>
          <w:sz w:val="40"/>
          <w:szCs w:val="40"/>
        </w:rPr>
        <w:t>Define, symptoms, &amp; what to do</w:t>
      </w:r>
    </w:p>
    <w:p w:rsidR="006C409F" w:rsidRPr="007747F5" w:rsidRDefault="006C409F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7747F5" w:rsidRPr="007747F5" w:rsidRDefault="00536788" w:rsidP="006C409F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 xml:space="preserve">02. </w:t>
      </w:r>
      <w:r w:rsidR="00302C11" w:rsidRPr="007747F5">
        <w:rPr>
          <w:rFonts w:ascii="Bookman Old Style" w:hAnsi="Bookman Old Style"/>
          <w:sz w:val="40"/>
          <w:szCs w:val="40"/>
        </w:rPr>
        <w:t>Watch</w:t>
      </w:r>
      <w:r w:rsidR="007747F5" w:rsidRPr="007747F5">
        <w:rPr>
          <w:rFonts w:ascii="Bookman Old Style" w:hAnsi="Bookman Old Style"/>
          <w:sz w:val="40"/>
          <w:szCs w:val="40"/>
        </w:rPr>
        <w:t xml:space="preserve"> PSA on Heat Stroke </w:t>
      </w:r>
      <w:r w:rsidR="00302C11" w:rsidRPr="007747F5">
        <w:rPr>
          <w:rFonts w:ascii="Bookman Old Style" w:hAnsi="Bookman Old Style"/>
          <w:b/>
          <w:sz w:val="40"/>
          <w:szCs w:val="40"/>
        </w:rPr>
        <w:t>YouTube Video</w:t>
      </w:r>
      <w:r w:rsidR="007747F5" w:rsidRPr="007747F5">
        <w:rPr>
          <w:rFonts w:ascii="Bookman Old Style" w:hAnsi="Bookman Old Style"/>
          <w:b/>
          <w:sz w:val="40"/>
          <w:szCs w:val="40"/>
        </w:rPr>
        <w:t xml:space="preserve"> </w:t>
      </w:r>
      <w:hyperlink r:id="rId6" w:history="1">
        <w:r w:rsidR="007747F5" w:rsidRPr="007747F5">
          <w:rPr>
            <w:rFonts w:ascii="Bookman Old Style" w:hAnsi="Bookman Old Style"/>
            <w:color w:val="0000FF"/>
            <w:sz w:val="40"/>
            <w:szCs w:val="40"/>
            <w:u w:val="single"/>
          </w:rPr>
          <w:t>https://www.youtube.com/watch?v=RsYr4YiD6LY</w:t>
        </w:r>
      </w:hyperlink>
      <w:r w:rsidR="007747F5" w:rsidRPr="007747F5">
        <w:rPr>
          <w:rFonts w:ascii="Bookman Old Style" w:hAnsi="Bookman Old Style"/>
          <w:sz w:val="40"/>
          <w:szCs w:val="40"/>
        </w:rPr>
        <w:t xml:space="preserve"> (1:25)</w:t>
      </w:r>
    </w:p>
    <w:p w:rsidR="00302C11" w:rsidRPr="007747F5" w:rsidRDefault="00302C11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6C409F" w:rsidRPr="007747F5" w:rsidRDefault="007747F5" w:rsidP="006C409F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>03</w:t>
      </w:r>
      <w:r w:rsidR="00536788" w:rsidRPr="007747F5">
        <w:rPr>
          <w:rFonts w:ascii="Bookman Old Style" w:hAnsi="Bookman Old Style"/>
          <w:sz w:val="40"/>
          <w:szCs w:val="40"/>
        </w:rPr>
        <w:t xml:space="preserve">. </w:t>
      </w:r>
      <w:r w:rsidR="006C409F" w:rsidRPr="007747F5">
        <w:rPr>
          <w:rFonts w:ascii="Bookman Old Style" w:hAnsi="Bookman Old Style"/>
          <w:sz w:val="40"/>
          <w:szCs w:val="40"/>
        </w:rPr>
        <w:t xml:space="preserve">Go over </w:t>
      </w:r>
      <w:r w:rsidR="0079451C" w:rsidRPr="007747F5">
        <w:rPr>
          <w:rFonts w:ascii="Bookman Old Style" w:hAnsi="Bookman Old Style"/>
          <w:b/>
          <w:sz w:val="40"/>
          <w:szCs w:val="40"/>
        </w:rPr>
        <w:t>“Race to Cool”</w:t>
      </w:r>
      <w:r w:rsidR="0079451C" w:rsidRPr="007747F5">
        <w:rPr>
          <w:rFonts w:ascii="Bookman Old Style" w:hAnsi="Bookman Old Style"/>
          <w:sz w:val="40"/>
          <w:szCs w:val="40"/>
        </w:rPr>
        <w:t xml:space="preserve"> </w:t>
      </w:r>
      <w:r w:rsidR="006C409F" w:rsidRPr="007747F5">
        <w:rPr>
          <w:rFonts w:ascii="Bookman Old Style" w:hAnsi="Bookman Old Style"/>
          <w:sz w:val="40"/>
          <w:szCs w:val="40"/>
        </w:rPr>
        <w:t>Science Experiment</w:t>
      </w:r>
    </w:p>
    <w:p w:rsidR="0079451C" w:rsidRPr="007747F5" w:rsidRDefault="0079451C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79451C" w:rsidRPr="007747F5" w:rsidRDefault="0079451C" w:rsidP="0079451C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 w:rsidRPr="007747F5">
        <w:rPr>
          <w:rFonts w:ascii="Bookman Old Style" w:hAnsi="Bookman Old Style"/>
          <w:i/>
          <w:sz w:val="40"/>
          <w:szCs w:val="40"/>
        </w:rPr>
        <w:t>Discuss The Scientific Method, variables, hypothesis, etc.</w:t>
      </w:r>
    </w:p>
    <w:p w:rsidR="009F048D" w:rsidRPr="007747F5" w:rsidRDefault="009F048D" w:rsidP="009F048D">
      <w:pPr>
        <w:pStyle w:val="NoSpacing"/>
        <w:rPr>
          <w:rFonts w:ascii="Bookman Old Style" w:hAnsi="Bookman Old Style"/>
          <w:i/>
          <w:sz w:val="40"/>
          <w:szCs w:val="40"/>
        </w:rPr>
      </w:pPr>
    </w:p>
    <w:p w:rsidR="009F048D" w:rsidRPr="007747F5" w:rsidRDefault="007747F5" w:rsidP="009F048D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>04</w:t>
      </w:r>
      <w:r w:rsidR="009F048D" w:rsidRPr="007747F5">
        <w:rPr>
          <w:rFonts w:ascii="Bookman Old Style" w:hAnsi="Bookman Old Style"/>
          <w:sz w:val="40"/>
          <w:szCs w:val="40"/>
        </w:rPr>
        <w:t xml:space="preserve">. </w:t>
      </w:r>
      <w:r w:rsidR="009F048D" w:rsidRPr="007747F5">
        <w:rPr>
          <w:rFonts w:ascii="Bookman Old Style" w:hAnsi="Bookman Old Style"/>
          <w:b/>
          <w:sz w:val="40"/>
          <w:szCs w:val="40"/>
        </w:rPr>
        <w:t>Unit Test</w:t>
      </w:r>
      <w:r w:rsidR="009F048D" w:rsidRPr="007747F5">
        <w:rPr>
          <w:rFonts w:ascii="Bookman Old Style" w:hAnsi="Bookman Old Style"/>
          <w:sz w:val="40"/>
          <w:szCs w:val="40"/>
        </w:rPr>
        <w:t xml:space="preserve"> next Thursday</w:t>
      </w:r>
      <w:r w:rsidR="00D32872" w:rsidRPr="007747F5">
        <w:rPr>
          <w:rFonts w:ascii="Bookman Old Style" w:hAnsi="Bookman Old Style"/>
          <w:sz w:val="40"/>
          <w:szCs w:val="40"/>
        </w:rPr>
        <w:t xml:space="preserve"> (maybe)</w:t>
      </w:r>
    </w:p>
    <w:p w:rsidR="006C409F" w:rsidRPr="007747F5" w:rsidRDefault="006C409F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6C409F" w:rsidRPr="007747F5" w:rsidRDefault="006C409F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B82DEA" w:rsidRPr="007747F5" w:rsidRDefault="00B82DEA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6C409F" w:rsidRPr="007747F5" w:rsidRDefault="006C409F" w:rsidP="006C409F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7747F5">
        <w:rPr>
          <w:rFonts w:ascii="Bookman Old Style" w:hAnsi="Bookman Old Style"/>
          <w:b/>
          <w:sz w:val="40"/>
          <w:szCs w:val="40"/>
          <w:highlight w:val="yellow"/>
        </w:rPr>
        <w:t>Social Studies Agenda: February 25</w:t>
      </w:r>
      <w:r w:rsidRPr="007747F5">
        <w:rPr>
          <w:rFonts w:ascii="Bookman Old Style" w:hAnsi="Bookman Old Style"/>
          <w:b/>
          <w:sz w:val="40"/>
          <w:szCs w:val="40"/>
          <w:highlight w:val="yellow"/>
          <w:vertAlign w:val="superscript"/>
        </w:rPr>
        <w:t>th</w:t>
      </w:r>
      <w:r w:rsidRPr="007747F5">
        <w:rPr>
          <w:rFonts w:ascii="Bookman Old Style" w:hAnsi="Bookman Old Style"/>
          <w:b/>
          <w:sz w:val="40"/>
          <w:szCs w:val="40"/>
          <w:highlight w:val="yellow"/>
        </w:rPr>
        <w:t>, 2020</w:t>
      </w:r>
    </w:p>
    <w:p w:rsidR="00AE77B6" w:rsidRPr="007747F5" w:rsidRDefault="00AE77B6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302C11" w:rsidRPr="007747F5" w:rsidRDefault="00536788" w:rsidP="006C409F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 xml:space="preserve">01. </w:t>
      </w:r>
      <w:r w:rsidR="00AE77B6" w:rsidRPr="007747F5">
        <w:rPr>
          <w:rFonts w:ascii="Bookman Old Style" w:hAnsi="Bookman Old Style"/>
          <w:sz w:val="40"/>
          <w:szCs w:val="40"/>
        </w:rPr>
        <w:t>Bell Work:</w:t>
      </w:r>
    </w:p>
    <w:p w:rsidR="00AE77B6" w:rsidRPr="007747F5" w:rsidRDefault="00AE77B6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AE77B6" w:rsidRPr="007747F5" w:rsidRDefault="00536788" w:rsidP="006C409F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 xml:space="preserve">02. </w:t>
      </w:r>
      <w:r w:rsidR="00AE77B6" w:rsidRPr="007747F5">
        <w:rPr>
          <w:rFonts w:ascii="Bookman Old Style" w:hAnsi="Bookman Old Style"/>
          <w:b/>
          <w:sz w:val="40"/>
          <w:szCs w:val="40"/>
        </w:rPr>
        <w:t>Ancient China Map Fill-In</w:t>
      </w:r>
      <w:r w:rsidR="00592DF1" w:rsidRPr="007747F5">
        <w:rPr>
          <w:rFonts w:ascii="Bookman Old Style" w:hAnsi="Bookman Old Style"/>
          <w:b/>
          <w:sz w:val="40"/>
          <w:szCs w:val="40"/>
        </w:rPr>
        <w:t xml:space="preserve"> (due today) use your textbook pages 198 &amp; 202</w:t>
      </w:r>
    </w:p>
    <w:p w:rsidR="00302C11" w:rsidRPr="007747F5" w:rsidRDefault="00302C11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302C11" w:rsidRPr="007747F5" w:rsidRDefault="00536788" w:rsidP="006C409F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 xml:space="preserve">03. </w:t>
      </w:r>
      <w:r w:rsidR="00302C11" w:rsidRPr="007747F5">
        <w:rPr>
          <w:rFonts w:ascii="Bookman Old Style" w:hAnsi="Bookman Old Style"/>
          <w:b/>
          <w:sz w:val="40"/>
          <w:szCs w:val="40"/>
        </w:rPr>
        <w:t>NEWSLEA Article #11 “Ancient Life in China”</w:t>
      </w:r>
    </w:p>
    <w:p w:rsidR="00302C11" w:rsidRPr="007747F5" w:rsidRDefault="00302C11" w:rsidP="006C409F">
      <w:pPr>
        <w:pStyle w:val="NoSpacing"/>
        <w:rPr>
          <w:rFonts w:ascii="Bookman Old Style" w:hAnsi="Bookman Old Style"/>
          <w:sz w:val="40"/>
          <w:szCs w:val="40"/>
        </w:rPr>
      </w:pPr>
    </w:p>
    <w:p w:rsidR="00302C11" w:rsidRPr="007747F5" w:rsidRDefault="00536788" w:rsidP="006C409F">
      <w:pPr>
        <w:pStyle w:val="NoSpacing"/>
        <w:rPr>
          <w:rFonts w:ascii="Bookman Old Style" w:hAnsi="Bookman Old Style"/>
          <w:sz w:val="40"/>
          <w:szCs w:val="40"/>
        </w:rPr>
      </w:pPr>
      <w:r w:rsidRPr="007747F5">
        <w:rPr>
          <w:rFonts w:ascii="Bookman Old Style" w:hAnsi="Bookman Old Style"/>
          <w:sz w:val="40"/>
          <w:szCs w:val="40"/>
        </w:rPr>
        <w:t xml:space="preserve">04. </w:t>
      </w:r>
      <w:r w:rsidR="00302C11" w:rsidRPr="007747F5">
        <w:rPr>
          <w:rFonts w:ascii="Bookman Old Style" w:hAnsi="Bookman Old Style"/>
          <w:sz w:val="40"/>
          <w:szCs w:val="40"/>
        </w:rPr>
        <w:t xml:space="preserve">Did you do all your </w:t>
      </w:r>
      <w:r w:rsidR="00302C11" w:rsidRPr="007747F5">
        <w:rPr>
          <w:rFonts w:ascii="Bookman Old Style" w:hAnsi="Bookman Old Style"/>
          <w:b/>
          <w:sz w:val="40"/>
          <w:szCs w:val="40"/>
        </w:rPr>
        <w:t>TCI “Lesson Games”</w:t>
      </w:r>
      <w:r w:rsidR="00302C11" w:rsidRPr="007747F5">
        <w:rPr>
          <w:rFonts w:ascii="Bookman Old Style" w:hAnsi="Bookman Old Style"/>
          <w:sz w:val="40"/>
          <w:szCs w:val="40"/>
        </w:rPr>
        <w:t xml:space="preserve"> for World Religions? (Chapters 11, 15, 16 &amp; 36)</w:t>
      </w:r>
    </w:p>
    <w:p w:rsidR="00AE77B6" w:rsidRPr="00302C11" w:rsidRDefault="00AE77B6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AE77B6" w:rsidRPr="00302C11" w:rsidRDefault="00AE77B6" w:rsidP="006C409F">
      <w:pPr>
        <w:pStyle w:val="NoSpacing"/>
        <w:rPr>
          <w:rFonts w:ascii="Book Antiqua" w:hAnsi="Book Antiqua"/>
          <w:sz w:val="28"/>
          <w:szCs w:val="28"/>
        </w:rPr>
      </w:pPr>
      <w:r w:rsidRPr="00302C11">
        <w:rPr>
          <w:rFonts w:ascii="Book Antiqua" w:hAnsi="Book Antiqua"/>
          <w:sz w:val="28"/>
          <w:szCs w:val="28"/>
        </w:rPr>
        <w:t>Name:____________________________________#:____Date:________________________</w:t>
      </w:r>
    </w:p>
    <w:p w:rsidR="00AE77B6" w:rsidRPr="00302C11" w:rsidRDefault="00AE77B6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AE77B6" w:rsidRPr="00B82DEA" w:rsidRDefault="00AE77B6" w:rsidP="00B82DEA">
      <w:pPr>
        <w:pStyle w:val="NoSpacing"/>
        <w:jc w:val="center"/>
        <w:rPr>
          <w:rFonts w:ascii="Book Antiqua" w:hAnsi="Book Antiqua"/>
          <w:b/>
          <w:sz w:val="36"/>
          <w:szCs w:val="36"/>
        </w:rPr>
      </w:pPr>
      <w:r w:rsidRPr="00B82DEA">
        <w:rPr>
          <w:rFonts w:ascii="Book Antiqua" w:hAnsi="Book Antiqua"/>
          <w:b/>
          <w:sz w:val="36"/>
          <w:szCs w:val="36"/>
        </w:rPr>
        <w:t>Ancient China Map Fill-In</w:t>
      </w:r>
    </w:p>
    <w:p w:rsidR="00536788" w:rsidRDefault="00536788" w:rsidP="006C409F">
      <w:pPr>
        <w:pStyle w:val="NoSpacing"/>
        <w:rPr>
          <w:rFonts w:ascii="Book Antiqua" w:hAnsi="Book Antiqua"/>
          <w:sz w:val="28"/>
          <w:szCs w:val="28"/>
        </w:rPr>
      </w:pPr>
    </w:p>
    <w:p w:rsidR="00536788" w:rsidRPr="00B82DEA" w:rsidRDefault="00B82DEA" w:rsidP="006C409F">
      <w:pPr>
        <w:pStyle w:val="NoSpacing"/>
        <w:rPr>
          <w:rFonts w:ascii="Book Antiqua" w:hAnsi="Book Antiqua"/>
          <w:b/>
          <w:sz w:val="28"/>
          <w:szCs w:val="28"/>
        </w:rPr>
      </w:pPr>
      <w:r w:rsidRPr="00B82DEA">
        <w:rPr>
          <w:rFonts w:ascii="Book Antiqua" w:hAnsi="Book Antiqua"/>
          <w:b/>
          <w:sz w:val="28"/>
          <w:szCs w:val="28"/>
          <w:u w:val="single"/>
        </w:rPr>
        <w:t>Label:</w:t>
      </w:r>
      <w:r w:rsidRPr="00B82DEA">
        <w:rPr>
          <w:rFonts w:ascii="Book Antiqua" w:hAnsi="Book Antiqua"/>
          <w:b/>
          <w:sz w:val="28"/>
          <w:szCs w:val="28"/>
        </w:rPr>
        <w:t xml:space="preserve"> (page 199)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*Taklimakan Desert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*Gobi Desert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*North China Plain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*Manchurian Plain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*Plateau of Tibet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*Mt. Everest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*Himalaya Mountains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*Altay Mountains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*Yellow Sea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*Chang (Yangtze) River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*Haung (Yellow) River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*Pearl River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*South China Sea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*East China Sea</w:t>
      </w:r>
    </w:p>
    <w:p w:rsidR="00B82DEA" w:rsidRDefault="00B82DEA" w:rsidP="006C409F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:rsidR="00B82DEA" w:rsidRDefault="00B82DEA" w:rsidP="006C409F">
      <w:pPr>
        <w:pStyle w:val="NoSpacing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*</w:t>
      </w:r>
      <w:r w:rsidRPr="00B82DEA">
        <w:rPr>
          <w:rFonts w:ascii="Book Antiqua" w:hAnsi="Book Antiqua"/>
          <w:b/>
          <w:sz w:val="28"/>
          <w:szCs w:val="28"/>
          <w:u w:val="single"/>
        </w:rPr>
        <w:t>Color</w:t>
      </w:r>
      <w:r w:rsidRPr="00B82DEA">
        <w:rPr>
          <w:rFonts w:ascii="Book Antiqua" w:hAnsi="Book Antiqua"/>
          <w:b/>
          <w:sz w:val="28"/>
          <w:szCs w:val="28"/>
        </w:rPr>
        <w:t xml:space="preserve"> Inner </w:t>
      </w:r>
      <w:r>
        <w:rPr>
          <w:rFonts w:ascii="Book Antiqua" w:hAnsi="Book Antiqua"/>
          <w:b/>
          <w:sz w:val="28"/>
          <w:szCs w:val="28"/>
        </w:rPr>
        <w:t xml:space="preserve">China vs. Outer China (page 202) </w:t>
      </w:r>
    </w:p>
    <w:p w:rsidR="00B82DEA" w:rsidRPr="00B82DEA" w:rsidRDefault="00B82DEA" w:rsidP="006C409F">
      <w:pPr>
        <w:pStyle w:val="NoSpacing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*</w:t>
      </w:r>
      <w:r w:rsidRPr="00B82DEA">
        <w:rPr>
          <w:rFonts w:ascii="Book Antiqua" w:hAnsi="Book Antiqua"/>
          <w:b/>
          <w:sz w:val="28"/>
          <w:szCs w:val="28"/>
          <w:u w:val="single"/>
        </w:rPr>
        <w:t>Color</w:t>
      </w:r>
      <w:r>
        <w:rPr>
          <w:rFonts w:ascii="Book Antiqua" w:hAnsi="Book Antiqua"/>
          <w:b/>
          <w:sz w:val="28"/>
          <w:szCs w:val="28"/>
        </w:rPr>
        <w:t xml:space="preserve"> the Border of Present Day China (page 199)</w:t>
      </w:r>
    </w:p>
    <w:p w:rsidR="00AE77B6" w:rsidRDefault="00AE77B6" w:rsidP="006C409F">
      <w:pPr>
        <w:pStyle w:val="NoSpacing"/>
      </w:pPr>
    </w:p>
    <w:p w:rsidR="00AE77B6" w:rsidRDefault="00AE77B6" w:rsidP="006C409F">
      <w:pPr>
        <w:pStyle w:val="NoSpacing"/>
      </w:pPr>
      <w:r>
        <w:rPr>
          <w:noProof/>
        </w:rPr>
        <w:drawing>
          <wp:inline distT="0" distB="0" distL="0" distR="0">
            <wp:extent cx="6852062" cy="4649613"/>
            <wp:effectExtent l="76200" t="76200" r="139700" b="132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a anci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110" cy="46591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E77B6" w:rsidSect="006C4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7A0"/>
    <w:multiLevelType w:val="hybridMultilevel"/>
    <w:tmpl w:val="D6D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43035"/>
    <w:multiLevelType w:val="hybridMultilevel"/>
    <w:tmpl w:val="4ED2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9F"/>
    <w:rsid w:val="00031269"/>
    <w:rsid w:val="00136373"/>
    <w:rsid w:val="00302C11"/>
    <w:rsid w:val="00536788"/>
    <w:rsid w:val="00592DF1"/>
    <w:rsid w:val="00667ED0"/>
    <w:rsid w:val="006C409F"/>
    <w:rsid w:val="007747F5"/>
    <w:rsid w:val="0079451C"/>
    <w:rsid w:val="00970CF8"/>
    <w:rsid w:val="009F048D"/>
    <w:rsid w:val="00AE77B6"/>
    <w:rsid w:val="00B82DEA"/>
    <w:rsid w:val="00CA7700"/>
    <w:rsid w:val="00D11F89"/>
    <w:rsid w:val="00D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0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2C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0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2C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sYr4YiD6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cp:lastPrinted>2020-02-25T15:58:00Z</cp:lastPrinted>
  <dcterms:created xsi:type="dcterms:W3CDTF">2020-02-25T16:21:00Z</dcterms:created>
  <dcterms:modified xsi:type="dcterms:W3CDTF">2020-02-25T16:21:00Z</dcterms:modified>
</cp:coreProperties>
</file>