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36" w:rsidRDefault="00296538" w:rsidP="002F5D36">
      <w:pPr>
        <w:jc w:val="both"/>
        <w:rPr>
          <w:rFonts w:ascii="Comic Sans MS" w:hAnsi="Comic Sans MS"/>
          <w:i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  <w:u w:val="single"/>
        </w:rPr>
        <w:t xml:space="preserve"> </w:t>
      </w:r>
      <w:proofErr w:type="spellStart"/>
      <w:r w:rsidR="00313DEE">
        <w:rPr>
          <w:rFonts w:ascii="Comic Sans MS" w:hAnsi="Comic Sans MS"/>
          <w:sz w:val="28"/>
          <w:szCs w:val="28"/>
          <w:u w:val="single"/>
        </w:rPr>
        <w:t>Bellwork</w:t>
      </w:r>
      <w:proofErr w:type="spellEnd"/>
      <w:r w:rsidR="00313DEE">
        <w:rPr>
          <w:rFonts w:ascii="Comic Sans MS" w:hAnsi="Comic Sans MS"/>
          <w:sz w:val="28"/>
          <w:szCs w:val="28"/>
          <w:u w:val="single"/>
        </w:rPr>
        <w:t xml:space="preserve"> #17</w:t>
      </w:r>
      <w:r w:rsidR="0020424F">
        <w:rPr>
          <w:rFonts w:ascii="Comic Sans MS" w:hAnsi="Comic Sans MS"/>
          <w:sz w:val="28"/>
          <w:szCs w:val="28"/>
          <w:u w:val="single"/>
        </w:rPr>
        <w:t xml:space="preserve"> </w:t>
      </w:r>
      <w:r w:rsidR="0020424F">
        <w:rPr>
          <w:rFonts w:ascii="Comic Sans MS" w:hAnsi="Comic Sans MS"/>
          <w:i/>
          <w:sz w:val="28"/>
          <w:szCs w:val="28"/>
        </w:rPr>
        <w:t xml:space="preserve">Answer the questions in complete sentences. Use the charts in </w:t>
      </w:r>
      <w:proofErr w:type="spellStart"/>
      <w:r w:rsidR="0020424F">
        <w:rPr>
          <w:rFonts w:ascii="Comic Sans MS" w:hAnsi="Comic Sans MS"/>
          <w:i/>
          <w:sz w:val="28"/>
          <w:szCs w:val="28"/>
        </w:rPr>
        <w:t>Chp</w:t>
      </w:r>
      <w:proofErr w:type="spellEnd"/>
      <w:r w:rsidR="0020424F">
        <w:rPr>
          <w:rFonts w:ascii="Comic Sans MS" w:hAnsi="Comic Sans MS"/>
          <w:i/>
          <w:sz w:val="28"/>
          <w:szCs w:val="28"/>
        </w:rPr>
        <w:t>. 7 to answer the questions.</w:t>
      </w:r>
    </w:p>
    <w:p w:rsidR="0020424F" w:rsidRDefault="0020424F" w:rsidP="0020424F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type of chart is feature on page 107? Define it. What does a larger shape indicate?</w:t>
      </w:r>
    </w:p>
    <w:p w:rsidR="0020424F" w:rsidRDefault="0020424F" w:rsidP="0020424F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type of graph is featured on p. 108? According the caption people in high developed countries </w:t>
      </w:r>
      <w:proofErr w:type="gramStart"/>
      <w:r>
        <w:rPr>
          <w:rFonts w:ascii="Comic Sans MS" w:hAnsi="Comic Sans MS"/>
          <w:sz w:val="28"/>
          <w:szCs w:val="28"/>
        </w:rPr>
        <w:t>have</w:t>
      </w:r>
      <w:proofErr w:type="gramEnd"/>
      <w:r>
        <w:rPr>
          <w:rFonts w:ascii="Comic Sans MS" w:hAnsi="Comic Sans MS"/>
          <w:sz w:val="28"/>
          <w:szCs w:val="28"/>
        </w:rPr>
        <w:t xml:space="preserve"> more__________.</w:t>
      </w:r>
    </w:p>
    <w:p w:rsidR="001A787C" w:rsidRDefault="0020424F" w:rsidP="001A787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type of map is featured on pg. 109? What is the largest land use? What resource does U.S. have in abundance?</w:t>
      </w:r>
    </w:p>
    <w:p w:rsidR="001A787C" w:rsidRDefault="001A787C" w:rsidP="001A787C">
      <w:pPr>
        <w:jc w:val="both"/>
        <w:rPr>
          <w:rFonts w:ascii="Comic Sans MS" w:hAnsi="Comic Sans MS"/>
          <w:sz w:val="28"/>
          <w:szCs w:val="28"/>
        </w:rPr>
      </w:pPr>
    </w:p>
    <w:p w:rsidR="001A787C" w:rsidRDefault="001A787C" w:rsidP="001A787C">
      <w:pPr>
        <w:jc w:val="both"/>
        <w:rPr>
          <w:rFonts w:ascii="Comic Sans MS" w:hAnsi="Comic Sans MS"/>
          <w:sz w:val="28"/>
          <w:szCs w:val="28"/>
        </w:rPr>
      </w:pPr>
    </w:p>
    <w:p w:rsidR="00B53C1A" w:rsidRPr="00B53C1A" w:rsidRDefault="00B53C1A" w:rsidP="001A787C">
      <w:pPr>
        <w:jc w:val="both"/>
        <w:rPr>
          <w:rFonts w:ascii="Comic Sans MS" w:hAnsi="Comic Sans MS"/>
          <w:sz w:val="48"/>
          <w:szCs w:val="48"/>
        </w:rPr>
      </w:pPr>
      <w:proofErr w:type="spellStart"/>
      <w:r w:rsidRPr="00B53C1A">
        <w:rPr>
          <w:rFonts w:ascii="Comic Sans MS" w:hAnsi="Comic Sans MS"/>
          <w:sz w:val="48"/>
          <w:szCs w:val="48"/>
        </w:rPr>
        <w:t>Bellwork</w:t>
      </w:r>
      <w:proofErr w:type="spellEnd"/>
      <w:r w:rsidRPr="00B53C1A">
        <w:rPr>
          <w:rFonts w:ascii="Comic Sans MS" w:hAnsi="Comic Sans MS"/>
          <w:sz w:val="48"/>
          <w:szCs w:val="48"/>
        </w:rPr>
        <w:t xml:space="preserve"> # 17 CNN STUDENT NEWS</w:t>
      </w:r>
    </w:p>
    <w:p w:rsidR="00B53C1A" w:rsidRPr="00B53C1A" w:rsidRDefault="00B53C1A" w:rsidP="001A787C">
      <w:pPr>
        <w:jc w:val="both"/>
        <w:rPr>
          <w:rFonts w:ascii="Comic Sans MS" w:hAnsi="Comic Sans MS"/>
          <w:sz w:val="48"/>
          <w:szCs w:val="48"/>
        </w:rPr>
      </w:pPr>
      <w:r w:rsidRPr="00B53C1A">
        <w:rPr>
          <w:rFonts w:ascii="Comic Sans MS" w:hAnsi="Comic Sans MS"/>
          <w:sz w:val="48"/>
          <w:szCs w:val="48"/>
        </w:rPr>
        <w:t>Which story</w:t>
      </w:r>
      <w:r>
        <w:rPr>
          <w:rFonts w:ascii="Comic Sans MS" w:hAnsi="Comic Sans MS"/>
          <w:sz w:val="48"/>
          <w:szCs w:val="48"/>
        </w:rPr>
        <w:t xml:space="preserve"> did you find most </w:t>
      </w:r>
      <w:proofErr w:type="spellStart"/>
      <w:r>
        <w:rPr>
          <w:rFonts w:ascii="Comic Sans MS" w:hAnsi="Comic Sans MS"/>
          <w:sz w:val="48"/>
          <w:szCs w:val="48"/>
        </w:rPr>
        <w:t>interesting</w:t>
      </w:r>
      <w:proofErr w:type="gramStart"/>
      <w:r>
        <w:rPr>
          <w:rFonts w:ascii="Comic Sans MS" w:hAnsi="Comic Sans MS"/>
          <w:sz w:val="48"/>
          <w:szCs w:val="48"/>
        </w:rPr>
        <w:t>?</w:t>
      </w:r>
      <w:r w:rsidRPr="00B53C1A">
        <w:rPr>
          <w:rFonts w:ascii="Comic Sans MS" w:hAnsi="Comic Sans MS"/>
          <w:sz w:val="48"/>
          <w:szCs w:val="48"/>
        </w:rPr>
        <w:t>Why</w:t>
      </w:r>
      <w:proofErr w:type="spellEnd"/>
      <w:proofErr w:type="gramEnd"/>
      <w:r w:rsidRPr="00B53C1A">
        <w:rPr>
          <w:rFonts w:ascii="Comic Sans MS" w:hAnsi="Comic Sans MS"/>
          <w:sz w:val="48"/>
          <w:szCs w:val="48"/>
        </w:rPr>
        <w:t>?</w:t>
      </w:r>
    </w:p>
    <w:p w:rsidR="00B53C1A" w:rsidRPr="00B53C1A" w:rsidRDefault="00B53C1A" w:rsidP="001A787C">
      <w:pPr>
        <w:jc w:val="both"/>
        <w:rPr>
          <w:rFonts w:ascii="Comic Sans MS" w:hAnsi="Comic Sans MS"/>
          <w:sz w:val="48"/>
          <w:szCs w:val="48"/>
        </w:rPr>
      </w:pPr>
      <w:r w:rsidRPr="00B53C1A">
        <w:rPr>
          <w:rFonts w:ascii="Comic Sans MS" w:hAnsi="Comic Sans MS"/>
          <w:sz w:val="48"/>
          <w:szCs w:val="48"/>
        </w:rPr>
        <w:t>What is your op</w:t>
      </w:r>
      <w:r>
        <w:rPr>
          <w:rFonts w:ascii="Comic Sans MS" w:hAnsi="Comic Sans MS"/>
          <w:sz w:val="48"/>
          <w:szCs w:val="48"/>
        </w:rPr>
        <w:t>inion on the issue?</w:t>
      </w:r>
      <w:r w:rsidR="00B01F33">
        <w:rPr>
          <w:rFonts w:ascii="Comic Sans MS" w:hAnsi="Comic Sans MS"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omic Sans MS" w:hAnsi="Comic Sans MS"/>
          <w:sz w:val="48"/>
          <w:szCs w:val="48"/>
        </w:rPr>
        <w:t xml:space="preserve"> Suggestions?</w:t>
      </w:r>
    </w:p>
    <w:p w:rsidR="00B53C1A" w:rsidRPr="00B53C1A" w:rsidRDefault="00B53C1A" w:rsidP="001A787C">
      <w:pPr>
        <w:jc w:val="both"/>
        <w:rPr>
          <w:rFonts w:ascii="Comic Sans MS" w:hAnsi="Comic Sans MS"/>
          <w:sz w:val="48"/>
          <w:szCs w:val="48"/>
        </w:rPr>
      </w:pPr>
      <w:proofErr w:type="gramStart"/>
      <w:r w:rsidRPr="00B53C1A">
        <w:rPr>
          <w:rFonts w:ascii="Comic Sans MS" w:hAnsi="Comic Sans MS"/>
          <w:sz w:val="48"/>
          <w:szCs w:val="48"/>
        </w:rPr>
        <w:t>Concluding sentence</w:t>
      </w:r>
      <w:r>
        <w:rPr>
          <w:rFonts w:ascii="Comic Sans MS" w:hAnsi="Comic Sans MS"/>
          <w:sz w:val="48"/>
          <w:szCs w:val="48"/>
        </w:rPr>
        <w:t>.</w:t>
      </w:r>
      <w:proofErr w:type="gramEnd"/>
    </w:p>
    <w:p w:rsidR="00B53C1A" w:rsidRDefault="00B53C1A" w:rsidP="001A787C">
      <w:pPr>
        <w:jc w:val="both"/>
        <w:rPr>
          <w:rFonts w:ascii="Comic Sans MS" w:hAnsi="Comic Sans MS"/>
          <w:sz w:val="28"/>
          <w:szCs w:val="28"/>
        </w:rPr>
      </w:pPr>
    </w:p>
    <w:p w:rsidR="00B53C1A" w:rsidRDefault="00B53C1A" w:rsidP="001A787C">
      <w:pPr>
        <w:jc w:val="both"/>
        <w:rPr>
          <w:rFonts w:ascii="Comic Sans MS" w:hAnsi="Comic Sans MS"/>
          <w:sz w:val="28"/>
          <w:szCs w:val="28"/>
        </w:rPr>
      </w:pPr>
    </w:p>
    <w:p w:rsidR="00B53C1A" w:rsidRDefault="00B53C1A" w:rsidP="001A787C">
      <w:pPr>
        <w:jc w:val="both"/>
        <w:rPr>
          <w:rFonts w:ascii="Comic Sans MS" w:hAnsi="Comic Sans MS"/>
          <w:sz w:val="28"/>
          <w:szCs w:val="28"/>
        </w:rPr>
      </w:pPr>
    </w:p>
    <w:p w:rsidR="00476B5E" w:rsidRPr="001072B6" w:rsidRDefault="00476B5E" w:rsidP="001A787C">
      <w:pPr>
        <w:jc w:val="both"/>
        <w:rPr>
          <w:rFonts w:ascii="Comic Sans MS" w:hAnsi="Comic Sans MS"/>
          <w:sz w:val="36"/>
          <w:szCs w:val="36"/>
        </w:rPr>
      </w:pPr>
      <w:r w:rsidRPr="001072B6">
        <w:rPr>
          <w:rFonts w:ascii="Comic Sans MS" w:hAnsi="Comic Sans MS"/>
          <w:sz w:val="36"/>
          <w:szCs w:val="36"/>
        </w:rPr>
        <w:lastRenderedPageBreak/>
        <w:t xml:space="preserve">Illustrated Dictionary </w:t>
      </w:r>
      <w:proofErr w:type="spellStart"/>
      <w:r w:rsidRPr="001072B6">
        <w:rPr>
          <w:rFonts w:ascii="Comic Sans MS" w:hAnsi="Comic Sans MS"/>
          <w:sz w:val="36"/>
          <w:szCs w:val="36"/>
        </w:rPr>
        <w:t>Chp</w:t>
      </w:r>
      <w:proofErr w:type="spellEnd"/>
      <w:r w:rsidRPr="001072B6">
        <w:rPr>
          <w:rFonts w:ascii="Comic Sans MS" w:hAnsi="Comic Sans MS"/>
          <w:sz w:val="36"/>
          <w:szCs w:val="36"/>
        </w:rPr>
        <w:t>. 7</w:t>
      </w:r>
    </w:p>
    <w:p w:rsidR="00E35847" w:rsidRPr="001072B6" w:rsidRDefault="00E35847" w:rsidP="001A787C">
      <w:pPr>
        <w:jc w:val="both"/>
        <w:rPr>
          <w:rFonts w:ascii="Comic Sans MS" w:hAnsi="Comic Sans MS"/>
          <w:sz w:val="36"/>
          <w:szCs w:val="36"/>
        </w:rPr>
      </w:pPr>
      <w:r w:rsidRPr="001072B6">
        <w:rPr>
          <w:rFonts w:ascii="Comic Sans MS" w:hAnsi="Comic Sans MS"/>
          <w:sz w:val="36"/>
          <w:szCs w:val="36"/>
        </w:rPr>
        <w:t>Consumption, developed countries, developing countries</w:t>
      </w:r>
    </w:p>
    <w:p w:rsidR="0020424F" w:rsidRPr="001072B6" w:rsidRDefault="00E35847" w:rsidP="0020424F">
      <w:pPr>
        <w:jc w:val="both"/>
        <w:rPr>
          <w:rFonts w:ascii="Comic Sans MS" w:hAnsi="Comic Sans MS"/>
          <w:sz w:val="36"/>
          <w:szCs w:val="36"/>
        </w:rPr>
      </w:pPr>
      <w:r w:rsidRPr="001072B6">
        <w:rPr>
          <w:rFonts w:ascii="Comic Sans MS" w:hAnsi="Comic Sans MS"/>
          <w:sz w:val="36"/>
          <w:szCs w:val="36"/>
        </w:rPr>
        <w:t xml:space="preserve">GDP, per capita, calories, fossil fuel, technology, </w:t>
      </w:r>
    </w:p>
    <w:p w:rsidR="00E20955" w:rsidRDefault="00E35847" w:rsidP="0020424F">
      <w:pPr>
        <w:jc w:val="both"/>
        <w:rPr>
          <w:rFonts w:ascii="Comic Sans MS" w:hAnsi="Comic Sans MS"/>
          <w:sz w:val="36"/>
          <w:szCs w:val="36"/>
        </w:rPr>
      </w:pPr>
      <w:r w:rsidRPr="001072B6">
        <w:rPr>
          <w:rFonts w:ascii="Comic Sans MS" w:hAnsi="Comic Sans MS"/>
          <w:sz w:val="36"/>
          <w:szCs w:val="36"/>
        </w:rPr>
        <w:t xml:space="preserve">Digital divide, recycling and </w:t>
      </w:r>
      <w:proofErr w:type="gramStart"/>
      <w:r w:rsidRPr="001072B6">
        <w:rPr>
          <w:rFonts w:ascii="Comic Sans MS" w:hAnsi="Comic Sans MS"/>
          <w:sz w:val="36"/>
          <w:szCs w:val="36"/>
        </w:rPr>
        <w:t>cartogram</w:t>
      </w:r>
      <w:r w:rsidR="00225F94">
        <w:rPr>
          <w:rFonts w:ascii="Comic Sans MS" w:hAnsi="Comic Sans MS"/>
          <w:sz w:val="36"/>
          <w:szCs w:val="36"/>
        </w:rPr>
        <w:t>(</w:t>
      </w:r>
      <w:proofErr w:type="gramEnd"/>
      <w:r w:rsidR="00225F94">
        <w:rPr>
          <w:rFonts w:ascii="Comic Sans MS" w:hAnsi="Comic Sans MS"/>
          <w:sz w:val="36"/>
          <w:szCs w:val="36"/>
        </w:rPr>
        <w:t>p. 107)</w:t>
      </w:r>
    </w:p>
    <w:p w:rsidR="00E20955" w:rsidRDefault="0097691D" w:rsidP="0020424F">
      <w:pPr>
        <w:jc w:val="both"/>
        <w:rPr>
          <w:rFonts w:ascii="Comic Sans MS" w:hAnsi="Comic Sans MS"/>
          <w:sz w:val="36"/>
          <w:szCs w:val="36"/>
        </w:rPr>
      </w:pPr>
      <w:r w:rsidRPr="0062374F">
        <w:rPr>
          <w:rFonts w:ascii="Comic Sans MS" w:hAnsi="Comic Sans MS"/>
          <w:sz w:val="72"/>
          <w:szCs w:val="72"/>
        </w:rPr>
        <w:t xml:space="preserve">CONSUMPTION -the purchase and use of goods and </w:t>
      </w:r>
      <w:proofErr w:type="gramStart"/>
      <w:r w:rsidR="00700103" w:rsidRPr="0062374F">
        <w:rPr>
          <w:rFonts w:ascii="Comic Sans MS" w:hAnsi="Comic Sans MS"/>
          <w:sz w:val="72"/>
          <w:szCs w:val="72"/>
        </w:rPr>
        <w:t>services</w:t>
      </w:r>
      <w:r w:rsidR="00700103">
        <w:rPr>
          <w:rFonts w:ascii="Comic Sans MS" w:hAnsi="Comic Sans MS"/>
          <w:sz w:val="36"/>
          <w:szCs w:val="36"/>
        </w:rPr>
        <w:t xml:space="preserve"> .</w:t>
      </w:r>
      <w:proofErr w:type="gramEnd"/>
    </w:p>
    <w:p w:rsidR="0062374F" w:rsidRDefault="0062374F" w:rsidP="0020424F">
      <w:pPr>
        <w:jc w:val="both"/>
        <w:rPr>
          <w:rFonts w:ascii="Comic Sans MS" w:hAnsi="Comic Sans MS"/>
          <w:sz w:val="36"/>
          <w:szCs w:val="36"/>
        </w:rPr>
      </w:pPr>
    </w:p>
    <w:p w:rsidR="0062374F" w:rsidRDefault="0062374F" w:rsidP="0020424F">
      <w:pPr>
        <w:jc w:val="both"/>
        <w:rPr>
          <w:rFonts w:ascii="Comic Sans MS" w:hAnsi="Comic Sans MS"/>
          <w:sz w:val="36"/>
          <w:szCs w:val="36"/>
        </w:rPr>
      </w:pPr>
    </w:p>
    <w:p w:rsidR="00CB1890" w:rsidRDefault="00CB1890" w:rsidP="0020424F">
      <w:p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COMPLETE THE ID &amp; CHP. </w:t>
      </w:r>
      <w:proofErr w:type="gramStart"/>
      <w:r>
        <w:rPr>
          <w:rFonts w:ascii="Comic Sans MS" w:hAnsi="Comic Sans MS"/>
          <w:sz w:val="36"/>
          <w:szCs w:val="36"/>
        </w:rPr>
        <w:t>7 PKT.</w:t>
      </w:r>
      <w:proofErr w:type="gramEnd"/>
    </w:p>
    <w:p w:rsidR="00CB1890" w:rsidRDefault="00CB1890" w:rsidP="0020424F">
      <w:pPr>
        <w:jc w:val="both"/>
        <w:rPr>
          <w:rFonts w:ascii="Comic Sans MS" w:hAnsi="Comic Sans MS"/>
          <w:sz w:val="36"/>
          <w:szCs w:val="36"/>
        </w:rPr>
      </w:pPr>
    </w:p>
    <w:p w:rsidR="00E20955" w:rsidRDefault="00313DEE" w:rsidP="0020424F">
      <w:pPr>
        <w:jc w:val="both"/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color w:val="FF0000"/>
          <w:sz w:val="36"/>
          <w:szCs w:val="36"/>
        </w:rPr>
        <w:t xml:space="preserve">Answers to </w:t>
      </w:r>
      <w:proofErr w:type="spellStart"/>
      <w:r>
        <w:rPr>
          <w:rFonts w:ascii="Comic Sans MS" w:hAnsi="Comic Sans MS"/>
          <w:color w:val="FF0000"/>
          <w:sz w:val="36"/>
          <w:szCs w:val="36"/>
        </w:rPr>
        <w:t>bellwork</w:t>
      </w:r>
      <w:proofErr w:type="spellEnd"/>
      <w:r>
        <w:rPr>
          <w:rFonts w:ascii="Comic Sans MS" w:hAnsi="Comic Sans MS"/>
          <w:color w:val="FF0000"/>
          <w:sz w:val="36"/>
          <w:szCs w:val="36"/>
        </w:rPr>
        <w:t xml:space="preserve"> #16 for B day, #17 for A Day</w:t>
      </w:r>
    </w:p>
    <w:p w:rsidR="00313DEE" w:rsidRDefault="00313DEE" w:rsidP="0020424F">
      <w:pPr>
        <w:jc w:val="both"/>
        <w:rPr>
          <w:rFonts w:ascii="Comic Sans MS" w:hAnsi="Comic Sans MS"/>
          <w:color w:val="FF0000"/>
          <w:sz w:val="36"/>
          <w:szCs w:val="36"/>
          <w:u w:val="single"/>
        </w:rPr>
      </w:pPr>
      <w:r>
        <w:rPr>
          <w:rFonts w:ascii="Comic Sans MS" w:hAnsi="Comic Sans MS"/>
          <w:color w:val="FF0000"/>
          <w:sz w:val="36"/>
          <w:szCs w:val="36"/>
        </w:rPr>
        <w:t xml:space="preserve">1 The map or chart on page 107 is a </w:t>
      </w:r>
      <w:r w:rsidRPr="00313DEE">
        <w:rPr>
          <w:rFonts w:ascii="Comic Sans MS" w:hAnsi="Comic Sans MS"/>
          <w:color w:val="FF0000"/>
          <w:sz w:val="36"/>
          <w:szCs w:val="36"/>
          <w:u w:val="single"/>
        </w:rPr>
        <w:t>cartogram.</w:t>
      </w:r>
      <w:r>
        <w:rPr>
          <w:rFonts w:ascii="Comic Sans MS" w:hAnsi="Comic Sans MS"/>
          <w:color w:val="FF0000"/>
          <w:sz w:val="36"/>
          <w:szCs w:val="36"/>
        </w:rPr>
        <w:t xml:space="preserve"> Cartograms are </w:t>
      </w:r>
      <w:r w:rsidRPr="00313DEE">
        <w:rPr>
          <w:rFonts w:ascii="Comic Sans MS" w:hAnsi="Comic Sans MS"/>
          <w:color w:val="FF0000"/>
          <w:sz w:val="36"/>
          <w:szCs w:val="36"/>
          <w:u w:val="single"/>
        </w:rPr>
        <w:t>used to compare numerical data about different places</w:t>
      </w:r>
      <w:r>
        <w:rPr>
          <w:rFonts w:ascii="Comic Sans MS" w:hAnsi="Comic Sans MS"/>
          <w:color w:val="FF0000"/>
          <w:sz w:val="36"/>
          <w:szCs w:val="36"/>
        </w:rPr>
        <w:t xml:space="preserve">. </w:t>
      </w:r>
      <w:proofErr w:type="gramStart"/>
      <w:r>
        <w:rPr>
          <w:rFonts w:ascii="Comic Sans MS" w:hAnsi="Comic Sans MS"/>
          <w:color w:val="FF0000"/>
          <w:sz w:val="36"/>
          <w:szCs w:val="36"/>
        </w:rPr>
        <w:t xml:space="preserve">The larger the shape the </w:t>
      </w:r>
      <w:r w:rsidRPr="00313DEE">
        <w:rPr>
          <w:rFonts w:ascii="Comic Sans MS" w:hAnsi="Comic Sans MS"/>
          <w:color w:val="FF0000"/>
          <w:sz w:val="36"/>
          <w:szCs w:val="36"/>
          <w:u w:val="single"/>
        </w:rPr>
        <w:t>greater the number.</w:t>
      </w:r>
      <w:proofErr w:type="gramEnd"/>
    </w:p>
    <w:p w:rsidR="00313DEE" w:rsidRDefault="00313DEE" w:rsidP="0020424F">
      <w:pPr>
        <w:jc w:val="both"/>
        <w:rPr>
          <w:rFonts w:ascii="Comic Sans MS" w:hAnsi="Comic Sans MS"/>
          <w:color w:val="FF0000"/>
          <w:sz w:val="36"/>
          <w:szCs w:val="36"/>
          <w:u w:val="single"/>
        </w:rPr>
      </w:pPr>
    </w:p>
    <w:p w:rsidR="00313DEE" w:rsidRDefault="00313DEE" w:rsidP="0020424F">
      <w:pPr>
        <w:jc w:val="both"/>
        <w:rPr>
          <w:rFonts w:ascii="Comic Sans MS" w:hAnsi="Comic Sans MS"/>
          <w:color w:val="FF0000"/>
          <w:sz w:val="36"/>
          <w:szCs w:val="36"/>
          <w:u w:val="single"/>
        </w:rPr>
      </w:pPr>
      <w:r>
        <w:rPr>
          <w:rFonts w:ascii="Comic Sans MS" w:hAnsi="Comic Sans MS"/>
          <w:color w:val="FF0000"/>
          <w:sz w:val="36"/>
          <w:szCs w:val="36"/>
        </w:rPr>
        <w:t xml:space="preserve">2. The type of graph featured on page 108 is a </w:t>
      </w:r>
      <w:r w:rsidRPr="00313DEE">
        <w:rPr>
          <w:rFonts w:ascii="Comic Sans MS" w:hAnsi="Comic Sans MS"/>
          <w:color w:val="FF0000"/>
          <w:sz w:val="36"/>
          <w:szCs w:val="36"/>
          <w:u w:val="single"/>
        </w:rPr>
        <w:t>bar graph</w:t>
      </w:r>
      <w:r>
        <w:rPr>
          <w:rFonts w:ascii="Comic Sans MS" w:hAnsi="Comic Sans MS"/>
          <w:color w:val="FF0000"/>
          <w:sz w:val="36"/>
          <w:szCs w:val="36"/>
          <w:u w:val="single"/>
        </w:rPr>
        <w:t xml:space="preserve">. </w:t>
      </w:r>
      <w:r w:rsidR="0096037D">
        <w:rPr>
          <w:rFonts w:ascii="Comic Sans MS" w:hAnsi="Comic Sans MS"/>
          <w:color w:val="FF0000"/>
          <w:sz w:val="36"/>
          <w:szCs w:val="36"/>
        </w:rPr>
        <w:t xml:space="preserve"> According to the caption, people in highly developed countries have </w:t>
      </w:r>
      <w:r w:rsidR="0096037D" w:rsidRPr="0096037D">
        <w:rPr>
          <w:rFonts w:ascii="Comic Sans MS" w:hAnsi="Comic Sans MS"/>
          <w:color w:val="FF0000"/>
          <w:sz w:val="36"/>
          <w:szCs w:val="36"/>
          <w:u w:val="single"/>
        </w:rPr>
        <w:t>more money to spend on consumer goods.</w:t>
      </w:r>
    </w:p>
    <w:p w:rsidR="0096037D" w:rsidRPr="0096037D" w:rsidRDefault="0096037D" w:rsidP="0020424F">
      <w:pPr>
        <w:jc w:val="both"/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color w:val="FF0000"/>
          <w:sz w:val="36"/>
          <w:szCs w:val="36"/>
        </w:rPr>
        <w:t xml:space="preserve">3. The type of map featured on page 109 is </w:t>
      </w:r>
      <w:r w:rsidRPr="0096037D">
        <w:rPr>
          <w:rFonts w:ascii="Comic Sans MS" w:hAnsi="Comic Sans MS"/>
          <w:color w:val="FF0000"/>
          <w:sz w:val="36"/>
          <w:szCs w:val="36"/>
          <w:u w:val="single"/>
        </w:rPr>
        <w:t>an Economic Activity Map.</w:t>
      </w:r>
      <w:r>
        <w:rPr>
          <w:rFonts w:ascii="Comic Sans MS" w:hAnsi="Comic Sans MS"/>
          <w:color w:val="FF0000"/>
          <w:sz w:val="36"/>
          <w:szCs w:val="36"/>
        </w:rPr>
        <w:t xml:space="preserve">  The greatest land use is </w:t>
      </w:r>
      <w:r w:rsidRPr="0096037D">
        <w:rPr>
          <w:rFonts w:ascii="Comic Sans MS" w:hAnsi="Comic Sans MS"/>
          <w:color w:val="FF0000"/>
          <w:sz w:val="36"/>
          <w:szCs w:val="36"/>
          <w:u w:val="single"/>
        </w:rPr>
        <w:t>Commercial Farmin</w:t>
      </w:r>
      <w:r>
        <w:rPr>
          <w:rFonts w:ascii="Comic Sans MS" w:hAnsi="Comic Sans MS"/>
          <w:color w:val="FF0000"/>
          <w:sz w:val="36"/>
          <w:szCs w:val="36"/>
          <w:u w:val="single"/>
        </w:rPr>
        <w:t xml:space="preserve">g. </w:t>
      </w:r>
      <w:r>
        <w:rPr>
          <w:rFonts w:ascii="Comic Sans MS" w:hAnsi="Comic Sans MS"/>
          <w:color w:val="FF0000"/>
          <w:sz w:val="36"/>
          <w:szCs w:val="36"/>
        </w:rPr>
        <w:t xml:space="preserve"> </w:t>
      </w:r>
      <w:r w:rsidRPr="0096037D">
        <w:rPr>
          <w:rFonts w:ascii="Comic Sans MS" w:hAnsi="Comic Sans MS"/>
          <w:color w:val="FF0000"/>
          <w:sz w:val="36"/>
          <w:szCs w:val="36"/>
          <w:u w:val="single"/>
        </w:rPr>
        <w:t>Coal</w:t>
      </w:r>
      <w:r>
        <w:rPr>
          <w:rFonts w:ascii="Comic Sans MS" w:hAnsi="Comic Sans MS"/>
          <w:color w:val="FF0000"/>
          <w:sz w:val="36"/>
          <w:szCs w:val="36"/>
        </w:rPr>
        <w:t xml:space="preserve"> is the resource the U.S. has in abundance. </w:t>
      </w:r>
    </w:p>
    <w:p w:rsidR="0096037D" w:rsidRDefault="0096037D" w:rsidP="0020424F">
      <w:pPr>
        <w:jc w:val="both"/>
        <w:rPr>
          <w:rFonts w:ascii="Comic Sans MS" w:hAnsi="Comic Sans MS"/>
          <w:color w:val="FF0000"/>
          <w:sz w:val="36"/>
          <w:szCs w:val="36"/>
          <w:u w:val="single"/>
        </w:rPr>
      </w:pPr>
    </w:p>
    <w:p w:rsidR="0096037D" w:rsidRPr="0096037D" w:rsidRDefault="0096037D" w:rsidP="0020424F">
      <w:pPr>
        <w:jc w:val="both"/>
        <w:rPr>
          <w:rFonts w:ascii="Comic Sans MS" w:hAnsi="Comic Sans MS"/>
          <w:color w:val="FF0000"/>
          <w:sz w:val="36"/>
          <w:szCs w:val="36"/>
          <w:u w:val="single"/>
        </w:rPr>
      </w:pPr>
    </w:p>
    <w:p w:rsidR="00815596" w:rsidRDefault="00815596" w:rsidP="0020424F">
      <w:pPr>
        <w:jc w:val="both"/>
        <w:rPr>
          <w:rFonts w:ascii="Comic Sans MS" w:hAnsi="Comic Sans MS"/>
          <w:b/>
          <w:sz w:val="48"/>
          <w:szCs w:val="48"/>
        </w:rPr>
      </w:pPr>
    </w:p>
    <w:p w:rsidR="00815596" w:rsidRDefault="00815596" w:rsidP="0020424F">
      <w:pPr>
        <w:jc w:val="both"/>
        <w:rPr>
          <w:rFonts w:ascii="Comic Sans MS" w:hAnsi="Comic Sans MS"/>
          <w:b/>
          <w:sz w:val="48"/>
          <w:szCs w:val="48"/>
        </w:rPr>
      </w:pPr>
    </w:p>
    <w:p w:rsidR="00815596" w:rsidRDefault="00815596" w:rsidP="0020424F">
      <w:pPr>
        <w:jc w:val="both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SIT IN THE SAME SEAT AS TUES.</w:t>
      </w:r>
      <w:r w:rsidR="00D03327">
        <w:rPr>
          <w:rFonts w:ascii="Comic Sans MS" w:hAnsi="Comic Sans MS"/>
          <w:b/>
          <w:sz w:val="48"/>
          <w:szCs w:val="48"/>
        </w:rPr>
        <w:tab/>
      </w:r>
    </w:p>
    <w:p w:rsidR="00E20955" w:rsidRDefault="00E20955" w:rsidP="0020424F">
      <w:pPr>
        <w:jc w:val="both"/>
        <w:rPr>
          <w:rFonts w:ascii="Comic Sans MS" w:hAnsi="Comic Sans MS"/>
          <w:sz w:val="48"/>
          <w:szCs w:val="48"/>
        </w:rPr>
      </w:pPr>
      <w:r w:rsidRPr="00E20955">
        <w:rPr>
          <w:rFonts w:ascii="Comic Sans MS" w:hAnsi="Comic Sans MS"/>
          <w:b/>
          <w:sz w:val="48"/>
          <w:szCs w:val="48"/>
        </w:rPr>
        <w:t>Advisory-</w:t>
      </w:r>
      <w:r>
        <w:rPr>
          <w:rFonts w:ascii="Comic Sans MS" w:hAnsi="Comic Sans MS"/>
          <w:sz w:val="48"/>
          <w:szCs w:val="48"/>
        </w:rPr>
        <w:t xml:space="preserve"> Please </w:t>
      </w:r>
      <w:proofErr w:type="gramStart"/>
      <w:r>
        <w:rPr>
          <w:rFonts w:ascii="Comic Sans MS" w:hAnsi="Comic Sans MS"/>
          <w:sz w:val="48"/>
          <w:szCs w:val="48"/>
        </w:rPr>
        <w:t>update</w:t>
      </w:r>
      <w:proofErr w:type="gramEnd"/>
      <w:r>
        <w:rPr>
          <w:rFonts w:ascii="Comic Sans MS" w:hAnsi="Comic Sans MS"/>
          <w:sz w:val="48"/>
          <w:szCs w:val="48"/>
        </w:rPr>
        <w:t xml:space="preserve"> your NWEA scores in your planner!</w:t>
      </w:r>
    </w:p>
    <w:p w:rsidR="00E20955" w:rsidRPr="00D92BF8" w:rsidRDefault="00E20955" w:rsidP="0020424F">
      <w:pPr>
        <w:jc w:val="both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lastRenderedPageBreak/>
        <w:t xml:space="preserve">Also make sure that </w:t>
      </w:r>
      <w:r w:rsidRPr="00D92BF8">
        <w:rPr>
          <w:rFonts w:ascii="Comic Sans MS" w:hAnsi="Comic Sans MS"/>
          <w:b/>
          <w:sz w:val="48"/>
          <w:szCs w:val="48"/>
        </w:rPr>
        <w:t>learning plans are completed for all courses.</w:t>
      </w:r>
    </w:p>
    <w:p w:rsidR="00D92BF8" w:rsidRDefault="00D92BF8" w:rsidP="0020424F">
      <w:pPr>
        <w:jc w:val="both"/>
        <w:rPr>
          <w:rFonts w:ascii="Comic Sans MS" w:hAnsi="Comic Sans MS"/>
          <w:sz w:val="48"/>
          <w:szCs w:val="48"/>
        </w:rPr>
      </w:pPr>
      <w:r w:rsidRPr="00D92BF8">
        <w:rPr>
          <w:rFonts w:ascii="Comic Sans MS" w:hAnsi="Comic Sans MS"/>
          <w:b/>
          <w:sz w:val="48"/>
          <w:szCs w:val="48"/>
        </w:rPr>
        <w:t>Enter</w:t>
      </w:r>
      <w:r>
        <w:rPr>
          <w:rFonts w:ascii="Comic Sans MS" w:hAnsi="Comic Sans MS"/>
          <w:sz w:val="48"/>
          <w:szCs w:val="48"/>
        </w:rPr>
        <w:t xml:space="preserve"> grades for each class as well.</w:t>
      </w:r>
    </w:p>
    <w:p w:rsidR="00D92BF8" w:rsidRDefault="00D92BF8" w:rsidP="0020424F">
      <w:pPr>
        <w:jc w:val="both"/>
        <w:rPr>
          <w:rFonts w:ascii="Comic Sans MS" w:hAnsi="Comic Sans MS"/>
          <w:sz w:val="48"/>
          <w:szCs w:val="48"/>
        </w:rPr>
      </w:pPr>
    </w:p>
    <w:p w:rsidR="00D92BF8" w:rsidRDefault="00D92BF8" w:rsidP="0020424F">
      <w:pPr>
        <w:jc w:val="both"/>
        <w:rPr>
          <w:rFonts w:ascii="Comic Sans MS" w:hAnsi="Comic Sans MS"/>
          <w:sz w:val="48"/>
          <w:szCs w:val="48"/>
        </w:rPr>
      </w:pPr>
    </w:p>
    <w:p w:rsidR="00D92BF8" w:rsidRDefault="00A32109" w:rsidP="0020424F">
      <w:pPr>
        <w:jc w:val="both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3 Food Consumption Patterns</w:t>
      </w:r>
    </w:p>
    <w:p w:rsidR="00A32109" w:rsidRPr="00A32109" w:rsidRDefault="00A32109" w:rsidP="00A32109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The average person needs </w:t>
      </w:r>
      <w:r w:rsidRPr="00A32109">
        <w:rPr>
          <w:rFonts w:ascii="Comic Sans MS" w:hAnsi="Comic Sans MS"/>
          <w:sz w:val="48"/>
          <w:szCs w:val="48"/>
          <w:u w:val="single"/>
        </w:rPr>
        <w:t>2,700</w:t>
      </w:r>
      <w:r>
        <w:rPr>
          <w:rFonts w:ascii="Comic Sans MS" w:hAnsi="Comic Sans MS"/>
          <w:sz w:val="48"/>
          <w:szCs w:val="48"/>
        </w:rPr>
        <w:t xml:space="preserve"> calories per day to live a healthy life</w:t>
      </w:r>
    </w:p>
    <w:p w:rsidR="00E20955" w:rsidRDefault="00A32109" w:rsidP="00A32109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48"/>
          <w:szCs w:val="48"/>
          <w:u w:val="single"/>
        </w:rPr>
      </w:pPr>
      <w:r>
        <w:rPr>
          <w:rFonts w:ascii="Comic Sans MS" w:hAnsi="Comic Sans MS"/>
          <w:sz w:val="48"/>
          <w:szCs w:val="48"/>
        </w:rPr>
        <w:t xml:space="preserve">Three countries that consume more calories per capita are </w:t>
      </w:r>
      <w:r w:rsidRPr="00A32109">
        <w:rPr>
          <w:rFonts w:ascii="Comic Sans MS" w:hAnsi="Comic Sans MS"/>
          <w:sz w:val="48"/>
          <w:szCs w:val="48"/>
          <w:u w:val="single"/>
        </w:rPr>
        <w:t xml:space="preserve">U.S., Canada, </w:t>
      </w:r>
      <w:proofErr w:type="gramStart"/>
      <w:r w:rsidRPr="00A32109">
        <w:rPr>
          <w:rFonts w:ascii="Comic Sans MS" w:hAnsi="Comic Sans MS"/>
          <w:sz w:val="48"/>
          <w:szCs w:val="48"/>
          <w:u w:val="single"/>
        </w:rPr>
        <w:t>Luxembourg</w:t>
      </w:r>
      <w:proofErr w:type="gramEnd"/>
      <w:r>
        <w:rPr>
          <w:rFonts w:ascii="Comic Sans MS" w:hAnsi="Comic Sans MS"/>
          <w:sz w:val="48"/>
          <w:szCs w:val="48"/>
          <w:u w:val="single"/>
        </w:rPr>
        <w:t>.</w:t>
      </w:r>
    </w:p>
    <w:p w:rsidR="00A32109" w:rsidRDefault="00A32109" w:rsidP="00A32109">
      <w:pPr>
        <w:pStyle w:val="ListParagraph"/>
        <w:ind w:left="1080"/>
        <w:jc w:val="both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  <w:u w:val="single"/>
        </w:rPr>
        <w:t>2b.</w:t>
      </w:r>
      <w:r w:rsidRPr="00A32109">
        <w:rPr>
          <w:rFonts w:ascii="Comic Sans MS" w:hAnsi="Comic Sans MS"/>
          <w:sz w:val="48"/>
          <w:szCs w:val="48"/>
          <w:u w:val="single"/>
        </w:rPr>
        <w:t xml:space="preserve">Developed countries </w:t>
      </w:r>
      <w:r>
        <w:rPr>
          <w:rFonts w:ascii="Comic Sans MS" w:hAnsi="Comic Sans MS"/>
          <w:sz w:val="48"/>
          <w:szCs w:val="48"/>
        </w:rPr>
        <w:t xml:space="preserve">tend to have </w:t>
      </w:r>
      <w:proofErr w:type="gramStart"/>
      <w:r>
        <w:rPr>
          <w:rFonts w:ascii="Comic Sans MS" w:hAnsi="Comic Sans MS"/>
          <w:sz w:val="48"/>
          <w:szCs w:val="48"/>
        </w:rPr>
        <w:t>consume</w:t>
      </w:r>
      <w:proofErr w:type="gramEnd"/>
      <w:r>
        <w:rPr>
          <w:rFonts w:ascii="Comic Sans MS" w:hAnsi="Comic Sans MS"/>
          <w:sz w:val="48"/>
          <w:szCs w:val="48"/>
        </w:rPr>
        <w:t xml:space="preserve"> more calories per capita.</w:t>
      </w:r>
    </w:p>
    <w:p w:rsidR="00A32109" w:rsidRPr="00A32109" w:rsidRDefault="00A32109" w:rsidP="00A32109">
      <w:pPr>
        <w:jc w:val="both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2c. Developed countries have more money to purchase more food.</w:t>
      </w:r>
    </w:p>
    <w:p w:rsidR="00E35847" w:rsidRPr="001072B6" w:rsidRDefault="00E35847" w:rsidP="0020424F">
      <w:pPr>
        <w:jc w:val="both"/>
        <w:rPr>
          <w:rFonts w:ascii="Comic Sans MS" w:hAnsi="Comic Sans MS"/>
          <w:sz w:val="36"/>
          <w:szCs w:val="36"/>
        </w:rPr>
      </w:pPr>
    </w:p>
    <w:p w:rsidR="0020424F" w:rsidRDefault="003C7281" w:rsidP="002F5D36">
      <w:pPr>
        <w:jc w:val="both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HOMEWORK</w:t>
      </w:r>
    </w:p>
    <w:p w:rsidR="003C7281" w:rsidRPr="003C7281" w:rsidRDefault="003C7281" w:rsidP="002F5D36">
      <w:pPr>
        <w:jc w:val="both"/>
        <w:rPr>
          <w:rFonts w:ascii="Comic Sans MS" w:hAnsi="Comic Sans MS"/>
          <w:sz w:val="96"/>
          <w:szCs w:val="96"/>
        </w:rPr>
      </w:pPr>
      <w:proofErr w:type="gramStart"/>
      <w:r>
        <w:rPr>
          <w:rFonts w:ascii="Comic Sans MS" w:hAnsi="Comic Sans MS"/>
          <w:sz w:val="96"/>
          <w:szCs w:val="96"/>
        </w:rPr>
        <w:t>CHP.</w:t>
      </w:r>
      <w:proofErr w:type="gramEnd"/>
      <w:r>
        <w:rPr>
          <w:rFonts w:ascii="Comic Sans MS" w:hAnsi="Comic Sans MS"/>
          <w:sz w:val="96"/>
          <w:szCs w:val="96"/>
        </w:rPr>
        <w:t xml:space="preserve"> 7 STUDY GUIDE DUE MON</w:t>
      </w:r>
    </w:p>
    <w:sectPr w:rsidR="003C7281" w:rsidRPr="003C7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A4F2B"/>
    <w:multiLevelType w:val="hybridMultilevel"/>
    <w:tmpl w:val="B1B01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80EBE"/>
    <w:multiLevelType w:val="hybridMultilevel"/>
    <w:tmpl w:val="434E633C"/>
    <w:lvl w:ilvl="0" w:tplc="E0B87D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36"/>
    <w:rsid w:val="001072B6"/>
    <w:rsid w:val="001126A2"/>
    <w:rsid w:val="001A787C"/>
    <w:rsid w:val="0020424F"/>
    <w:rsid w:val="00225F94"/>
    <w:rsid w:val="00296538"/>
    <w:rsid w:val="002B748B"/>
    <w:rsid w:val="002F5D36"/>
    <w:rsid w:val="00313DEE"/>
    <w:rsid w:val="003C7281"/>
    <w:rsid w:val="00476B5E"/>
    <w:rsid w:val="00581205"/>
    <w:rsid w:val="005B6C8A"/>
    <w:rsid w:val="0062374F"/>
    <w:rsid w:val="00700103"/>
    <w:rsid w:val="00815596"/>
    <w:rsid w:val="0096037D"/>
    <w:rsid w:val="0097691D"/>
    <w:rsid w:val="00A32109"/>
    <w:rsid w:val="00AC7A6E"/>
    <w:rsid w:val="00B01F33"/>
    <w:rsid w:val="00B53C1A"/>
    <w:rsid w:val="00CB1890"/>
    <w:rsid w:val="00D03327"/>
    <w:rsid w:val="00D92BF8"/>
    <w:rsid w:val="00DA0FB3"/>
    <w:rsid w:val="00DB3C8C"/>
    <w:rsid w:val="00E20955"/>
    <w:rsid w:val="00E35847"/>
    <w:rsid w:val="00FF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2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2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2017-03-01T14:58:00Z</cp:lastPrinted>
  <dcterms:created xsi:type="dcterms:W3CDTF">2017-03-14T19:03:00Z</dcterms:created>
  <dcterms:modified xsi:type="dcterms:W3CDTF">2017-03-14T19:03:00Z</dcterms:modified>
</cp:coreProperties>
</file>