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2E" w:rsidRPr="00FF2A81" w:rsidRDefault="00EC5057">
      <w:pPr>
        <w:rPr>
          <w:rFonts w:ascii="Comic Sans MS" w:hAnsi="Comic Sans MS"/>
          <w:sz w:val="44"/>
          <w:szCs w:val="44"/>
          <w:u w:val="single"/>
        </w:rPr>
      </w:pPr>
      <w:r w:rsidRPr="00FF2A81">
        <w:rPr>
          <w:rFonts w:ascii="Comic Sans MS" w:hAnsi="Comic Sans MS"/>
          <w:sz w:val="44"/>
          <w:szCs w:val="44"/>
        </w:rPr>
        <w:t xml:space="preserve">Chapter 14 Study Guide – </w:t>
      </w:r>
      <w:r w:rsidRPr="00FF2A81">
        <w:rPr>
          <w:rFonts w:ascii="Comic Sans MS" w:hAnsi="Comic Sans MS"/>
          <w:sz w:val="44"/>
          <w:szCs w:val="44"/>
          <w:u w:val="single"/>
        </w:rPr>
        <w:t>Supranational Cooperation in the European Union</w:t>
      </w:r>
    </w:p>
    <w:p w:rsidR="00EC5057" w:rsidRPr="00FF2A81" w:rsidRDefault="00EC5057">
      <w:pPr>
        <w:rPr>
          <w:rFonts w:ascii="Comic Sans MS" w:hAnsi="Comic Sans MS"/>
          <w:color w:val="FF0000"/>
          <w:sz w:val="44"/>
          <w:szCs w:val="44"/>
          <w:u w:val="single"/>
        </w:rPr>
      </w:pPr>
      <w:r w:rsidRPr="00FF2A81">
        <w:rPr>
          <w:rFonts w:ascii="Comic Sans MS" w:hAnsi="Comic Sans MS"/>
          <w:color w:val="FF0000"/>
          <w:sz w:val="44"/>
          <w:szCs w:val="44"/>
          <w:u w:val="single"/>
        </w:rPr>
        <w:t>Write your answers out on a separate sheet of paper in complete sentences</w:t>
      </w:r>
    </w:p>
    <w:p w:rsidR="00EC5057" w:rsidRPr="00FF2A81" w:rsidRDefault="00B1218F">
      <w:pPr>
        <w:rPr>
          <w:rFonts w:ascii="Comic Sans MS" w:hAnsi="Comic Sans MS"/>
          <w:sz w:val="44"/>
          <w:szCs w:val="44"/>
        </w:rPr>
      </w:pPr>
      <w:r w:rsidRPr="00FF2A81">
        <w:rPr>
          <w:rFonts w:ascii="Comic Sans MS" w:hAnsi="Comic Sans MS"/>
          <w:sz w:val="44"/>
          <w:szCs w:val="44"/>
        </w:rPr>
        <w:t>Know the definitions of the 11 terms on your ID.</w:t>
      </w: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Sometimes countries give up some control of their own affairs to work together on goals they all share</w:t>
      </w:r>
      <w:r w:rsidR="004D2E7C" w:rsidRPr="00FF2A81">
        <w:rPr>
          <w:rFonts w:ascii="Comic Sans MS" w:hAnsi="Comic Sans MS"/>
          <w:sz w:val="44"/>
          <w:szCs w:val="44"/>
        </w:rPr>
        <w:t xml:space="preserve"> is a form of</w:t>
      </w:r>
      <w:r w:rsidR="004D2E7C" w:rsidRPr="00FF2A81">
        <w:rPr>
          <w:rFonts w:ascii="Comic Sans MS" w:hAnsi="Comic Sans MS"/>
          <w:color w:val="FF0000"/>
          <w:sz w:val="44"/>
          <w:szCs w:val="44"/>
        </w:rPr>
        <w:t xml:space="preserve"> </w:t>
      </w:r>
      <w:r w:rsidR="004D2E7C" w:rsidRPr="00FF2A81">
        <w:rPr>
          <w:rFonts w:ascii="Comic Sans MS" w:hAnsi="Comic Sans MS"/>
          <w:color w:val="FF0000"/>
          <w:sz w:val="44"/>
          <w:szCs w:val="44"/>
          <w:u w:val="single"/>
        </w:rPr>
        <w:t>supranational cooperation.</w:t>
      </w:r>
    </w:p>
    <w:p w:rsidR="004D2E7C" w:rsidRPr="00FF2A81" w:rsidRDefault="004D2E7C" w:rsidP="00FF2A81">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The EU began with</w:t>
      </w:r>
      <w:r w:rsidR="004D2E7C" w:rsidRPr="00FF2A81">
        <w:rPr>
          <w:rFonts w:ascii="Comic Sans MS" w:hAnsi="Comic Sans MS"/>
          <w:sz w:val="44"/>
          <w:szCs w:val="44"/>
        </w:rPr>
        <w:t xml:space="preserve"> the development of </w:t>
      </w:r>
      <w:r w:rsidR="004D2E7C" w:rsidRPr="00FF2A81">
        <w:rPr>
          <w:rFonts w:ascii="Comic Sans MS" w:hAnsi="Comic Sans MS"/>
          <w:color w:val="FF0000"/>
          <w:sz w:val="44"/>
          <w:szCs w:val="44"/>
          <w:u w:val="single"/>
        </w:rPr>
        <w:t>the common market.</w:t>
      </w:r>
    </w:p>
    <w:p w:rsidR="004D2E7C" w:rsidRPr="00FF2A81" w:rsidRDefault="004D2E7C" w:rsidP="00FF2A81">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The best defi</w:t>
      </w:r>
      <w:r w:rsidR="004D2E7C" w:rsidRPr="00FF2A81">
        <w:rPr>
          <w:rFonts w:ascii="Comic Sans MS" w:hAnsi="Comic Sans MS"/>
          <w:sz w:val="44"/>
          <w:szCs w:val="44"/>
        </w:rPr>
        <w:t>nition of centripetal forces is</w:t>
      </w:r>
      <w:r w:rsidR="004D2E7C" w:rsidRPr="00FF2A81">
        <w:rPr>
          <w:rFonts w:ascii="Comic Sans MS" w:hAnsi="Comic Sans MS"/>
          <w:color w:val="FF0000"/>
          <w:sz w:val="44"/>
          <w:szCs w:val="44"/>
        </w:rPr>
        <w:t xml:space="preserve"> </w:t>
      </w:r>
      <w:r w:rsidR="004D2E7C" w:rsidRPr="00FF2A81">
        <w:rPr>
          <w:rFonts w:ascii="Comic Sans MS" w:hAnsi="Comic Sans MS"/>
          <w:color w:val="FF0000"/>
          <w:sz w:val="44"/>
          <w:szCs w:val="44"/>
          <w:u w:val="single"/>
        </w:rPr>
        <w:t>forces that pull people together.</w:t>
      </w:r>
    </w:p>
    <w:p w:rsidR="004D2E7C" w:rsidRPr="00FF2A81" w:rsidRDefault="004D2E7C" w:rsidP="00FF2A81">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This could be a  centrifugal force</w:t>
      </w:r>
      <w:r w:rsidR="004D2E7C" w:rsidRPr="00FF2A81">
        <w:rPr>
          <w:rFonts w:ascii="Comic Sans MS" w:hAnsi="Comic Sans MS"/>
          <w:sz w:val="44"/>
          <w:szCs w:val="44"/>
        </w:rPr>
        <w:t xml:space="preserve"> within the EU in the future </w:t>
      </w:r>
      <w:r w:rsidR="004D2E7C" w:rsidRPr="00FF2A81">
        <w:rPr>
          <w:rFonts w:ascii="Comic Sans MS" w:hAnsi="Comic Sans MS"/>
          <w:color w:val="FF0000"/>
          <w:sz w:val="44"/>
          <w:szCs w:val="44"/>
          <w:u w:val="single"/>
        </w:rPr>
        <w:t>cultural  differences</w:t>
      </w:r>
    </w:p>
    <w:p w:rsidR="004D2E7C" w:rsidRPr="00FF2A81" w:rsidRDefault="004D2E7C" w:rsidP="004D2E7C">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When a member country does not agree with a decision made by the EU they</w:t>
      </w:r>
      <w:r w:rsidR="004D2E7C" w:rsidRPr="00FF2A81">
        <w:rPr>
          <w:rFonts w:ascii="Comic Sans MS" w:hAnsi="Comic Sans MS"/>
          <w:color w:val="FF0000"/>
          <w:sz w:val="44"/>
          <w:szCs w:val="44"/>
          <w:u w:val="single"/>
        </w:rPr>
        <w:t xml:space="preserve"> must carry out the decision anyway.</w:t>
      </w: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 xml:space="preserve">The EU promoted economic </w:t>
      </w:r>
      <w:r w:rsidR="004D2E7C" w:rsidRPr="00FF2A81">
        <w:rPr>
          <w:rFonts w:ascii="Comic Sans MS" w:hAnsi="Comic Sans MS"/>
          <w:sz w:val="44"/>
          <w:szCs w:val="44"/>
        </w:rPr>
        <w:t xml:space="preserve">cooperation across Europe by </w:t>
      </w:r>
      <w:r w:rsidR="004D2E7C" w:rsidRPr="00FF2A81">
        <w:rPr>
          <w:rFonts w:ascii="Comic Sans MS" w:hAnsi="Comic Sans MS"/>
          <w:color w:val="C00000"/>
          <w:sz w:val="44"/>
          <w:szCs w:val="44"/>
        </w:rPr>
        <w:t>reducing trade barriers</w:t>
      </w:r>
    </w:p>
    <w:p w:rsidR="00EC5057" w:rsidRPr="00FF2A81" w:rsidRDefault="00B1218F" w:rsidP="00EC5057">
      <w:pPr>
        <w:pStyle w:val="ListParagraph"/>
        <w:numPr>
          <w:ilvl w:val="0"/>
          <w:numId w:val="1"/>
        </w:numPr>
        <w:rPr>
          <w:rFonts w:ascii="Comic Sans MS" w:hAnsi="Comic Sans MS"/>
          <w:sz w:val="44"/>
          <w:szCs w:val="44"/>
        </w:rPr>
      </w:pPr>
      <w:r w:rsidRPr="00FF2A81">
        <w:rPr>
          <w:rFonts w:ascii="Comic Sans MS" w:hAnsi="Comic Sans MS"/>
          <w:sz w:val="44"/>
          <w:szCs w:val="44"/>
        </w:rPr>
        <w:t>According the chart on p. 216, which countries have almost equal</w:t>
      </w:r>
      <w:r w:rsidR="00FF2A81">
        <w:rPr>
          <w:rFonts w:ascii="Comic Sans MS" w:hAnsi="Comic Sans MS"/>
          <w:sz w:val="44"/>
          <w:szCs w:val="44"/>
        </w:rPr>
        <w:t xml:space="preserve"> </w:t>
      </w:r>
      <w:proofErr w:type="gramStart"/>
      <w:r w:rsidR="00FF2A81">
        <w:rPr>
          <w:rFonts w:ascii="Comic Sans MS" w:hAnsi="Comic Sans MS"/>
          <w:sz w:val="44"/>
          <w:szCs w:val="44"/>
        </w:rPr>
        <w:t>economic(</w:t>
      </w:r>
      <w:proofErr w:type="gramEnd"/>
      <w:r w:rsidR="00FF2A81">
        <w:rPr>
          <w:rFonts w:ascii="Comic Sans MS" w:hAnsi="Comic Sans MS"/>
          <w:sz w:val="44"/>
          <w:szCs w:val="44"/>
        </w:rPr>
        <w:t>GDP)</w:t>
      </w:r>
      <w:r w:rsidRPr="00FF2A81">
        <w:rPr>
          <w:rFonts w:ascii="Comic Sans MS" w:hAnsi="Comic Sans MS"/>
          <w:sz w:val="44"/>
          <w:szCs w:val="44"/>
        </w:rPr>
        <w:t xml:space="preserve"> power?</w:t>
      </w:r>
      <w:r w:rsidR="004D2E7C" w:rsidRPr="00FF2A81">
        <w:rPr>
          <w:rFonts w:ascii="Comic Sans MS" w:hAnsi="Comic Sans MS"/>
          <w:sz w:val="44"/>
          <w:szCs w:val="44"/>
        </w:rPr>
        <w:t xml:space="preserve"> </w:t>
      </w:r>
      <w:r w:rsidR="004D2E7C" w:rsidRPr="00FF2A81">
        <w:rPr>
          <w:rFonts w:ascii="Comic Sans MS" w:hAnsi="Comic Sans MS"/>
          <w:color w:val="FF0000"/>
          <w:sz w:val="44"/>
          <w:szCs w:val="44"/>
          <w:u w:val="single"/>
        </w:rPr>
        <w:t>The EU and the U.S almost have equal power.</w:t>
      </w:r>
    </w:p>
    <w:p w:rsidR="00FF2A81" w:rsidRDefault="00FF2A81" w:rsidP="00FF2A81">
      <w:pPr>
        <w:rPr>
          <w:rFonts w:ascii="Comic Sans MS" w:hAnsi="Comic Sans MS"/>
          <w:sz w:val="44"/>
          <w:szCs w:val="44"/>
        </w:rPr>
      </w:pPr>
    </w:p>
    <w:p w:rsidR="00FF2A81" w:rsidRPr="00FF2A81" w:rsidRDefault="00FF2A81" w:rsidP="00FF2A81">
      <w:pPr>
        <w:rPr>
          <w:rFonts w:ascii="Comic Sans MS" w:hAnsi="Comic Sans MS"/>
          <w:sz w:val="44"/>
          <w:szCs w:val="44"/>
        </w:rPr>
      </w:pPr>
    </w:p>
    <w:p w:rsidR="00B1218F" w:rsidRPr="00FF2A81" w:rsidRDefault="00B1218F" w:rsidP="00EC5057">
      <w:pPr>
        <w:pStyle w:val="ListParagraph"/>
        <w:numPr>
          <w:ilvl w:val="0"/>
          <w:numId w:val="1"/>
        </w:numPr>
        <w:rPr>
          <w:rFonts w:ascii="Comic Sans MS" w:hAnsi="Comic Sans MS"/>
          <w:sz w:val="44"/>
          <w:szCs w:val="44"/>
        </w:rPr>
      </w:pPr>
      <w:r w:rsidRPr="00FF2A81">
        <w:rPr>
          <w:rFonts w:ascii="Comic Sans MS" w:hAnsi="Comic Sans MS"/>
          <w:sz w:val="44"/>
          <w:szCs w:val="44"/>
        </w:rPr>
        <w:lastRenderedPageBreak/>
        <w:t>The European Parliament is like congress, countries with more people have more representatives. Use the chart on page 219 to identify the four countries with the most representatives in 2009. List them.</w:t>
      </w:r>
      <w:r w:rsidR="004D2E7C" w:rsidRPr="00FF2A81">
        <w:rPr>
          <w:rFonts w:ascii="Comic Sans MS" w:hAnsi="Comic Sans MS"/>
          <w:sz w:val="44"/>
          <w:szCs w:val="44"/>
        </w:rPr>
        <w:t xml:space="preserve"> </w:t>
      </w:r>
      <w:r w:rsidR="004D2E7C" w:rsidRPr="00FF2A81">
        <w:rPr>
          <w:rFonts w:ascii="Comic Sans MS" w:hAnsi="Comic Sans MS"/>
          <w:color w:val="FF0000"/>
          <w:sz w:val="44"/>
          <w:szCs w:val="44"/>
          <w:u w:val="single"/>
        </w:rPr>
        <w:t>UK, Germany, France, and Italy.</w:t>
      </w:r>
    </w:p>
    <w:p w:rsidR="004D2E7C" w:rsidRPr="00FF2A81" w:rsidRDefault="004D2E7C" w:rsidP="00C90868">
      <w:pPr>
        <w:pStyle w:val="ListParagraph"/>
        <w:rPr>
          <w:rFonts w:ascii="Comic Sans MS" w:hAnsi="Comic Sans MS"/>
          <w:sz w:val="44"/>
          <w:szCs w:val="44"/>
        </w:rPr>
      </w:pPr>
    </w:p>
    <w:p w:rsidR="00B1218F" w:rsidRPr="00FF2A81" w:rsidRDefault="00B1218F" w:rsidP="00EC5057">
      <w:pPr>
        <w:pStyle w:val="ListParagraph"/>
        <w:numPr>
          <w:ilvl w:val="0"/>
          <w:numId w:val="1"/>
        </w:numPr>
        <w:rPr>
          <w:rFonts w:ascii="Comic Sans MS" w:hAnsi="Comic Sans MS"/>
          <w:sz w:val="44"/>
          <w:szCs w:val="44"/>
          <w:u w:val="single"/>
        </w:rPr>
      </w:pPr>
      <w:r w:rsidRPr="00FF2A81">
        <w:rPr>
          <w:rFonts w:ascii="Comic Sans MS" w:hAnsi="Comic Sans MS"/>
          <w:sz w:val="44"/>
          <w:szCs w:val="44"/>
        </w:rPr>
        <w:t>Identify the 6 smallest countries in EU. List them</w:t>
      </w:r>
      <w:r w:rsidR="004D2E7C" w:rsidRPr="00FF2A81">
        <w:rPr>
          <w:rFonts w:ascii="Comic Sans MS" w:hAnsi="Comic Sans MS"/>
          <w:color w:val="FF0000"/>
          <w:sz w:val="44"/>
          <w:szCs w:val="44"/>
        </w:rPr>
        <w:t xml:space="preserve"> </w:t>
      </w:r>
      <w:r w:rsidR="00E319C7">
        <w:rPr>
          <w:rFonts w:ascii="Comic Sans MS" w:hAnsi="Comic Sans MS"/>
          <w:color w:val="FF0000"/>
          <w:sz w:val="44"/>
          <w:szCs w:val="44"/>
          <w:u w:val="single"/>
        </w:rPr>
        <w:t>Estonia, Lat</w:t>
      </w:r>
      <w:r w:rsidR="004D2E7C" w:rsidRPr="00FF2A81">
        <w:rPr>
          <w:rFonts w:ascii="Comic Sans MS" w:hAnsi="Comic Sans MS"/>
          <w:color w:val="FF0000"/>
          <w:sz w:val="44"/>
          <w:szCs w:val="44"/>
          <w:u w:val="single"/>
        </w:rPr>
        <w:t xml:space="preserve">via Luxembourg, Malta, Cyprus, and </w:t>
      </w:r>
      <w:proofErr w:type="spellStart"/>
      <w:r w:rsidR="004D2E7C" w:rsidRPr="00FF2A81">
        <w:rPr>
          <w:rFonts w:ascii="Comic Sans MS" w:hAnsi="Comic Sans MS"/>
          <w:color w:val="FF0000"/>
          <w:sz w:val="44"/>
          <w:szCs w:val="44"/>
          <w:u w:val="single"/>
        </w:rPr>
        <w:t>Solvenia</w:t>
      </w:r>
      <w:proofErr w:type="spellEnd"/>
      <w:r w:rsidR="004D2E7C" w:rsidRPr="00FF2A81">
        <w:rPr>
          <w:rFonts w:ascii="Comic Sans MS" w:hAnsi="Comic Sans MS"/>
          <w:color w:val="FF0000"/>
          <w:sz w:val="44"/>
          <w:szCs w:val="44"/>
          <w:u w:val="single"/>
        </w:rPr>
        <w:t>.</w:t>
      </w:r>
    </w:p>
    <w:p w:rsidR="004D2E7C" w:rsidRPr="00FF2A81" w:rsidRDefault="004D2E7C" w:rsidP="004D2E7C">
      <w:pPr>
        <w:pStyle w:val="ListParagraph"/>
        <w:rPr>
          <w:rFonts w:ascii="Comic Sans MS" w:hAnsi="Comic Sans MS"/>
          <w:sz w:val="44"/>
          <w:szCs w:val="44"/>
          <w:u w:val="single"/>
        </w:rPr>
      </w:pPr>
    </w:p>
    <w:p w:rsidR="00B1218F" w:rsidRPr="00FF2A81" w:rsidRDefault="00B1218F" w:rsidP="00EC5057">
      <w:pPr>
        <w:pStyle w:val="ListParagraph"/>
        <w:numPr>
          <w:ilvl w:val="0"/>
          <w:numId w:val="1"/>
        </w:numPr>
        <w:rPr>
          <w:rFonts w:ascii="Comic Sans MS" w:hAnsi="Comic Sans MS"/>
          <w:color w:val="FF0000"/>
          <w:sz w:val="44"/>
          <w:szCs w:val="44"/>
          <w:u w:val="single"/>
        </w:rPr>
      </w:pPr>
      <w:r w:rsidRPr="00FF2A81">
        <w:rPr>
          <w:rFonts w:ascii="Comic Sans MS" w:hAnsi="Comic Sans MS"/>
          <w:sz w:val="44"/>
          <w:szCs w:val="44"/>
        </w:rPr>
        <w:t>What countries make up the UK? Hint SWEN</w:t>
      </w:r>
      <w:r w:rsidR="004D2E7C" w:rsidRPr="00FF2A81">
        <w:rPr>
          <w:rFonts w:ascii="Comic Sans MS" w:hAnsi="Comic Sans MS"/>
          <w:sz w:val="44"/>
          <w:szCs w:val="44"/>
        </w:rPr>
        <w:t xml:space="preserve"> </w:t>
      </w:r>
      <w:r w:rsidR="00C90868" w:rsidRPr="00FF2A81">
        <w:rPr>
          <w:rFonts w:ascii="Comic Sans MS" w:hAnsi="Comic Sans MS"/>
          <w:color w:val="FF0000"/>
          <w:sz w:val="44"/>
          <w:szCs w:val="44"/>
          <w:u w:val="single"/>
        </w:rPr>
        <w:t xml:space="preserve">Scotland, Wales, England, &amp; </w:t>
      </w:r>
      <w:proofErr w:type="spellStart"/>
      <w:r w:rsidR="00C90868" w:rsidRPr="00FF2A81">
        <w:rPr>
          <w:rFonts w:ascii="Comic Sans MS" w:hAnsi="Comic Sans MS"/>
          <w:color w:val="FF0000"/>
          <w:sz w:val="44"/>
          <w:szCs w:val="44"/>
          <w:u w:val="single"/>
        </w:rPr>
        <w:t>N.Ireland</w:t>
      </w:r>
      <w:proofErr w:type="spellEnd"/>
      <w:r w:rsidR="004D2E7C" w:rsidRPr="00FF2A81">
        <w:rPr>
          <w:rFonts w:ascii="Comic Sans MS" w:hAnsi="Comic Sans MS"/>
          <w:color w:val="FF0000"/>
          <w:sz w:val="44"/>
          <w:szCs w:val="44"/>
          <w:u w:val="single"/>
        </w:rPr>
        <w:t xml:space="preserve"> </w:t>
      </w:r>
    </w:p>
    <w:p w:rsidR="00B1218F" w:rsidRPr="00FF2A81" w:rsidRDefault="00B1218F" w:rsidP="00EC5057">
      <w:pPr>
        <w:pStyle w:val="ListParagraph"/>
        <w:numPr>
          <w:ilvl w:val="0"/>
          <w:numId w:val="1"/>
        </w:numPr>
        <w:rPr>
          <w:rFonts w:ascii="Comic Sans MS" w:hAnsi="Comic Sans MS"/>
          <w:sz w:val="44"/>
          <w:szCs w:val="44"/>
        </w:rPr>
      </w:pPr>
      <w:r w:rsidRPr="00FF2A81">
        <w:rPr>
          <w:rFonts w:ascii="Comic Sans MS" w:hAnsi="Comic Sans MS"/>
          <w:sz w:val="44"/>
          <w:szCs w:val="44"/>
        </w:rPr>
        <w:t>What countries make up Great Britain?</w:t>
      </w:r>
      <w:r w:rsidR="00C90868" w:rsidRPr="00FF2A81">
        <w:rPr>
          <w:rFonts w:ascii="Comic Sans MS" w:hAnsi="Comic Sans MS"/>
          <w:sz w:val="44"/>
          <w:szCs w:val="44"/>
        </w:rPr>
        <w:t xml:space="preserve"> </w:t>
      </w:r>
      <w:r w:rsidR="00C90868" w:rsidRPr="00FF2A81">
        <w:rPr>
          <w:rFonts w:ascii="Comic Sans MS" w:hAnsi="Comic Sans MS"/>
          <w:color w:val="FF0000"/>
          <w:sz w:val="44"/>
          <w:szCs w:val="44"/>
          <w:u w:val="single"/>
        </w:rPr>
        <w:t>Scotland, Wales, &amp; England</w:t>
      </w:r>
    </w:p>
    <w:p w:rsidR="00B1218F" w:rsidRPr="00FF2A81" w:rsidRDefault="00B1218F" w:rsidP="00EC5057">
      <w:pPr>
        <w:pStyle w:val="ListParagraph"/>
        <w:numPr>
          <w:ilvl w:val="0"/>
          <w:numId w:val="1"/>
        </w:numPr>
        <w:rPr>
          <w:rFonts w:ascii="Comic Sans MS" w:hAnsi="Comic Sans MS"/>
          <w:sz w:val="44"/>
          <w:szCs w:val="44"/>
        </w:rPr>
      </w:pPr>
      <w:r w:rsidRPr="00FF2A81">
        <w:rPr>
          <w:rFonts w:ascii="Comic Sans MS" w:hAnsi="Comic Sans MS"/>
          <w:sz w:val="44"/>
          <w:szCs w:val="44"/>
        </w:rPr>
        <w:lastRenderedPageBreak/>
        <w:t>Which UK countries voted to leave the EU</w:t>
      </w:r>
      <w:r w:rsidR="00C90868" w:rsidRPr="00FF2A81">
        <w:rPr>
          <w:rFonts w:ascii="Comic Sans MS" w:hAnsi="Comic Sans MS"/>
          <w:sz w:val="44"/>
          <w:szCs w:val="44"/>
        </w:rPr>
        <w:t xml:space="preserve"> </w:t>
      </w:r>
      <w:r w:rsidR="00C90868" w:rsidRPr="00FF2A81">
        <w:rPr>
          <w:rFonts w:ascii="Comic Sans MS" w:hAnsi="Comic Sans MS"/>
          <w:color w:val="FF0000"/>
          <w:sz w:val="44"/>
          <w:szCs w:val="44"/>
          <w:u w:val="single"/>
        </w:rPr>
        <w:t>England &amp; Wales</w:t>
      </w:r>
    </w:p>
    <w:p w:rsidR="00C90868" w:rsidRPr="00FF2A81" w:rsidRDefault="00C90868" w:rsidP="00EC5057">
      <w:pPr>
        <w:pStyle w:val="ListParagraph"/>
        <w:numPr>
          <w:ilvl w:val="0"/>
          <w:numId w:val="1"/>
        </w:numPr>
        <w:rPr>
          <w:rFonts w:ascii="Comic Sans MS" w:hAnsi="Comic Sans MS"/>
          <w:sz w:val="44"/>
          <w:szCs w:val="44"/>
        </w:rPr>
      </w:pPr>
      <w:r w:rsidRPr="006A1AB0">
        <w:rPr>
          <w:rFonts w:ascii="Comic Sans MS" w:hAnsi="Comic Sans MS"/>
          <w:sz w:val="44"/>
          <w:szCs w:val="44"/>
        </w:rPr>
        <w:t xml:space="preserve">What </w:t>
      </w:r>
      <w:proofErr w:type="gramStart"/>
      <w:r w:rsidRPr="006A1AB0">
        <w:rPr>
          <w:rFonts w:ascii="Comic Sans MS" w:hAnsi="Comic Sans MS"/>
          <w:sz w:val="44"/>
          <w:szCs w:val="44"/>
        </w:rPr>
        <w:t>are  3</w:t>
      </w:r>
      <w:proofErr w:type="gramEnd"/>
      <w:r w:rsidRPr="006A1AB0">
        <w:rPr>
          <w:rFonts w:ascii="Comic Sans MS" w:hAnsi="Comic Sans MS"/>
          <w:sz w:val="44"/>
          <w:szCs w:val="44"/>
        </w:rPr>
        <w:t xml:space="preserve"> ways the EU promoted cultural identity? </w:t>
      </w:r>
      <w:r w:rsidRPr="00FF2A81">
        <w:rPr>
          <w:rFonts w:ascii="Comic Sans MS" w:hAnsi="Comic Sans MS"/>
          <w:color w:val="FF0000"/>
          <w:sz w:val="44"/>
          <w:szCs w:val="44"/>
          <w:u w:val="single"/>
        </w:rPr>
        <w:t>EU flag, EU anthem and Europe Day.</w:t>
      </w:r>
    </w:p>
    <w:p w:rsidR="00FF2A81" w:rsidRPr="00FF2A81" w:rsidRDefault="00FF2A81" w:rsidP="00FF2A81">
      <w:pPr>
        <w:pStyle w:val="ListParagraph"/>
        <w:rPr>
          <w:rFonts w:ascii="Comic Sans MS" w:hAnsi="Comic Sans MS"/>
          <w:color w:val="FF0000"/>
          <w:sz w:val="44"/>
          <w:szCs w:val="44"/>
        </w:rPr>
      </w:pPr>
    </w:p>
    <w:p w:rsidR="00FF2A81" w:rsidRPr="006A1AB0" w:rsidRDefault="00FF2A81" w:rsidP="00FF2A81">
      <w:pPr>
        <w:pStyle w:val="ListParagraph"/>
        <w:rPr>
          <w:rFonts w:ascii="Comic Sans MS" w:hAnsi="Comic Sans MS"/>
          <w:b/>
          <w:sz w:val="44"/>
          <w:szCs w:val="44"/>
        </w:rPr>
      </w:pPr>
      <w:r w:rsidRPr="006A1AB0">
        <w:rPr>
          <w:rFonts w:ascii="Comic Sans MS" w:hAnsi="Comic Sans MS"/>
          <w:b/>
          <w:sz w:val="44"/>
          <w:szCs w:val="44"/>
        </w:rPr>
        <w:t>14. What did Robert Schuman suggest to bring lasting peace to Europe</w:t>
      </w:r>
      <w:proofErr w:type="gramStart"/>
      <w:r w:rsidRPr="006A1AB0">
        <w:rPr>
          <w:rFonts w:ascii="Comic Sans MS" w:hAnsi="Comic Sans MS"/>
          <w:b/>
          <w:sz w:val="44"/>
          <w:szCs w:val="44"/>
        </w:rPr>
        <w:t>?p.214</w:t>
      </w:r>
      <w:proofErr w:type="gramEnd"/>
    </w:p>
    <w:p w:rsidR="00FF2A81" w:rsidRPr="006A1AB0" w:rsidRDefault="00E319C7" w:rsidP="00FF2A81">
      <w:pPr>
        <w:pStyle w:val="ListParagraph"/>
        <w:rPr>
          <w:rFonts w:ascii="Comic Sans MS" w:hAnsi="Comic Sans MS"/>
          <w:color w:val="FF0000"/>
          <w:sz w:val="44"/>
          <w:szCs w:val="44"/>
          <w:u w:val="single"/>
        </w:rPr>
      </w:pPr>
      <w:r>
        <w:rPr>
          <w:rFonts w:ascii="Comic Sans MS" w:hAnsi="Comic Sans MS"/>
          <w:color w:val="FF0000"/>
          <w:sz w:val="44"/>
          <w:szCs w:val="44"/>
          <w:u w:val="single"/>
        </w:rPr>
        <w:t>Schuman suggest</w:t>
      </w:r>
      <w:r w:rsidR="00FF2A81" w:rsidRPr="006A1AB0">
        <w:rPr>
          <w:rFonts w:ascii="Comic Sans MS" w:hAnsi="Comic Sans MS"/>
          <w:color w:val="FF0000"/>
          <w:sz w:val="44"/>
          <w:szCs w:val="44"/>
          <w:u w:val="single"/>
        </w:rPr>
        <w:t>ed that France, Germany, and other European countries work together to</w:t>
      </w:r>
      <w:r>
        <w:rPr>
          <w:rFonts w:ascii="Comic Sans MS" w:hAnsi="Comic Sans MS"/>
          <w:color w:val="FF0000"/>
          <w:sz w:val="44"/>
          <w:szCs w:val="44"/>
          <w:u w:val="single"/>
        </w:rPr>
        <w:t xml:space="preserve"> </w:t>
      </w:r>
      <w:r w:rsidR="00FF2A81" w:rsidRPr="006A1AB0">
        <w:rPr>
          <w:rFonts w:ascii="Comic Sans MS" w:hAnsi="Comic Sans MS"/>
          <w:color w:val="FF0000"/>
          <w:sz w:val="44"/>
          <w:szCs w:val="44"/>
          <w:u w:val="single"/>
        </w:rPr>
        <w:t>manage their coal and steel production</w:t>
      </w:r>
    </w:p>
    <w:p w:rsidR="00FF2A81" w:rsidRPr="006A1AB0" w:rsidRDefault="00FF2A81" w:rsidP="006A1AB0">
      <w:pPr>
        <w:pStyle w:val="ListParagraph"/>
        <w:numPr>
          <w:ilvl w:val="0"/>
          <w:numId w:val="1"/>
        </w:numPr>
        <w:rPr>
          <w:rFonts w:ascii="Comic Sans MS" w:hAnsi="Comic Sans MS"/>
          <w:color w:val="000000" w:themeColor="text1"/>
          <w:sz w:val="44"/>
          <w:szCs w:val="44"/>
        </w:rPr>
      </w:pPr>
      <w:bookmarkStart w:id="0" w:name="_GoBack"/>
      <w:bookmarkEnd w:id="0"/>
      <w:r w:rsidRPr="006A1AB0">
        <w:rPr>
          <w:rFonts w:ascii="Comic Sans MS" w:hAnsi="Comic Sans MS"/>
          <w:color w:val="000000" w:themeColor="text1"/>
          <w:sz w:val="44"/>
          <w:szCs w:val="44"/>
        </w:rPr>
        <w:t xml:space="preserve">What is GDP p. 216 or </w:t>
      </w:r>
      <w:proofErr w:type="gramStart"/>
      <w:r w:rsidRPr="006A1AB0">
        <w:rPr>
          <w:rFonts w:ascii="Comic Sans MS" w:hAnsi="Comic Sans MS"/>
          <w:color w:val="000000" w:themeColor="text1"/>
          <w:sz w:val="44"/>
          <w:szCs w:val="44"/>
        </w:rPr>
        <w:t>glossary.</w:t>
      </w:r>
      <w:proofErr w:type="gramEnd"/>
    </w:p>
    <w:p w:rsidR="006A1AB0" w:rsidRPr="006A1AB0" w:rsidRDefault="006A1AB0" w:rsidP="006A1AB0">
      <w:pPr>
        <w:pStyle w:val="ListParagraph"/>
        <w:rPr>
          <w:rFonts w:ascii="Comic Sans MS" w:hAnsi="Comic Sans MS"/>
          <w:b/>
          <w:color w:val="FF0000"/>
          <w:sz w:val="44"/>
          <w:szCs w:val="44"/>
          <w:u w:val="single"/>
        </w:rPr>
      </w:pPr>
      <w:r>
        <w:rPr>
          <w:rFonts w:ascii="Comic Sans MS" w:hAnsi="Comic Sans MS"/>
          <w:color w:val="FF0000"/>
          <w:sz w:val="44"/>
          <w:szCs w:val="44"/>
          <w:u w:val="single"/>
        </w:rPr>
        <w:t xml:space="preserve">Gross Domestic Product which the total value of goods and services produced in </w:t>
      </w:r>
      <w:proofErr w:type="gramStart"/>
      <w:r>
        <w:rPr>
          <w:rFonts w:ascii="Comic Sans MS" w:hAnsi="Comic Sans MS"/>
          <w:color w:val="FF0000"/>
          <w:sz w:val="44"/>
          <w:szCs w:val="44"/>
          <w:u w:val="single"/>
        </w:rPr>
        <w:t>a  place</w:t>
      </w:r>
      <w:proofErr w:type="gramEnd"/>
      <w:r>
        <w:rPr>
          <w:rFonts w:ascii="Comic Sans MS" w:hAnsi="Comic Sans MS"/>
          <w:color w:val="FF0000"/>
          <w:sz w:val="44"/>
          <w:szCs w:val="44"/>
          <w:u w:val="single"/>
        </w:rPr>
        <w:t>.</w:t>
      </w:r>
    </w:p>
    <w:p w:rsidR="00FF2A81" w:rsidRDefault="00FF2A81" w:rsidP="00FF2A81">
      <w:pPr>
        <w:pStyle w:val="ListParagraph"/>
        <w:rPr>
          <w:rFonts w:ascii="Comic Sans MS" w:hAnsi="Comic Sans MS"/>
          <w:color w:val="FF0000"/>
          <w:sz w:val="44"/>
          <w:szCs w:val="44"/>
        </w:rPr>
      </w:pPr>
    </w:p>
    <w:p w:rsidR="00FF2A81" w:rsidRPr="00FF2A81" w:rsidRDefault="00FF2A81" w:rsidP="00FF2A81">
      <w:pPr>
        <w:pStyle w:val="ListParagraph"/>
        <w:rPr>
          <w:rFonts w:ascii="Comic Sans MS" w:hAnsi="Comic Sans MS"/>
          <w:sz w:val="44"/>
          <w:szCs w:val="44"/>
        </w:rPr>
      </w:pPr>
    </w:p>
    <w:p w:rsidR="00EC5057" w:rsidRPr="00FF2A81" w:rsidRDefault="00EC5057">
      <w:pPr>
        <w:rPr>
          <w:rFonts w:ascii="Comic Sans MS" w:hAnsi="Comic Sans MS"/>
          <w:sz w:val="44"/>
          <w:szCs w:val="44"/>
        </w:rPr>
      </w:pPr>
    </w:p>
    <w:sectPr w:rsidR="00EC5057" w:rsidRPr="00F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44FF"/>
    <w:multiLevelType w:val="hybridMultilevel"/>
    <w:tmpl w:val="5396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57"/>
    <w:rsid w:val="001126A2"/>
    <w:rsid w:val="004D2E7C"/>
    <w:rsid w:val="00581205"/>
    <w:rsid w:val="006A1AB0"/>
    <w:rsid w:val="00B1218F"/>
    <w:rsid w:val="00C90868"/>
    <w:rsid w:val="00CC34E9"/>
    <w:rsid w:val="00DA289C"/>
    <w:rsid w:val="00E319C7"/>
    <w:rsid w:val="00EC5057"/>
    <w:rsid w:val="00F36033"/>
    <w:rsid w:val="00FF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2016-12-14T16:25:00Z</cp:lastPrinted>
  <dcterms:created xsi:type="dcterms:W3CDTF">2016-12-14T21:54:00Z</dcterms:created>
  <dcterms:modified xsi:type="dcterms:W3CDTF">2016-12-16T19:17:00Z</dcterms:modified>
</cp:coreProperties>
</file>