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DA7" w:rsidRPr="00587995" w:rsidRDefault="003A245A" w:rsidP="003A245A">
      <w:pPr>
        <w:pStyle w:val="NoSpacing"/>
        <w:ind w:left="-540" w:right="-540"/>
        <w:rPr>
          <w:rFonts w:ascii="Times New Roman" w:hAnsi="Times New Roman" w:cs="Times New Roman"/>
        </w:rPr>
      </w:pPr>
      <w:proofErr w:type="spellStart"/>
      <w:r w:rsidRPr="00587995">
        <w:rPr>
          <w:rFonts w:ascii="Times New Roman" w:hAnsi="Times New Roman" w:cs="Times New Roman"/>
        </w:rPr>
        <w:t>WHaG</w:t>
      </w:r>
      <w:proofErr w:type="spellEnd"/>
      <w:r w:rsidRPr="00587995">
        <w:rPr>
          <w:rFonts w:ascii="Times New Roman" w:hAnsi="Times New Roman" w:cs="Times New Roman"/>
        </w:rPr>
        <w:tab/>
      </w:r>
      <w:r w:rsidRPr="00587995">
        <w:rPr>
          <w:rFonts w:ascii="Times New Roman" w:hAnsi="Times New Roman" w:cs="Times New Roman"/>
        </w:rPr>
        <w:tab/>
      </w:r>
      <w:r w:rsidRPr="00587995">
        <w:rPr>
          <w:rFonts w:ascii="Times New Roman" w:hAnsi="Times New Roman" w:cs="Times New Roman"/>
        </w:rPr>
        <w:tab/>
      </w:r>
      <w:r w:rsidRPr="00587995">
        <w:rPr>
          <w:rFonts w:ascii="Times New Roman" w:hAnsi="Times New Roman" w:cs="Times New Roman"/>
        </w:rPr>
        <w:tab/>
      </w:r>
      <w:r w:rsidRPr="00587995">
        <w:rPr>
          <w:rFonts w:ascii="Times New Roman" w:hAnsi="Times New Roman" w:cs="Times New Roman"/>
          <w:b/>
        </w:rPr>
        <w:t>Thomas Hobbes vs. John Locke</w:t>
      </w:r>
      <w:r w:rsidRPr="00587995">
        <w:rPr>
          <w:rFonts w:ascii="Times New Roman" w:hAnsi="Times New Roman" w:cs="Times New Roman"/>
        </w:rPr>
        <w:tab/>
      </w:r>
      <w:r w:rsidRPr="00587995">
        <w:rPr>
          <w:rFonts w:ascii="Times New Roman" w:hAnsi="Times New Roman" w:cs="Times New Roman"/>
        </w:rPr>
        <w:tab/>
        <w:t>Name:</w:t>
      </w:r>
    </w:p>
    <w:p w:rsidR="003A245A" w:rsidRPr="00587995" w:rsidRDefault="003A245A" w:rsidP="003A245A">
      <w:pPr>
        <w:pStyle w:val="NoSpacing"/>
        <w:ind w:left="-540" w:right="-540"/>
        <w:rPr>
          <w:rFonts w:ascii="Times New Roman" w:hAnsi="Times New Roman" w:cs="Times New Roman"/>
        </w:rPr>
      </w:pPr>
      <w:r w:rsidRPr="00587995">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5476875</wp:posOffset>
            </wp:positionH>
            <wp:positionV relativeFrom="paragraph">
              <wp:posOffset>29845</wp:posOffset>
            </wp:positionV>
            <wp:extent cx="904875" cy="1619250"/>
            <wp:effectExtent l="0" t="0" r="0" b="0"/>
            <wp:wrapTight wrapText="bothSides">
              <wp:wrapPolygon edited="0">
                <wp:start x="10004" y="0"/>
                <wp:lineTo x="7276" y="762"/>
                <wp:lineTo x="3638" y="3049"/>
                <wp:lineTo x="4093" y="8132"/>
                <wp:lineTo x="1364" y="10165"/>
                <wp:lineTo x="1364" y="10673"/>
                <wp:lineTo x="3183" y="12198"/>
                <wp:lineTo x="3638" y="16264"/>
                <wp:lineTo x="909" y="20075"/>
                <wp:lineTo x="909" y="20584"/>
                <wp:lineTo x="4093" y="21092"/>
                <wp:lineTo x="5912" y="21092"/>
                <wp:lineTo x="13187" y="21092"/>
                <wp:lineTo x="18644" y="20329"/>
                <wp:lineTo x="20918" y="18551"/>
                <wp:lineTo x="20008" y="16264"/>
                <wp:lineTo x="18189" y="12452"/>
                <wp:lineTo x="20008" y="11944"/>
                <wp:lineTo x="19554" y="10673"/>
                <wp:lineTo x="16825" y="7624"/>
                <wp:lineTo x="17735" y="1779"/>
                <wp:lineTo x="15916" y="254"/>
                <wp:lineTo x="12278" y="0"/>
                <wp:lineTo x="10004" y="0"/>
              </wp:wrapPolygon>
            </wp:wrapTight>
            <wp:docPr id="2" name="Picture 2" descr="Image result for h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bbes"/>
                    <pic:cNvPicPr>
                      <a:picLocks noChangeAspect="1" noChangeArrowheads="1"/>
                    </pic:cNvPicPr>
                  </pic:nvPicPr>
                  <pic:blipFill>
                    <a:blip r:embed="rId4" cstate="print">
                      <a:grayscl/>
                      <a:lum contrast="78000"/>
                    </a:blip>
                    <a:srcRect/>
                    <a:stretch>
                      <a:fillRect/>
                    </a:stretch>
                  </pic:blipFill>
                  <pic:spPr bwMode="auto">
                    <a:xfrm>
                      <a:off x="0" y="0"/>
                      <a:ext cx="904875" cy="1619250"/>
                    </a:xfrm>
                    <a:prstGeom prst="rect">
                      <a:avLst/>
                    </a:prstGeom>
                    <a:noFill/>
                    <a:ln w="9525">
                      <a:noFill/>
                      <a:miter lim="800000"/>
                      <a:headEnd/>
                      <a:tailEnd/>
                    </a:ln>
                  </pic:spPr>
                </pic:pic>
              </a:graphicData>
            </a:graphic>
          </wp:anchor>
        </w:drawing>
      </w:r>
    </w:p>
    <w:p w:rsidR="003A245A" w:rsidRPr="00587995" w:rsidRDefault="003A245A" w:rsidP="003A245A">
      <w:pPr>
        <w:pStyle w:val="NoSpacing"/>
        <w:ind w:left="-540" w:right="-540"/>
        <w:rPr>
          <w:rFonts w:ascii="Times New Roman" w:hAnsi="Times New Roman" w:cs="Times New Roman"/>
        </w:rPr>
      </w:pPr>
      <w:r w:rsidRPr="00587995">
        <w:rPr>
          <w:rFonts w:ascii="Times New Roman" w:hAnsi="Times New Roman" w:cs="Times New Roman"/>
          <w:b/>
        </w:rPr>
        <w:t>Thomas Hobbes</w:t>
      </w:r>
      <w:r w:rsidRPr="00587995">
        <w:rPr>
          <w:rFonts w:ascii="Times New Roman" w:hAnsi="Times New Roman" w:cs="Times New Roman"/>
        </w:rPr>
        <w:t xml:space="preserve"> [Not the cartoon tiger, the other Hobbes]</w:t>
      </w:r>
    </w:p>
    <w:p w:rsidR="003A245A" w:rsidRPr="00587995" w:rsidRDefault="003A245A" w:rsidP="003A245A">
      <w:pPr>
        <w:pStyle w:val="NoSpacing"/>
        <w:ind w:left="-540" w:right="-540"/>
        <w:rPr>
          <w:rFonts w:ascii="Times New Roman" w:hAnsi="Times New Roman" w:cs="Times New Roman"/>
        </w:rPr>
      </w:pPr>
      <w:r w:rsidRPr="00587995">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-252095</wp:posOffset>
            </wp:positionH>
            <wp:positionV relativeFrom="paragraph">
              <wp:posOffset>70485</wp:posOffset>
            </wp:positionV>
            <wp:extent cx="1061085" cy="1257300"/>
            <wp:effectExtent l="19050" t="0" r="5715" b="0"/>
            <wp:wrapTight wrapText="bothSides">
              <wp:wrapPolygon edited="0">
                <wp:start x="-388" y="0"/>
                <wp:lineTo x="-388" y="21273"/>
                <wp:lineTo x="21716" y="21273"/>
                <wp:lineTo x="21716" y="0"/>
                <wp:lineTo x="-3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61085" cy="1257300"/>
                    </a:xfrm>
                    <a:prstGeom prst="rect">
                      <a:avLst/>
                    </a:prstGeom>
                    <a:noFill/>
                    <a:ln w="9525">
                      <a:noFill/>
                      <a:miter lim="800000"/>
                      <a:headEnd/>
                      <a:tailEnd/>
                    </a:ln>
                  </pic:spPr>
                </pic:pic>
              </a:graphicData>
            </a:graphic>
          </wp:anchor>
        </w:drawing>
      </w:r>
      <w:r w:rsidRPr="00587995">
        <w:rPr>
          <w:rFonts w:ascii="Times New Roman" w:hAnsi="Times New Roman" w:cs="Times New Roman"/>
        </w:rPr>
        <w:tab/>
        <w:t>Thomas Hobbes was an English scholar and philosopher. He was born in 1588 and later became a tutor to a very wealthy family. As a tutor Hobbes had access to many books, traveled often, and met many important thinkers. Hobbes lived in Pari</w:t>
      </w:r>
      <w:r w:rsidR="00587995">
        <w:rPr>
          <w:rFonts w:ascii="Times New Roman" w:hAnsi="Times New Roman" w:cs="Times New Roman"/>
        </w:rPr>
        <w:t xml:space="preserve">s through the </w:t>
      </w:r>
      <w:r w:rsidR="00587995" w:rsidRPr="00587995">
        <w:rPr>
          <w:rFonts w:ascii="Times New Roman" w:hAnsi="Times New Roman" w:cs="Times New Roman"/>
          <w:b/>
        </w:rPr>
        <w:t>English Civil War</w:t>
      </w:r>
      <w:r w:rsidRPr="00587995">
        <w:rPr>
          <w:rFonts w:ascii="Times New Roman" w:hAnsi="Times New Roman" w:cs="Times New Roman"/>
        </w:rPr>
        <w:t xml:space="preserve"> and was interested in the nature of government. He wrote about many topics, including politics, geometry, physics, religion, and history. Hobbes was one of many scholars who tried to answer the question, “Why do we have government?” </w:t>
      </w:r>
    </w:p>
    <w:p w:rsidR="003A245A" w:rsidRPr="00587995" w:rsidRDefault="003A245A" w:rsidP="003A245A">
      <w:pPr>
        <w:pStyle w:val="NoSpacing"/>
        <w:ind w:left="-540" w:right="-540"/>
        <w:rPr>
          <w:rFonts w:ascii="Times New Roman" w:hAnsi="Times New Roman" w:cs="Times New Roman"/>
        </w:rPr>
      </w:pPr>
    </w:p>
    <w:p w:rsidR="003A245A" w:rsidRDefault="00587995" w:rsidP="00587995">
      <w:pPr>
        <w:pStyle w:val="Default"/>
        <w:ind w:left="-540" w:right="-540"/>
        <w:rPr>
          <w:rFonts w:ascii="Times New Roman" w:hAnsi="Times New Roman" w:cs="Times New Roman"/>
          <w:sz w:val="22"/>
          <w:szCs w:val="22"/>
        </w:rPr>
      </w:pPr>
      <w:r w:rsidRPr="00587995">
        <w:rPr>
          <w:rFonts w:ascii="Times New Roman" w:hAnsi="Times New Roman" w:cs="Times New Roman"/>
          <w:sz w:val="22"/>
          <w:szCs w:val="22"/>
        </w:rPr>
        <w:tab/>
      </w:r>
      <w:r w:rsidR="003A245A" w:rsidRPr="00587995">
        <w:rPr>
          <w:rFonts w:ascii="Times New Roman" w:hAnsi="Times New Roman" w:cs="Times New Roman"/>
          <w:sz w:val="22"/>
          <w:szCs w:val="22"/>
        </w:rPr>
        <w:t xml:space="preserve">Hobbes saw humans as naturally selfish and quick to fight. He believed that before there were governments, people lived in a </w:t>
      </w:r>
      <w:r w:rsidR="003A245A" w:rsidRPr="00587995">
        <w:rPr>
          <w:rFonts w:ascii="Times New Roman" w:hAnsi="Times New Roman" w:cs="Times New Roman"/>
          <w:b/>
          <w:bCs/>
          <w:sz w:val="22"/>
          <w:szCs w:val="22"/>
        </w:rPr>
        <w:t xml:space="preserve">state of nature. </w:t>
      </w:r>
      <w:r w:rsidR="003A245A" w:rsidRPr="00587995">
        <w:rPr>
          <w:rFonts w:ascii="Times New Roman" w:hAnsi="Times New Roman" w:cs="Times New Roman"/>
          <w:sz w:val="22"/>
          <w:szCs w:val="22"/>
        </w:rPr>
        <w:t>In a state of nature, everyone had a right to everything. In order to get what they wanted, people would always be at war with everyone else. Nobody would produce anything like inventions, art, or even crops or tools because they would be afraid other people would take them away. Hobbes didn’t paint a very pretty picture of life without government.</w:t>
      </w: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1. How do you think living through the </w:t>
      </w:r>
      <w:r w:rsidRPr="00587995">
        <w:rPr>
          <w:rFonts w:ascii="Times New Roman" w:hAnsi="Times New Roman" w:cs="Times New Roman"/>
          <w:b/>
          <w:sz w:val="22"/>
          <w:szCs w:val="22"/>
        </w:rPr>
        <w:t>English Civil War</w:t>
      </w:r>
      <w:r>
        <w:rPr>
          <w:rFonts w:ascii="Times New Roman" w:hAnsi="Times New Roman" w:cs="Times New Roman"/>
          <w:sz w:val="22"/>
          <w:szCs w:val="22"/>
        </w:rPr>
        <w:t xml:space="preserve"> affected Hobbes’ view of government and people?</w:t>
      </w: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2. According to Hobbes, what was a disadvantage (or two) of living in a </w:t>
      </w:r>
      <w:r w:rsidRPr="00587995">
        <w:rPr>
          <w:rFonts w:ascii="Times New Roman" w:hAnsi="Times New Roman" w:cs="Times New Roman"/>
          <w:b/>
          <w:sz w:val="22"/>
          <w:szCs w:val="22"/>
        </w:rPr>
        <w:t>state of nature</w:t>
      </w:r>
      <w:r>
        <w:rPr>
          <w:rFonts w:ascii="Times New Roman" w:hAnsi="Times New Roman" w:cs="Times New Roman"/>
          <w:sz w:val="22"/>
          <w:szCs w:val="22"/>
        </w:rPr>
        <w:t>?</w:t>
      </w: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r w:rsidRPr="00587995">
        <w:rPr>
          <w:rFonts w:ascii="Times New Roman" w:hAnsi="Times New Roman" w:cs="Times New Roman"/>
          <w:sz w:val="22"/>
          <w:szCs w:val="22"/>
        </w:rPr>
        <w:tab/>
        <w:t xml:space="preserve">Hobbes lived at a time when many philosophers were thinking about the nature of government. He was one of the first of his era to discuss the idea of a </w:t>
      </w:r>
      <w:r w:rsidRPr="00587995">
        <w:rPr>
          <w:rFonts w:ascii="Times New Roman" w:hAnsi="Times New Roman" w:cs="Times New Roman"/>
          <w:b/>
          <w:bCs/>
          <w:sz w:val="22"/>
          <w:szCs w:val="22"/>
        </w:rPr>
        <w:t xml:space="preserve">social contract </w:t>
      </w:r>
      <w:r w:rsidRPr="00587995">
        <w:rPr>
          <w:rFonts w:ascii="Times New Roman" w:hAnsi="Times New Roman" w:cs="Times New Roman"/>
          <w:sz w:val="22"/>
          <w:szCs w:val="22"/>
        </w:rPr>
        <w:t>between people and their government. A contract is an agreement in which both sides agree to something in order to reach a shared goal. In Hobbes’ view, people agreed to give up some rights and power in exchange for protection. But for Hobbes, the social contract was no two-way street. He believed that once the people agreed to hand over power in exchange for protection, they lost the right to overthrow, replace, or even question the government.</w:t>
      </w: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r>
        <w:rPr>
          <w:rFonts w:ascii="Times New Roman" w:hAnsi="Times New Roman" w:cs="Times New Roman"/>
          <w:sz w:val="22"/>
          <w:szCs w:val="22"/>
        </w:rPr>
        <w:t>3. According to Hobbes, what rights did people give up for protection?</w:t>
      </w: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587995" w:rsidP="00587995">
      <w:pPr>
        <w:pStyle w:val="Default"/>
        <w:ind w:left="-540" w:right="-540"/>
        <w:rPr>
          <w:rFonts w:ascii="Times New Roman" w:hAnsi="Times New Roman" w:cs="Times New Roman"/>
          <w:sz w:val="22"/>
          <w:szCs w:val="22"/>
        </w:rPr>
      </w:pPr>
    </w:p>
    <w:p w:rsidR="00587995" w:rsidRDefault="00823D05" w:rsidP="00587995">
      <w:pPr>
        <w:pStyle w:val="Default"/>
        <w:ind w:left="-540" w:right="-540"/>
        <w:rPr>
          <w:rFonts w:ascii="Times New Roman" w:hAnsi="Times New Roman" w:cs="Times New Roman"/>
          <w:sz w:val="22"/>
          <w:szCs w:val="22"/>
        </w:rPr>
      </w:pPr>
      <w:r>
        <w:rPr>
          <w:rFonts w:ascii="Times New Roman" w:hAnsi="Times New Roman" w:cs="Times New Roman"/>
          <w:sz w:val="22"/>
          <w:szCs w:val="22"/>
        </w:rPr>
        <w:tab/>
      </w:r>
      <w:r w:rsidR="00587995" w:rsidRPr="00587995">
        <w:rPr>
          <w:rFonts w:ascii="Times New Roman" w:hAnsi="Times New Roman" w:cs="Times New Roman"/>
          <w:sz w:val="22"/>
          <w:szCs w:val="22"/>
        </w:rPr>
        <w:t>Hobbes wrote a book called Leviathan (</w:t>
      </w:r>
      <w:proofErr w:type="spellStart"/>
      <w:r w:rsidR="00587995" w:rsidRPr="00587995">
        <w:rPr>
          <w:rFonts w:ascii="Times New Roman" w:hAnsi="Times New Roman" w:cs="Times New Roman"/>
          <w:sz w:val="22"/>
          <w:szCs w:val="22"/>
        </w:rPr>
        <w:t>luh</w:t>
      </w:r>
      <w:proofErr w:type="spellEnd"/>
      <w:r w:rsidR="00587995" w:rsidRPr="00587995">
        <w:rPr>
          <w:rFonts w:ascii="Times New Roman" w:hAnsi="Times New Roman" w:cs="Times New Roman"/>
          <w:sz w:val="22"/>
          <w:szCs w:val="22"/>
        </w:rPr>
        <w:t xml:space="preserve">-VI-uh-then) to explain how he thought governments should work. Hobbes wrote </w:t>
      </w:r>
      <w:r w:rsidR="00587995" w:rsidRPr="00587995">
        <w:rPr>
          <w:rFonts w:ascii="Times New Roman" w:hAnsi="Times New Roman" w:cs="Times New Roman"/>
          <w:i/>
          <w:sz w:val="22"/>
          <w:szCs w:val="22"/>
        </w:rPr>
        <w:t>Leviathan</w:t>
      </w:r>
      <w:r>
        <w:rPr>
          <w:rFonts w:ascii="Times New Roman" w:hAnsi="Times New Roman" w:cs="Times New Roman"/>
          <w:sz w:val="22"/>
          <w:szCs w:val="22"/>
        </w:rPr>
        <w:t xml:space="preserve"> during the English Civil War [</w:t>
      </w:r>
      <w:r w:rsidR="00587995">
        <w:rPr>
          <w:rFonts w:ascii="Times New Roman" w:hAnsi="Times New Roman" w:cs="Times New Roman"/>
          <w:sz w:val="22"/>
          <w:szCs w:val="22"/>
        </w:rPr>
        <w:t xml:space="preserve">A </w:t>
      </w:r>
      <w:r w:rsidR="00587995" w:rsidRPr="00823D05">
        <w:rPr>
          <w:rFonts w:ascii="Times New Roman" w:hAnsi="Times New Roman" w:cs="Times New Roman"/>
          <w:b/>
          <w:sz w:val="22"/>
          <w:szCs w:val="22"/>
        </w:rPr>
        <w:t>leviathan</w:t>
      </w:r>
      <w:r w:rsidR="00587995">
        <w:rPr>
          <w:rFonts w:ascii="Times New Roman" w:hAnsi="Times New Roman" w:cs="Times New Roman"/>
          <w:sz w:val="22"/>
          <w:szCs w:val="22"/>
        </w:rPr>
        <w:t xml:space="preserve"> is a massive mythical creature with the form</w:t>
      </w:r>
      <w:r>
        <w:rPr>
          <w:rFonts w:ascii="Times New Roman" w:hAnsi="Times New Roman" w:cs="Times New Roman"/>
          <w:sz w:val="22"/>
          <w:szCs w:val="22"/>
        </w:rPr>
        <w:t xml:space="preserve"> </w:t>
      </w:r>
      <w:r w:rsidR="00587995">
        <w:rPr>
          <w:rFonts w:ascii="Times New Roman" w:hAnsi="Times New Roman" w:cs="Times New Roman"/>
          <w:sz w:val="22"/>
          <w:szCs w:val="22"/>
        </w:rPr>
        <w:t>of a sea monster]</w:t>
      </w:r>
      <w:r>
        <w:rPr>
          <w:rFonts w:ascii="Times New Roman" w:hAnsi="Times New Roman" w:cs="Times New Roman"/>
          <w:sz w:val="22"/>
          <w:szCs w:val="22"/>
        </w:rPr>
        <w:t xml:space="preserve">. </w:t>
      </w:r>
      <w:r w:rsidR="00587995" w:rsidRPr="00587995">
        <w:rPr>
          <w:rFonts w:ascii="Times New Roman" w:hAnsi="Times New Roman" w:cs="Times New Roman"/>
          <w:sz w:val="22"/>
          <w:szCs w:val="22"/>
        </w:rPr>
        <w:t xml:space="preserve">He wrote about the social contract, and he spent much of the book trying to show that a strong central authority was the only way to avoid the evils of war. Hobbes believed a single </w:t>
      </w:r>
      <w:r w:rsidR="00587995" w:rsidRPr="00587995">
        <w:rPr>
          <w:rFonts w:ascii="Times New Roman" w:hAnsi="Times New Roman" w:cs="Times New Roman"/>
          <w:b/>
          <w:bCs/>
          <w:sz w:val="22"/>
          <w:szCs w:val="22"/>
        </w:rPr>
        <w:t>sovereign</w:t>
      </w:r>
      <w:r w:rsidR="00587995" w:rsidRPr="00587995">
        <w:rPr>
          <w:rFonts w:ascii="Times New Roman" w:hAnsi="Times New Roman" w:cs="Times New Roman"/>
          <w:sz w:val="22"/>
          <w:szCs w:val="22"/>
        </w:rPr>
        <w:t>, or ruler, should have total authority over the people. He believed in a monarchy led by a king. That’s because he thought that government would work best if all the power rested in one place. No three branches for Hobbes!</w:t>
      </w:r>
    </w:p>
    <w:p w:rsidR="00823D05" w:rsidRDefault="00823D05" w:rsidP="00823D05">
      <w:pPr>
        <w:pStyle w:val="Default"/>
        <w:ind w:left="-540" w:right="-540"/>
        <w:rPr>
          <w:rFonts w:ascii="Times New Roman" w:hAnsi="Times New Roman" w:cs="Times New Roman"/>
          <w:sz w:val="22"/>
          <w:szCs w:val="22"/>
        </w:rPr>
      </w:pPr>
      <w:r w:rsidRPr="00823D05">
        <w:rPr>
          <w:rFonts w:ascii="Times New Roman" w:hAnsi="Times New Roman" w:cs="Times New Roman"/>
          <w:sz w:val="22"/>
          <w:szCs w:val="22"/>
        </w:rPr>
        <w:tab/>
        <w:t>Many political thinkers—including America’s Founding Fathers—built on Hobbes’ ideas, especially the idea of a social contract. Hobbes was more concerned with protection and order than rights. But people like John Locke and Jean-Jacques Rousseau changed the focus from monarchy to democracy—power with the people instead of a sovereign. They began to see that people have rights that must be protected even from government.</w:t>
      </w: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r>
        <w:rPr>
          <w:rFonts w:ascii="Times New Roman" w:hAnsi="Times New Roman" w:cs="Times New Roman"/>
          <w:sz w:val="22"/>
          <w:szCs w:val="22"/>
        </w:rPr>
        <w:t>4. Who do you think represents the “leviathan” of Hobbes book? Explain</w:t>
      </w: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6699761" cy="1000125"/>
            <wp:effectExtent l="19050" t="0" r="5839"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grayscl/>
                      <a:lum contrast="20000"/>
                    </a:blip>
                    <a:srcRect/>
                    <a:stretch>
                      <a:fillRect/>
                    </a:stretch>
                  </pic:blipFill>
                  <pic:spPr bwMode="auto">
                    <a:xfrm>
                      <a:off x="0" y="0"/>
                      <a:ext cx="6710516" cy="1001730"/>
                    </a:xfrm>
                    <a:prstGeom prst="rect">
                      <a:avLst/>
                    </a:prstGeom>
                    <a:noFill/>
                    <a:ln w="9525">
                      <a:noFill/>
                      <a:miter lim="800000"/>
                      <a:headEnd/>
                      <a:tailEnd/>
                    </a:ln>
                  </pic:spPr>
                </pic:pic>
              </a:graphicData>
            </a:graphic>
          </wp:inline>
        </w:drawing>
      </w:r>
    </w:p>
    <w:p w:rsidR="00823D05" w:rsidRDefault="00823D05" w:rsidP="00823D05">
      <w:pPr>
        <w:pStyle w:val="Default"/>
        <w:ind w:left="-540" w:right="-540"/>
        <w:rPr>
          <w:rFonts w:ascii="Times New Roman" w:hAnsi="Times New Roman" w:cs="Times New Roman"/>
          <w:sz w:val="22"/>
          <w:szCs w:val="22"/>
        </w:rPr>
      </w:pPr>
      <w:r w:rsidRPr="00823D05">
        <w:rPr>
          <w:rFonts w:ascii="Times New Roman" w:hAnsi="Times New Roman" w:cs="Times New Roman"/>
          <w:sz w:val="22"/>
          <w:szCs w:val="22"/>
        </w:rPr>
        <w:t xml:space="preserve">5. </w:t>
      </w:r>
      <w:r w:rsidRPr="00823D05">
        <w:rPr>
          <w:rFonts w:ascii="Times New Roman" w:hAnsi="Times New Roman" w:cs="Times New Roman"/>
          <w:b/>
          <w:sz w:val="22"/>
          <w:szCs w:val="22"/>
        </w:rPr>
        <w:t>Read</w:t>
      </w:r>
      <w:r w:rsidRPr="00823D05">
        <w:rPr>
          <w:rFonts w:ascii="Times New Roman" w:hAnsi="Times New Roman" w:cs="Times New Roman"/>
          <w:sz w:val="22"/>
          <w:szCs w:val="22"/>
        </w:rPr>
        <w:t xml:space="preserve"> the excerpt from Hobbes’ book </w:t>
      </w:r>
      <w:r w:rsidRPr="00823D05">
        <w:rPr>
          <w:rFonts w:ascii="Times New Roman" w:hAnsi="Times New Roman" w:cs="Times New Roman"/>
          <w:i/>
          <w:sz w:val="22"/>
          <w:szCs w:val="22"/>
        </w:rPr>
        <w:t>Leviathan</w:t>
      </w:r>
      <w:r w:rsidRPr="00823D05">
        <w:rPr>
          <w:rFonts w:ascii="Times New Roman" w:hAnsi="Times New Roman" w:cs="Times New Roman"/>
          <w:sz w:val="22"/>
          <w:szCs w:val="22"/>
        </w:rPr>
        <w:t xml:space="preserve"> </w:t>
      </w:r>
      <w:r>
        <w:rPr>
          <w:rFonts w:ascii="Times New Roman" w:hAnsi="Times New Roman" w:cs="Times New Roman"/>
          <w:sz w:val="22"/>
          <w:szCs w:val="22"/>
        </w:rPr>
        <w:t xml:space="preserve">(above) </w:t>
      </w:r>
      <w:r w:rsidRPr="00823D05">
        <w:rPr>
          <w:rFonts w:ascii="Times New Roman" w:hAnsi="Times New Roman" w:cs="Times New Roman"/>
          <w:sz w:val="22"/>
          <w:szCs w:val="22"/>
        </w:rPr>
        <w:t xml:space="preserve">and think about what you have already learned about Hobbes. Then </w:t>
      </w:r>
      <w:r w:rsidRPr="00823D05">
        <w:rPr>
          <w:rFonts w:ascii="Times New Roman" w:hAnsi="Times New Roman" w:cs="Times New Roman"/>
          <w:b/>
          <w:sz w:val="22"/>
          <w:szCs w:val="22"/>
        </w:rPr>
        <w:t>check the correct boxes</w:t>
      </w:r>
      <w:r>
        <w:rPr>
          <w:rFonts w:ascii="Times New Roman" w:hAnsi="Times New Roman" w:cs="Times New Roman"/>
          <w:sz w:val="22"/>
          <w:szCs w:val="22"/>
        </w:rPr>
        <w:t xml:space="preserve"> for each condition </w:t>
      </w:r>
      <w:r w:rsidRPr="00823D05">
        <w:rPr>
          <w:rFonts w:ascii="Times New Roman" w:hAnsi="Times New Roman" w:cs="Times New Roman"/>
          <w:sz w:val="22"/>
          <w:szCs w:val="22"/>
        </w:rPr>
        <w:t xml:space="preserve">below describing life with and without government. </w:t>
      </w: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6736080" cy="226695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736080" cy="2266950"/>
                    </a:xfrm>
                    <a:prstGeom prst="rect">
                      <a:avLst/>
                    </a:prstGeom>
                    <a:noFill/>
                    <a:ln w="9525">
                      <a:noFill/>
                      <a:miter lim="800000"/>
                      <a:headEnd/>
                      <a:tailEnd/>
                    </a:ln>
                  </pic:spPr>
                </pic:pic>
              </a:graphicData>
            </a:graphic>
          </wp:inline>
        </w:drawing>
      </w:r>
    </w:p>
    <w:p w:rsidR="00823D05" w:rsidRDefault="00823D05" w:rsidP="00823D05">
      <w:pPr>
        <w:pStyle w:val="Default"/>
        <w:ind w:left="-540" w:right="-540"/>
        <w:rPr>
          <w:rFonts w:ascii="Times New Roman" w:hAnsi="Times New Roman" w:cs="Times New Roman"/>
          <w:sz w:val="22"/>
          <w:szCs w:val="22"/>
        </w:rPr>
      </w:pPr>
    </w:p>
    <w:p w:rsidR="00823D05" w:rsidRPr="00BB58BC" w:rsidRDefault="00BB58BC" w:rsidP="00BB58BC">
      <w:pPr>
        <w:pStyle w:val="Default"/>
        <w:ind w:left="-540" w:right="-540"/>
        <w:rPr>
          <w:rFonts w:ascii="Times New Roman" w:hAnsi="Times New Roman" w:cs="Times New Roman"/>
          <w:sz w:val="22"/>
          <w:szCs w:val="22"/>
        </w:rPr>
      </w:pPr>
      <w:r w:rsidRPr="00BB58BC">
        <w:rPr>
          <w:rFonts w:ascii="Times New Roman" w:hAnsi="Times New Roman" w:cs="Times New Roman"/>
          <w:sz w:val="22"/>
          <w:szCs w:val="22"/>
        </w:rPr>
        <w:t xml:space="preserve">Sometimes you can judge a book by its cover. Look at a portion of the title page from </w:t>
      </w:r>
      <w:r w:rsidRPr="00BB58BC">
        <w:rPr>
          <w:rFonts w:ascii="Times New Roman" w:hAnsi="Times New Roman" w:cs="Times New Roman"/>
          <w:i/>
          <w:sz w:val="22"/>
          <w:szCs w:val="22"/>
        </w:rPr>
        <w:t>Leviathan</w:t>
      </w:r>
      <w:r w:rsidRPr="00BB58BC">
        <w:rPr>
          <w:rFonts w:ascii="Times New Roman" w:hAnsi="Times New Roman" w:cs="Times New Roman"/>
          <w:sz w:val="22"/>
          <w:szCs w:val="22"/>
        </w:rPr>
        <w:t xml:space="preserve"> and answer the questions below. (Look closely, the big guy in the middle is made up of people!)</w:t>
      </w:r>
    </w:p>
    <w:p w:rsidR="00BB58BC" w:rsidRDefault="00BB58BC" w:rsidP="00823D05">
      <w:pPr>
        <w:pStyle w:val="Default"/>
        <w:ind w:left="-540" w:right="-54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0" locked="0" layoutInCell="1" allowOverlap="1">
            <wp:simplePos x="0" y="0"/>
            <wp:positionH relativeFrom="column">
              <wp:posOffset>619125</wp:posOffset>
            </wp:positionH>
            <wp:positionV relativeFrom="paragraph">
              <wp:posOffset>140970</wp:posOffset>
            </wp:positionV>
            <wp:extent cx="4686300" cy="3648075"/>
            <wp:effectExtent l="19050" t="0" r="0" b="0"/>
            <wp:wrapNone/>
            <wp:docPr id="10" name="Picture 10" descr="Image result for leviathan h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eviathan hobbes"/>
                    <pic:cNvPicPr>
                      <a:picLocks noChangeAspect="1" noChangeArrowheads="1"/>
                    </pic:cNvPicPr>
                  </pic:nvPicPr>
                  <pic:blipFill>
                    <a:blip r:embed="rId8" cstate="print"/>
                    <a:srcRect/>
                    <a:stretch>
                      <a:fillRect/>
                    </a:stretch>
                  </pic:blipFill>
                  <pic:spPr bwMode="auto">
                    <a:xfrm>
                      <a:off x="0" y="0"/>
                      <a:ext cx="4686300" cy="3648075"/>
                    </a:xfrm>
                    <a:prstGeom prst="rect">
                      <a:avLst/>
                    </a:prstGeom>
                    <a:noFill/>
                    <a:ln w="9525">
                      <a:noFill/>
                      <a:miter lim="800000"/>
                      <a:headEnd/>
                      <a:tailEnd/>
                    </a:ln>
                  </pic:spPr>
                </pic:pic>
              </a:graphicData>
            </a:graphic>
          </wp:anchor>
        </w:drawing>
      </w: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823D05" w:rsidRDefault="00823D05"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6. Draw a </w:t>
      </w:r>
      <w:r w:rsidRPr="00BB58BC">
        <w:rPr>
          <w:rFonts w:ascii="Times New Roman" w:hAnsi="Times New Roman" w:cs="Times New Roman"/>
          <w:b/>
          <w:sz w:val="22"/>
          <w:szCs w:val="22"/>
        </w:rPr>
        <w:t>circle</w:t>
      </w:r>
      <w:r>
        <w:rPr>
          <w:rFonts w:ascii="Times New Roman" w:hAnsi="Times New Roman" w:cs="Times New Roman"/>
          <w:sz w:val="22"/>
          <w:szCs w:val="22"/>
        </w:rPr>
        <w:t xml:space="preserve"> around the item in the illustration that represents the </w:t>
      </w:r>
      <w:r w:rsidRPr="00BB58BC">
        <w:rPr>
          <w:rFonts w:ascii="Times New Roman" w:hAnsi="Times New Roman" w:cs="Times New Roman"/>
          <w:b/>
          <w:sz w:val="22"/>
          <w:szCs w:val="22"/>
        </w:rPr>
        <w:t>monarchy</w:t>
      </w:r>
      <w:r>
        <w:rPr>
          <w:rFonts w:ascii="Times New Roman" w:hAnsi="Times New Roman" w:cs="Times New Roman"/>
          <w:sz w:val="22"/>
          <w:szCs w:val="22"/>
        </w:rPr>
        <w:t>.</w:t>
      </w: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7. Draw a </w:t>
      </w:r>
      <w:r w:rsidRPr="00BB58BC">
        <w:rPr>
          <w:rFonts w:ascii="Times New Roman" w:hAnsi="Times New Roman" w:cs="Times New Roman"/>
          <w:b/>
          <w:sz w:val="22"/>
          <w:szCs w:val="22"/>
        </w:rPr>
        <w:t>rectangle</w:t>
      </w:r>
      <w:r>
        <w:rPr>
          <w:rFonts w:ascii="Times New Roman" w:hAnsi="Times New Roman" w:cs="Times New Roman"/>
          <w:sz w:val="22"/>
          <w:szCs w:val="22"/>
        </w:rPr>
        <w:t xml:space="preserve"> around the items in the illustration that represents </w:t>
      </w:r>
      <w:r w:rsidRPr="00BB58BC">
        <w:rPr>
          <w:rFonts w:ascii="Times New Roman" w:hAnsi="Times New Roman" w:cs="Times New Roman"/>
          <w:b/>
          <w:sz w:val="22"/>
          <w:szCs w:val="22"/>
        </w:rPr>
        <w:t>power</w:t>
      </w:r>
      <w:r>
        <w:rPr>
          <w:rFonts w:ascii="Times New Roman" w:hAnsi="Times New Roman" w:cs="Times New Roman"/>
          <w:sz w:val="22"/>
          <w:szCs w:val="22"/>
        </w:rPr>
        <w:t>.</w:t>
      </w:r>
    </w:p>
    <w:p w:rsidR="00BB58BC" w:rsidRDefault="00BB58BC" w:rsidP="00823D05">
      <w:pPr>
        <w:pStyle w:val="Default"/>
        <w:ind w:left="-540" w:right="-540"/>
        <w:rPr>
          <w:rFonts w:ascii="Times New Roman" w:hAnsi="Times New Roman" w:cs="Times New Roman"/>
          <w:sz w:val="22"/>
          <w:szCs w:val="22"/>
        </w:rPr>
      </w:pPr>
    </w:p>
    <w:p w:rsidR="00BB58BC" w:rsidRDefault="00BB58BC" w:rsidP="00823D05">
      <w:pPr>
        <w:pStyle w:val="Default"/>
        <w:ind w:left="-540" w:right="-540"/>
        <w:rPr>
          <w:rFonts w:ascii="Times New Roman" w:hAnsi="Times New Roman" w:cs="Times New Roman"/>
          <w:sz w:val="22"/>
          <w:szCs w:val="22"/>
        </w:rPr>
      </w:pPr>
    </w:p>
    <w:p w:rsidR="00BB58BC" w:rsidRPr="00124372" w:rsidRDefault="00B962BD" w:rsidP="00823D05">
      <w:pPr>
        <w:pStyle w:val="Default"/>
        <w:ind w:left="-540" w:right="-540"/>
        <w:rPr>
          <w:rFonts w:ascii="Times New Roman" w:hAnsi="Times New Roman" w:cs="Times New Roman"/>
          <w:b/>
          <w:sz w:val="22"/>
          <w:szCs w:val="22"/>
        </w:rPr>
      </w:pPr>
      <w:r>
        <w:rPr>
          <w:rFonts w:ascii="Times New Roman" w:hAnsi="Times New Roman" w:cs="Times New Roman"/>
          <w:b/>
          <w:noProof/>
          <w:sz w:val="22"/>
          <w:szCs w:val="22"/>
        </w:rPr>
        <w:lastRenderedPageBreak/>
        <w:drawing>
          <wp:anchor distT="0" distB="0" distL="114300" distR="114300" simplePos="0" relativeHeight="251662336" behindDoc="1" locked="0" layoutInCell="1" allowOverlap="1">
            <wp:simplePos x="0" y="0"/>
            <wp:positionH relativeFrom="column">
              <wp:posOffset>2038350</wp:posOffset>
            </wp:positionH>
            <wp:positionV relativeFrom="paragraph">
              <wp:posOffset>57150</wp:posOffset>
            </wp:positionV>
            <wp:extent cx="2314575" cy="1320800"/>
            <wp:effectExtent l="19050" t="0" r="9525" b="0"/>
            <wp:wrapTight wrapText="bothSides">
              <wp:wrapPolygon edited="0">
                <wp:start x="-178" y="0"/>
                <wp:lineTo x="-178" y="21185"/>
                <wp:lineTo x="21689" y="21185"/>
                <wp:lineTo x="21689" y="0"/>
                <wp:lineTo x="-17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lum contrast="21000"/>
                    </a:blip>
                    <a:srcRect/>
                    <a:stretch>
                      <a:fillRect/>
                    </a:stretch>
                  </pic:blipFill>
                  <pic:spPr bwMode="auto">
                    <a:xfrm>
                      <a:off x="0" y="0"/>
                      <a:ext cx="2314575" cy="1320800"/>
                    </a:xfrm>
                    <a:prstGeom prst="rect">
                      <a:avLst/>
                    </a:prstGeom>
                    <a:noFill/>
                    <a:ln w="9525">
                      <a:noFill/>
                      <a:miter lim="800000"/>
                      <a:headEnd/>
                      <a:tailEnd/>
                    </a:ln>
                  </pic:spPr>
                </pic:pic>
              </a:graphicData>
            </a:graphic>
          </wp:anchor>
        </w:drawing>
      </w:r>
      <w:r w:rsidR="00436381">
        <w:rPr>
          <w:rFonts w:ascii="Times New Roman" w:hAnsi="Times New Roman" w:cs="Times New Roman"/>
          <w:b/>
          <w:noProof/>
          <w:sz w:val="22"/>
          <w:szCs w:val="22"/>
        </w:rPr>
        <w:drawing>
          <wp:anchor distT="0" distB="0" distL="114300" distR="114300" simplePos="0" relativeHeight="251661312" behindDoc="1" locked="0" layoutInCell="1" allowOverlap="1">
            <wp:simplePos x="0" y="0"/>
            <wp:positionH relativeFrom="column">
              <wp:posOffset>4352925</wp:posOffset>
            </wp:positionH>
            <wp:positionV relativeFrom="paragraph">
              <wp:posOffset>0</wp:posOffset>
            </wp:positionV>
            <wp:extent cx="1790700" cy="1352550"/>
            <wp:effectExtent l="19050" t="0" r="0" b="0"/>
            <wp:wrapTight wrapText="bothSides">
              <wp:wrapPolygon edited="0">
                <wp:start x="-230" y="0"/>
                <wp:lineTo x="-230" y="21296"/>
                <wp:lineTo x="21600" y="21296"/>
                <wp:lineTo x="21600" y="0"/>
                <wp:lineTo x="-23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790700" cy="1352550"/>
                    </a:xfrm>
                    <a:prstGeom prst="rect">
                      <a:avLst/>
                    </a:prstGeom>
                    <a:noFill/>
                    <a:ln w="9525">
                      <a:noFill/>
                      <a:miter lim="800000"/>
                      <a:headEnd/>
                      <a:tailEnd/>
                    </a:ln>
                  </pic:spPr>
                </pic:pic>
              </a:graphicData>
            </a:graphic>
          </wp:anchor>
        </w:drawing>
      </w:r>
      <w:r w:rsidR="00124372" w:rsidRPr="00124372">
        <w:rPr>
          <w:rFonts w:ascii="Times New Roman" w:hAnsi="Times New Roman" w:cs="Times New Roman"/>
          <w:b/>
          <w:sz w:val="22"/>
          <w:szCs w:val="22"/>
        </w:rPr>
        <w:t>John Locke</w:t>
      </w:r>
    </w:p>
    <w:p w:rsidR="00124372" w:rsidRDefault="00124372" w:rsidP="00823D05">
      <w:pPr>
        <w:pStyle w:val="Default"/>
        <w:ind w:left="-540" w:right="-540"/>
        <w:rPr>
          <w:rFonts w:ascii="Times New Roman" w:hAnsi="Times New Roman" w:cs="Times New Roman"/>
          <w:sz w:val="22"/>
          <w:szCs w:val="22"/>
        </w:rPr>
      </w:pPr>
    </w:p>
    <w:p w:rsidR="00124372" w:rsidRPr="00994C65" w:rsidRDefault="00124372" w:rsidP="00124372">
      <w:pPr>
        <w:pStyle w:val="Default"/>
        <w:ind w:left="-540" w:right="-540"/>
        <w:rPr>
          <w:rFonts w:ascii="Times New Roman" w:hAnsi="Times New Roman" w:cs="Times New Roman"/>
          <w:sz w:val="22"/>
          <w:szCs w:val="22"/>
        </w:rPr>
      </w:pPr>
      <w:r>
        <w:rPr>
          <w:sz w:val="22"/>
          <w:szCs w:val="22"/>
        </w:rPr>
        <w:tab/>
      </w:r>
      <w:r w:rsidRPr="00994C65">
        <w:rPr>
          <w:rFonts w:ascii="Times New Roman" w:hAnsi="Times New Roman" w:cs="Times New Roman"/>
          <w:sz w:val="22"/>
          <w:szCs w:val="22"/>
        </w:rPr>
        <w:t>John Locke was born in England in 1632. Locke considered becoming a minister, started his career as a doctor, but ended up as a philosopher and political scientist. He had many interests and produced a number of writings that influenced future leaders. One of those leaders was Thomas Jefferson, who helped America gain independence from Britain nearly 150 years after Locke was born. Jefferson studied Locke’s writings, and Locke’s ideas show up in our own Constitution.</w:t>
      </w:r>
    </w:p>
    <w:p w:rsidR="00BB58BC" w:rsidRPr="00994C65" w:rsidRDefault="00124372" w:rsidP="00124372">
      <w:pPr>
        <w:pStyle w:val="Default"/>
        <w:ind w:left="-540" w:right="-540"/>
        <w:rPr>
          <w:rFonts w:ascii="Times New Roman" w:hAnsi="Times New Roman" w:cs="Times New Roman"/>
          <w:sz w:val="22"/>
          <w:szCs w:val="22"/>
        </w:rPr>
      </w:pPr>
      <w:r w:rsidRPr="00994C65">
        <w:rPr>
          <w:rFonts w:ascii="Times New Roman" w:hAnsi="Times New Roman" w:cs="Times New Roman"/>
          <w:sz w:val="22"/>
          <w:szCs w:val="22"/>
        </w:rPr>
        <w:tab/>
        <w:t xml:space="preserve">One of Locke’s books, called </w:t>
      </w:r>
      <w:r w:rsidRPr="00994C65">
        <w:rPr>
          <w:rFonts w:ascii="Times New Roman" w:hAnsi="Times New Roman" w:cs="Times New Roman"/>
          <w:i/>
          <w:sz w:val="22"/>
          <w:szCs w:val="22"/>
        </w:rPr>
        <w:t>An Essay Concerning Human Understanding</w:t>
      </w:r>
      <w:r w:rsidRPr="00994C65">
        <w:rPr>
          <w:rFonts w:ascii="Times New Roman" w:hAnsi="Times New Roman" w:cs="Times New Roman"/>
          <w:sz w:val="22"/>
          <w:szCs w:val="22"/>
        </w:rPr>
        <w:t xml:space="preserve">, took over 18 years to write! In it, he says that people are born with a mind like a </w:t>
      </w:r>
      <w:r w:rsidRPr="00994C65">
        <w:rPr>
          <w:rFonts w:ascii="Times New Roman" w:hAnsi="Times New Roman" w:cs="Times New Roman"/>
          <w:b/>
          <w:bCs/>
          <w:sz w:val="22"/>
          <w:szCs w:val="22"/>
        </w:rPr>
        <w:t>tabula rasa</w:t>
      </w:r>
      <w:r w:rsidRPr="00994C65">
        <w:rPr>
          <w:rFonts w:ascii="Times New Roman" w:hAnsi="Times New Roman" w:cs="Times New Roman"/>
          <w:sz w:val="22"/>
          <w:szCs w:val="22"/>
        </w:rPr>
        <w:t>, which means a blank slate or page. During life, that blank slate gets filled up with the things a person experiences with the five senses. He said people learn and develop differently because they are exposed to different things. The one thing people have in common is that they are human and share a human nature that is the same for all people everywhere.</w:t>
      </w:r>
    </w:p>
    <w:p w:rsidR="00BB58BC" w:rsidRPr="00994C65" w:rsidRDefault="00BB58BC" w:rsidP="00823D05">
      <w:pPr>
        <w:pStyle w:val="Default"/>
        <w:ind w:left="-540" w:right="-540"/>
        <w:rPr>
          <w:rFonts w:ascii="Times New Roman" w:hAnsi="Times New Roman" w:cs="Times New Roman"/>
          <w:sz w:val="22"/>
          <w:szCs w:val="22"/>
        </w:rPr>
      </w:pPr>
    </w:p>
    <w:p w:rsidR="00124372" w:rsidRPr="00994C65" w:rsidRDefault="00994C65" w:rsidP="00823D0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8. What did Locke mean by saying that people are born with a mind like a </w:t>
      </w:r>
      <w:r w:rsidRPr="00B962BD">
        <w:rPr>
          <w:rFonts w:ascii="Times New Roman" w:hAnsi="Times New Roman" w:cs="Times New Roman"/>
          <w:b/>
          <w:sz w:val="22"/>
          <w:szCs w:val="22"/>
        </w:rPr>
        <w:t>tabula rasa</w:t>
      </w:r>
      <w:r>
        <w:rPr>
          <w:rFonts w:ascii="Times New Roman" w:hAnsi="Times New Roman" w:cs="Times New Roman"/>
          <w:sz w:val="22"/>
          <w:szCs w:val="22"/>
        </w:rPr>
        <w:t>?</w:t>
      </w:r>
    </w:p>
    <w:p w:rsidR="00994C65" w:rsidRPr="00994C65" w:rsidRDefault="00994C65" w:rsidP="00823D05">
      <w:pPr>
        <w:pStyle w:val="Default"/>
        <w:ind w:left="-540" w:right="-540"/>
        <w:rPr>
          <w:rFonts w:ascii="Times New Roman" w:hAnsi="Times New Roman" w:cs="Times New Roman"/>
          <w:sz w:val="22"/>
          <w:szCs w:val="22"/>
        </w:rPr>
      </w:pPr>
    </w:p>
    <w:p w:rsidR="00994C65" w:rsidRPr="00994C65" w:rsidRDefault="00994C65" w:rsidP="00823D05">
      <w:pPr>
        <w:pStyle w:val="Default"/>
        <w:ind w:left="-540" w:right="-540"/>
        <w:rPr>
          <w:rFonts w:ascii="Times New Roman" w:hAnsi="Times New Roman" w:cs="Times New Roman"/>
          <w:sz w:val="22"/>
          <w:szCs w:val="22"/>
        </w:rPr>
      </w:pPr>
    </w:p>
    <w:p w:rsidR="00994C65" w:rsidRDefault="00994C65" w:rsidP="00823D05">
      <w:pPr>
        <w:pStyle w:val="Default"/>
        <w:ind w:left="-540" w:right="-540"/>
        <w:rPr>
          <w:rFonts w:ascii="Times New Roman" w:hAnsi="Times New Roman" w:cs="Times New Roman"/>
          <w:sz w:val="22"/>
          <w:szCs w:val="22"/>
        </w:rPr>
      </w:pPr>
    </w:p>
    <w:p w:rsidR="00994C65" w:rsidRPr="00994C65" w:rsidRDefault="00994C65" w:rsidP="00823D05">
      <w:pPr>
        <w:pStyle w:val="Default"/>
        <w:ind w:left="-540" w:right="-540"/>
        <w:rPr>
          <w:rFonts w:ascii="Times New Roman" w:hAnsi="Times New Roman" w:cs="Times New Roman"/>
          <w:sz w:val="22"/>
          <w:szCs w:val="22"/>
        </w:rPr>
      </w:pPr>
    </w:p>
    <w:p w:rsidR="00994C65" w:rsidRDefault="00994C65" w:rsidP="00994C65">
      <w:pPr>
        <w:pStyle w:val="Default"/>
        <w:ind w:left="-540" w:right="-540"/>
        <w:rPr>
          <w:rFonts w:ascii="Times New Roman" w:hAnsi="Times New Roman" w:cs="Times New Roman"/>
          <w:sz w:val="22"/>
          <w:szCs w:val="22"/>
        </w:rPr>
      </w:pPr>
      <w:r w:rsidRPr="00994C65">
        <w:rPr>
          <w:rFonts w:ascii="Times New Roman" w:hAnsi="Times New Roman" w:cs="Times New Roman"/>
          <w:sz w:val="22"/>
          <w:szCs w:val="22"/>
        </w:rPr>
        <w:tab/>
        <w:t xml:space="preserve">Locke imagined a set of </w:t>
      </w:r>
      <w:r w:rsidRPr="00994C65">
        <w:rPr>
          <w:rFonts w:ascii="Times New Roman" w:hAnsi="Times New Roman" w:cs="Times New Roman"/>
          <w:b/>
          <w:bCs/>
          <w:sz w:val="22"/>
          <w:szCs w:val="22"/>
        </w:rPr>
        <w:t xml:space="preserve">natural rights </w:t>
      </w:r>
      <w:r w:rsidRPr="00994C65">
        <w:rPr>
          <w:rFonts w:ascii="Times New Roman" w:hAnsi="Times New Roman" w:cs="Times New Roman"/>
          <w:sz w:val="22"/>
          <w:szCs w:val="22"/>
        </w:rPr>
        <w:t xml:space="preserve">that human beings share. These are the right to life, liberty, and property. </w:t>
      </w:r>
      <w:r w:rsidRPr="00994C65">
        <w:rPr>
          <w:rFonts w:ascii="Times New Roman" w:hAnsi="Times New Roman" w:cs="Times New Roman"/>
          <w:b/>
          <w:bCs/>
          <w:sz w:val="22"/>
          <w:szCs w:val="22"/>
        </w:rPr>
        <w:t xml:space="preserve">Life </w:t>
      </w:r>
      <w:r w:rsidRPr="00994C65">
        <w:rPr>
          <w:rFonts w:ascii="Times New Roman" w:hAnsi="Times New Roman" w:cs="Times New Roman"/>
          <w:sz w:val="22"/>
          <w:szCs w:val="22"/>
        </w:rPr>
        <w:t xml:space="preserve">refers to the fact that people want to live and will fight to survive. </w:t>
      </w:r>
      <w:r w:rsidRPr="00994C65">
        <w:rPr>
          <w:rFonts w:ascii="Times New Roman" w:hAnsi="Times New Roman" w:cs="Times New Roman"/>
          <w:b/>
          <w:bCs/>
          <w:sz w:val="22"/>
          <w:szCs w:val="22"/>
        </w:rPr>
        <w:t xml:space="preserve">Liberty </w:t>
      </w:r>
      <w:r w:rsidRPr="00994C65">
        <w:rPr>
          <w:rFonts w:ascii="Times New Roman" w:hAnsi="Times New Roman" w:cs="Times New Roman"/>
          <w:sz w:val="22"/>
          <w:szCs w:val="22"/>
        </w:rPr>
        <w:t xml:space="preserve">means that people want to be as free as possible to make their own decisions. </w:t>
      </w:r>
      <w:r w:rsidRPr="00994C65">
        <w:rPr>
          <w:rFonts w:ascii="Times New Roman" w:hAnsi="Times New Roman" w:cs="Times New Roman"/>
          <w:b/>
          <w:bCs/>
          <w:sz w:val="22"/>
          <w:szCs w:val="22"/>
        </w:rPr>
        <w:t xml:space="preserve">Property </w:t>
      </w:r>
      <w:r w:rsidRPr="00994C65">
        <w:rPr>
          <w:rFonts w:ascii="Times New Roman" w:hAnsi="Times New Roman" w:cs="Times New Roman"/>
          <w:sz w:val="22"/>
          <w:szCs w:val="22"/>
        </w:rPr>
        <w:t>represents the fact that people want to own things that help them survive, such as land, food, and tools. Locke believed these rights aren’t given to people—people are born with them.</w:t>
      </w:r>
    </w:p>
    <w:p w:rsidR="00436381" w:rsidRDefault="00436381" w:rsidP="00994C65">
      <w:pPr>
        <w:pStyle w:val="Default"/>
        <w:ind w:left="-540" w:right="-540"/>
        <w:rPr>
          <w:rFonts w:ascii="Times New Roman" w:hAnsi="Times New Roman" w:cs="Times New Roman"/>
          <w:sz w:val="22"/>
          <w:szCs w:val="22"/>
        </w:rPr>
      </w:pPr>
    </w:p>
    <w:p w:rsidR="00436381" w:rsidRDefault="00436381" w:rsidP="00994C65">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9. </w:t>
      </w:r>
      <w:r w:rsidR="00B962BD">
        <w:rPr>
          <w:rFonts w:ascii="Times New Roman" w:hAnsi="Times New Roman" w:cs="Times New Roman"/>
          <w:sz w:val="22"/>
          <w:szCs w:val="22"/>
        </w:rPr>
        <w:t xml:space="preserve">According to Locke, how did people get their </w:t>
      </w:r>
      <w:r w:rsidR="00B962BD" w:rsidRPr="00B962BD">
        <w:rPr>
          <w:rFonts w:ascii="Times New Roman" w:hAnsi="Times New Roman" w:cs="Times New Roman"/>
          <w:b/>
          <w:sz w:val="22"/>
          <w:szCs w:val="22"/>
        </w:rPr>
        <w:t>natural rights</w:t>
      </w:r>
      <w:r w:rsidR="00B962BD">
        <w:rPr>
          <w:rFonts w:ascii="Times New Roman" w:hAnsi="Times New Roman" w:cs="Times New Roman"/>
          <w:sz w:val="22"/>
          <w:szCs w:val="22"/>
        </w:rPr>
        <w:t>?</w:t>
      </w:r>
    </w:p>
    <w:p w:rsidR="00B962BD" w:rsidRDefault="00B962BD" w:rsidP="00994C65">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r w:rsidRPr="00B962BD">
        <w:rPr>
          <w:rFonts w:ascii="Times New Roman" w:hAnsi="Times New Roman" w:cs="Times New Roman"/>
          <w:sz w:val="22"/>
          <w:szCs w:val="22"/>
        </w:rPr>
        <w:tab/>
        <w:t xml:space="preserve">Locke also wondered what life would be like if people didn’t have a government. In this </w:t>
      </w:r>
      <w:r w:rsidRPr="00B962BD">
        <w:rPr>
          <w:rFonts w:ascii="Times New Roman" w:hAnsi="Times New Roman" w:cs="Times New Roman"/>
          <w:b/>
          <w:bCs/>
          <w:sz w:val="22"/>
          <w:szCs w:val="22"/>
        </w:rPr>
        <w:t xml:space="preserve">state of nature </w:t>
      </w:r>
      <w:r w:rsidRPr="00B962BD">
        <w:rPr>
          <w:rFonts w:ascii="Times New Roman" w:hAnsi="Times New Roman" w:cs="Times New Roman"/>
          <w:sz w:val="22"/>
          <w:szCs w:val="22"/>
        </w:rPr>
        <w:t>there would be no rules, no one in charge, and no way for people to protect their natural rights. He believed the purpose of government is to end the state of nature and give people certain protections. Most importantly, Locke believed governments should protect people’s natural rights.</w:t>
      </w: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r>
        <w:rPr>
          <w:rFonts w:ascii="Times New Roman" w:hAnsi="Times New Roman" w:cs="Times New Roman"/>
          <w:sz w:val="22"/>
          <w:szCs w:val="22"/>
        </w:rPr>
        <w:t>10. According to Locke, what was the purpose of government?</w:t>
      </w: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r>
        <w:rPr>
          <w:rFonts w:ascii="Times New Roman" w:hAnsi="Times New Roman" w:cs="Times New Roman"/>
          <w:sz w:val="22"/>
          <w:szCs w:val="22"/>
        </w:rPr>
        <w:tab/>
      </w:r>
      <w:r w:rsidRPr="00B962BD">
        <w:rPr>
          <w:rFonts w:ascii="Times New Roman" w:hAnsi="Times New Roman" w:cs="Times New Roman"/>
          <w:sz w:val="22"/>
          <w:szCs w:val="22"/>
        </w:rPr>
        <w:t xml:space="preserve">Locke believed a government can only be legitimate, or valid, if it is based on a social contract with citizens. A contract is an agreement between people in which both sides agree to something in order to reach a shared goal. A </w:t>
      </w:r>
      <w:r w:rsidRPr="00B962BD">
        <w:rPr>
          <w:rFonts w:ascii="Times New Roman" w:hAnsi="Times New Roman" w:cs="Times New Roman"/>
          <w:b/>
          <w:bCs/>
          <w:sz w:val="22"/>
          <w:szCs w:val="22"/>
        </w:rPr>
        <w:t xml:space="preserve">social contract </w:t>
      </w:r>
      <w:r w:rsidRPr="00B962BD">
        <w:rPr>
          <w:rFonts w:ascii="Times New Roman" w:hAnsi="Times New Roman" w:cs="Times New Roman"/>
          <w:sz w:val="22"/>
          <w:szCs w:val="22"/>
        </w:rPr>
        <w:t>happens between a government and its people. The people agree to give up some freedoms if the government agrees to protect everyone’s rights. If the government fails to deliver, the people revolt—like the colonists did during the American Revolution.</w:t>
      </w:r>
    </w:p>
    <w:p w:rsidR="00B962BD" w:rsidRDefault="00B962BD" w:rsidP="00B962BD">
      <w:pPr>
        <w:pStyle w:val="Default"/>
        <w:ind w:left="-540" w:right="-540"/>
        <w:rPr>
          <w:rFonts w:ascii="Times New Roman" w:hAnsi="Times New Roman" w:cs="Times New Roman"/>
          <w:sz w:val="22"/>
          <w:szCs w:val="22"/>
        </w:rPr>
      </w:pPr>
    </w:p>
    <w:p w:rsidR="00B962BD" w:rsidRDefault="00B962BD" w:rsidP="00B962BD">
      <w:pPr>
        <w:pStyle w:val="Default"/>
        <w:ind w:left="-540" w:right="-540"/>
        <w:rPr>
          <w:rFonts w:ascii="Times New Roman" w:hAnsi="Times New Roman" w:cs="Times New Roman"/>
          <w:sz w:val="22"/>
          <w:szCs w:val="22"/>
        </w:rPr>
      </w:pPr>
      <w:r>
        <w:rPr>
          <w:rFonts w:ascii="Times New Roman" w:hAnsi="Times New Roman" w:cs="Times New Roman"/>
          <w:sz w:val="22"/>
          <w:szCs w:val="22"/>
        </w:rPr>
        <w:t>11. What did Locke believe would (and should) happen when a government did not protect people’s rights?</w:t>
      </w:r>
    </w:p>
    <w:p w:rsidR="004777C9" w:rsidRDefault="004777C9" w:rsidP="00B962BD">
      <w:pPr>
        <w:pStyle w:val="Default"/>
        <w:ind w:left="-540" w:right="-54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3360" behindDoc="0" locked="0" layoutInCell="1" allowOverlap="1">
            <wp:simplePos x="0" y="0"/>
            <wp:positionH relativeFrom="column">
              <wp:posOffset>4019550</wp:posOffset>
            </wp:positionH>
            <wp:positionV relativeFrom="paragraph">
              <wp:posOffset>60325</wp:posOffset>
            </wp:positionV>
            <wp:extent cx="2238375" cy="1629694"/>
            <wp:effectExtent l="19050" t="0" r="9525" b="0"/>
            <wp:wrapNone/>
            <wp:docPr id="15" name="Picture 15" descr="Image result for john locke wherever law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ohn locke wherever law ends"/>
                    <pic:cNvPicPr>
                      <a:picLocks noChangeAspect="1" noChangeArrowheads="1"/>
                    </pic:cNvPicPr>
                  </pic:nvPicPr>
                  <pic:blipFill>
                    <a:blip r:embed="rId11" cstate="print">
                      <a:lum bright="19000" contrast="-24000"/>
                    </a:blip>
                    <a:srcRect/>
                    <a:stretch>
                      <a:fillRect/>
                    </a:stretch>
                  </pic:blipFill>
                  <pic:spPr bwMode="auto">
                    <a:xfrm>
                      <a:off x="0" y="0"/>
                      <a:ext cx="2238375" cy="1629694"/>
                    </a:xfrm>
                    <a:prstGeom prst="rect">
                      <a:avLst/>
                    </a:prstGeom>
                    <a:noFill/>
                    <a:ln w="9525">
                      <a:noFill/>
                      <a:miter lim="800000"/>
                      <a:headEnd/>
                      <a:tailEnd/>
                    </a:ln>
                  </pic:spPr>
                </pic:pic>
              </a:graphicData>
            </a:graphic>
          </wp:anchor>
        </w:drawing>
      </w: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FC04F9" w:rsidP="00FC04F9">
      <w:pPr>
        <w:pStyle w:val="Default"/>
        <w:rPr>
          <w:rFonts w:ascii="Times New Roman" w:hAnsi="Times New Roman" w:cs="Times New Roman"/>
          <w:sz w:val="22"/>
          <w:szCs w:val="22"/>
        </w:rPr>
      </w:pPr>
      <w:r>
        <w:rPr>
          <w:rFonts w:ascii="Times New Roman" w:hAnsi="Times New Roman" w:cs="Times New Roman"/>
          <w:sz w:val="22"/>
          <w:szCs w:val="22"/>
        </w:rPr>
        <w:lastRenderedPageBreak/>
        <w:t xml:space="preserve">12. </w:t>
      </w:r>
      <w:r w:rsidRPr="00FC04F9">
        <w:rPr>
          <w:rFonts w:ascii="Times New Roman" w:hAnsi="Times New Roman" w:cs="Times New Roman"/>
          <w:sz w:val="22"/>
          <w:szCs w:val="22"/>
        </w:rPr>
        <w:t xml:space="preserve">Complete the </w:t>
      </w:r>
      <w:r w:rsidRPr="00C0359B">
        <w:rPr>
          <w:rFonts w:ascii="Times New Roman" w:hAnsi="Times New Roman" w:cs="Times New Roman"/>
          <w:b/>
          <w:sz w:val="22"/>
          <w:szCs w:val="22"/>
        </w:rPr>
        <w:t>crossword puzzle</w:t>
      </w:r>
      <w:r w:rsidRPr="00FC04F9">
        <w:rPr>
          <w:rFonts w:ascii="Times New Roman" w:hAnsi="Times New Roman" w:cs="Times New Roman"/>
          <w:sz w:val="22"/>
          <w:szCs w:val="22"/>
        </w:rPr>
        <w:t xml:space="preserve"> using terms you learned in this </w:t>
      </w:r>
      <w:r>
        <w:rPr>
          <w:rFonts w:ascii="Times New Roman" w:hAnsi="Times New Roman" w:cs="Times New Roman"/>
          <w:sz w:val="22"/>
          <w:szCs w:val="22"/>
        </w:rPr>
        <w:t>reading on Locke.</w:t>
      </w:r>
    </w:p>
    <w:p w:rsidR="004777C9" w:rsidRDefault="00FC04F9" w:rsidP="00B962BD">
      <w:pPr>
        <w:pStyle w:val="Default"/>
        <w:ind w:left="-540" w:right="-54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4384" behindDoc="0" locked="0" layoutInCell="1" allowOverlap="1">
            <wp:simplePos x="0" y="0"/>
            <wp:positionH relativeFrom="column">
              <wp:posOffset>3486150</wp:posOffset>
            </wp:positionH>
            <wp:positionV relativeFrom="paragraph">
              <wp:posOffset>5297170</wp:posOffset>
            </wp:positionV>
            <wp:extent cx="3057525" cy="225742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057525" cy="2257425"/>
                    </a:xfrm>
                    <a:prstGeom prst="rect">
                      <a:avLst/>
                    </a:prstGeom>
                    <a:noFill/>
                    <a:ln w="9525">
                      <a:noFill/>
                      <a:miter lim="800000"/>
                      <a:headEnd/>
                      <a:tailEnd/>
                    </a:ln>
                  </pic:spPr>
                </pic:pic>
              </a:graphicData>
            </a:graphic>
          </wp:anchor>
        </w:drawing>
      </w:r>
      <w:r w:rsidR="004777C9">
        <w:rPr>
          <w:rFonts w:ascii="Times New Roman" w:hAnsi="Times New Roman" w:cs="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429pt">
            <v:imagedata r:id="rId13" o:title="0 x"/>
          </v:shape>
        </w:pict>
      </w: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4777C9" w:rsidRDefault="004777C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p>
    <w:p w:rsidR="00FC04F9" w:rsidRPr="00FC04F9" w:rsidRDefault="00FC04F9" w:rsidP="00B962BD">
      <w:pPr>
        <w:pStyle w:val="Default"/>
        <w:ind w:left="-540" w:right="-540"/>
        <w:rPr>
          <w:rFonts w:ascii="Times New Roman" w:hAnsi="Times New Roman" w:cs="Times New Roman"/>
          <w:b/>
          <w:sz w:val="22"/>
          <w:szCs w:val="22"/>
        </w:rPr>
      </w:pPr>
      <w:r w:rsidRPr="00FC04F9">
        <w:rPr>
          <w:rFonts w:ascii="Times New Roman" w:hAnsi="Times New Roman" w:cs="Times New Roman"/>
          <w:b/>
          <w:sz w:val="22"/>
          <w:szCs w:val="22"/>
        </w:rPr>
        <w:t>Hobbes vs. Locke</w:t>
      </w:r>
      <w:r w:rsidR="006861EA">
        <w:rPr>
          <w:rFonts w:ascii="Times New Roman" w:hAnsi="Times New Roman" w:cs="Times New Roman"/>
          <w:b/>
          <w:sz w:val="22"/>
          <w:szCs w:val="22"/>
        </w:rPr>
        <w:t xml:space="preserve">: </w:t>
      </w:r>
      <w:r w:rsidR="006861EA" w:rsidRPr="006861EA">
        <w:rPr>
          <w:rFonts w:ascii="Times New Roman" w:hAnsi="Times New Roman" w:cs="Times New Roman"/>
          <w:sz w:val="22"/>
          <w:szCs w:val="22"/>
        </w:rPr>
        <w:t>Circle the answer</w:t>
      </w: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13. Who was more concerned with </w:t>
      </w:r>
      <w:r w:rsidRPr="00880BBA">
        <w:rPr>
          <w:rFonts w:ascii="Times New Roman" w:hAnsi="Times New Roman" w:cs="Times New Roman"/>
          <w:b/>
          <w:sz w:val="22"/>
          <w:szCs w:val="22"/>
        </w:rPr>
        <w:t>protection</w:t>
      </w:r>
      <w:r>
        <w:rPr>
          <w:rFonts w:ascii="Times New Roman" w:hAnsi="Times New Roman" w:cs="Times New Roman"/>
          <w:sz w:val="22"/>
          <w:szCs w:val="22"/>
        </w:rPr>
        <w:t xml:space="preserve"> and order rather than rights?  </w:t>
      </w:r>
      <w:r>
        <w:rPr>
          <w:rFonts w:ascii="Times New Roman" w:hAnsi="Times New Roman" w:cs="Times New Roman"/>
          <w:sz w:val="22"/>
          <w:szCs w:val="22"/>
        </w:rPr>
        <w:tab/>
        <w:t>Hobbes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Locke</w:t>
      </w:r>
    </w:p>
    <w:p w:rsidR="00FC04F9" w:rsidRDefault="00FC04F9" w:rsidP="00B962BD">
      <w:pPr>
        <w:pStyle w:val="Default"/>
        <w:ind w:left="-540" w:right="-540"/>
        <w:rPr>
          <w:rFonts w:ascii="Times New Roman" w:hAnsi="Times New Roman" w:cs="Times New Roman"/>
          <w:sz w:val="22"/>
          <w:szCs w:val="22"/>
        </w:rPr>
      </w:pPr>
    </w:p>
    <w:p w:rsidR="00FC04F9" w:rsidRDefault="00FC04F9" w:rsidP="00B962BD">
      <w:pPr>
        <w:pStyle w:val="Default"/>
        <w:ind w:left="-540" w:right="-540"/>
        <w:rPr>
          <w:rFonts w:ascii="Times New Roman" w:hAnsi="Times New Roman" w:cs="Times New Roman"/>
          <w:sz w:val="22"/>
          <w:szCs w:val="22"/>
        </w:rPr>
      </w:pPr>
      <w:r>
        <w:rPr>
          <w:rFonts w:ascii="Times New Roman" w:hAnsi="Times New Roman" w:cs="Times New Roman"/>
          <w:sz w:val="22"/>
          <w:szCs w:val="22"/>
        </w:rPr>
        <w:t xml:space="preserve">14. Who was more concerned with </w:t>
      </w:r>
      <w:r w:rsidRPr="00880BBA">
        <w:rPr>
          <w:rFonts w:ascii="Times New Roman" w:hAnsi="Times New Roman" w:cs="Times New Roman"/>
          <w:b/>
          <w:sz w:val="22"/>
          <w:szCs w:val="22"/>
        </w:rPr>
        <w:t>people’s rights</w:t>
      </w:r>
      <w:r>
        <w:rPr>
          <w:rFonts w:ascii="Times New Roman" w:hAnsi="Times New Roman" w:cs="Times New Roman"/>
          <w:sz w:val="22"/>
          <w:szCs w:val="22"/>
        </w:rPr>
        <w:t xml:space="preserve"> rather than protection?</w:t>
      </w:r>
      <w:r w:rsidRPr="00FC04F9">
        <w:rPr>
          <w:rFonts w:ascii="Times New Roman" w:hAnsi="Times New Roman" w:cs="Times New Roman"/>
          <w:sz w:val="22"/>
          <w:szCs w:val="22"/>
        </w:rPr>
        <w:t xml:space="preserve"> </w:t>
      </w:r>
      <w:r>
        <w:rPr>
          <w:rFonts w:ascii="Times New Roman" w:hAnsi="Times New Roman" w:cs="Times New Roman"/>
          <w:sz w:val="22"/>
          <w:szCs w:val="22"/>
        </w:rPr>
        <w:tab/>
        <w:t>Hobbes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Locke</w:t>
      </w:r>
    </w:p>
    <w:p w:rsidR="00FC04F9" w:rsidRDefault="00FC04F9" w:rsidP="00B962BD">
      <w:pPr>
        <w:pStyle w:val="Default"/>
        <w:ind w:left="-540" w:right="-540"/>
        <w:rPr>
          <w:rFonts w:ascii="Times New Roman" w:hAnsi="Times New Roman" w:cs="Times New Roman"/>
          <w:sz w:val="22"/>
          <w:szCs w:val="22"/>
        </w:rPr>
      </w:pPr>
    </w:p>
    <w:p w:rsidR="00FC04F9" w:rsidRDefault="00FC04F9" w:rsidP="00FC04F9">
      <w:pPr>
        <w:pStyle w:val="Default"/>
        <w:ind w:left="-540" w:right="-540"/>
        <w:rPr>
          <w:rFonts w:ascii="Times New Roman" w:hAnsi="Times New Roman" w:cs="Times New Roman"/>
          <w:sz w:val="22"/>
          <w:szCs w:val="22"/>
        </w:rPr>
      </w:pPr>
      <w:r>
        <w:rPr>
          <w:rFonts w:ascii="Times New Roman" w:hAnsi="Times New Roman" w:cs="Times New Roman"/>
          <w:sz w:val="22"/>
          <w:szCs w:val="22"/>
        </w:rPr>
        <w:t>15. Who believed that the government and the people should hav</w:t>
      </w:r>
      <w:r w:rsidR="00880BBA">
        <w:rPr>
          <w:rFonts w:ascii="Times New Roman" w:hAnsi="Times New Roman" w:cs="Times New Roman"/>
          <w:sz w:val="22"/>
          <w:szCs w:val="22"/>
        </w:rPr>
        <w:t xml:space="preserve">e </w:t>
      </w:r>
      <w:r w:rsidRPr="00880BBA">
        <w:rPr>
          <w:rFonts w:ascii="Times New Roman" w:hAnsi="Times New Roman" w:cs="Times New Roman"/>
          <w:b/>
          <w:sz w:val="22"/>
          <w:szCs w:val="22"/>
        </w:rPr>
        <w:t>social contract</w:t>
      </w:r>
      <w:r>
        <w:rPr>
          <w:rFonts w:ascii="Times New Roman" w:hAnsi="Times New Roman" w:cs="Times New Roman"/>
          <w:sz w:val="22"/>
          <w:szCs w:val="22"/>
        </w:rPr>
        <w:t>?     Hobbes</w:t>
      </w:r>
      <w:r>
        <w:rPr>
          <w:rFonts w:ascii="Times New Roman" w:hAnsi="Times New Roman" w:cs="Times New Roman"/>
          <w:sz w:val="22"/>
          <w:szCs w:val="22"/>
        </w:rPr>
        <w:tab/>
      </w:r>
      <w:r>
        <w:rPr>
          <w:rFonts w:ascii="Times New Roman" w:hAnsi="Times New Roman" w:cs="Times New Roman"/>
          <w:sz w:val="22"/>
          <w:szCs w:val="22"/>
        </w:rPr>
        <w:tab/>
        <w:t>Locke</w:t>
      </w:r>
    </w:p>
    <w:sectPr w:rsidR="00FC04F9" w:rsidSect="003A245A">
      <w:pgSz w:w="12240" w:h="15840"/>
      <w:pgMar w:top="72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245A"/>
    <w:rsid w:val="00124372"/>
    <w:rsid w:val="003A245A"/>
    <w:rsid w:val="004132C0"/>
    <w:rsid w:val="00436381"/>
    <w:rsid w:val="004777C9"/>
    <w:rsid w:val="00587995"/>
    <w:rsid w:val="006861EA"/>
    <w:rsid w:val="00780DA7"/>
    <w:rsid w:val="00823D05"/>
    <w:rsid w:val="00880BBA"/>
    <w:rsid w:val="00895EC0"/>
    <w:rsid w:val="00994C65"/>
    <w:rsid w:val="00B84A2F"/>
    <w:rsid w:val="00B962BD"/>
    <w:rsid w:val="00BB58BC"/>
    <w:rsid w:val="00C0359B"/>
    <w:rsid w:val="00FC0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5EC0"/>
    <w:pPr>
      <w:spacing w:after="0" w:line="240" w:lineRule="auto"/>
    </w:pPr>
  </w:style>
  <w:style w:type="paragraph" w:customStyle="1" w:styleId="Default">
    <w:name w:val="Default"/>
    <w:rsid w:val="003A245A"/>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3A2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4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11</cp:revision>
  <dcterms:created xsi:type="dcterms:W3CDTF">2019-01-01T16:33:00Z</dcterms:created>
  <dcterms:modified xsi:type="dcterms:W3CDTF">2019-01-01T18:10:00Z</dcterms:modified>
</cp:coreProperties>
</file>