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5B64" w:rsidRDefault="006A43B2">
      <w:pPr>
        <w:jc w:val="center"/>
      </w:pPr>
      <w:bookmarkStart w:id="0" w:name="_GoBack"/>
      <w:bookmarkEnd w:id="0"/>
      <w:r>
        <w:rPr>
          <w:sz w:val="28"/>
          <w:szCs w:val="28"/>
        </w:rPr>
        <w:t>Unit 2 Properties of Matter Study Guide</w:t>
      </w:r>
    </w:p>
    <w:p w:rsidR="00795B64" w:rsidRDefault="00795B64">
      <w:pPr>
        <w:jc w:val="center"/>
      </w:pPr>
    </w:p>
    <w:p w:rsidR="00795B64" w:rsidRDefault="006A43B2">
      <w:r>
        <w:rPr>
          <w:sz w:val="28"/>
          <w:szCs w:val="28"/>
        </w:rPr>
        <w:t>Meters    spring scale     graduated cylinder    balance</w:t>
      </w:r>
    </w:p>
    <w:p w:rsidR="00795B64" w:rsidRDefault="00795B64"/>
    <w:p w:rsidR="00795B64" w:rsidRDefault="006A43B2">
      <w:pPr>
        <w:spacing w:line="480" w:lineRule="auto"/>
      </w:pPr>
      <w:r>
        <w:rPr>
          <w:sz w:val="28"/>
          <w:szCs w:val="28"/>
        </w:rPr>
        <w:t>1. We measure volume using a ____</w:t>
      </w:r>
      <w:r>
        <w:rPr>
          <w:color w:val="980000"/>
          <w:sz w:val="28"/>
          <w:szCs w:val="28"/>
        </w:rPr>
        <w:t>graduated cylinder</w:t>
      </w:r>
      <w:r>
        <w:rPr>
          <w:sz w:val="28"/>
          <w:szCs w:val="28"/>
        </w:rPr>
        <w:t>______________.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2.We measure length using ____</w:t>
      </w:r>
      <w:r>
        <w:rPr>
          <w:color w:val="980000"/>
          <w:sz w:val="28"/>
          <w:szCs w:val="28"/>
        </w:rPr>
        <w:t>meters</w:t>
      </w:r>
      <w:r>
        <w:rPr>
          <w:sz w:val="28"/>
          <w:szCs w:val="28"/>
        </w:rPr>
        <w:t>___________________.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3.We measure weight using a ______</w:t>
      </w:r>
      <w:r>
        <w:rPr>
          <w:color w:val="980000"/>
          <w:sz w:val="28"/>
          <w:szCs w:val="28"/>
        </w:rPr>
        <w:t>spring scale</w:t>
      </w:r>
      <w:r>
        <w:rPr>
          <w:sz w:val="28"/>
          <w:szCs w:val="28"/>
        </w:rPr>
        <w:t>_______________.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4.We measure mass using a _______</w:t>
      </w:r>
      <w:r>
        <w:rPr>
          <w:color w:val="980000"/>
          <w:sz w:val="28"/>
          <w:szCs w:val="28"/>
        </w:rPr>
        <w:t>balance</w:t>
      </w:r>
      <w:r>
        <w:rPr>
          <w:sz w:val="28"/>
          <w:szCs w:val="28"/>
        </w:rPr>
        <w:t>_______________.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5.What does volume measure?</w:t>
      </w:r>
    </w:p>
    <w:p w:rsidR="00795B64" w:rsidRDefault="006A43B2">
      <w:pPr>
        <w:spacing w:line="480" w:lineRule="auto"/>
      </w:pPr>
      <w:r>
        <w:rPr>
          <w:color w:val="980000"/>
          <w:sz w:val="28"/>
          <w:szCs w:val="28"/>
        </w:rPr>
        <w:t>How much space something takes up.  We use milliliters or liters to measure volume.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6.Know how to read a gra</w:t>
      </w:r>
      <w:r>
        <w:rPr>
          <w:sz w:val="28"/>
          <w:szCs w:val="28"/>
        </w:rPr>
        <w:t>duated cylinder, balance and spring scale.</w:t>
      </w:r>
    </w:p>
    <w:p w:rsidR="00795B64" w:rsidRDefault="006A43B2">
      <w:pPr>
        <w:jc w:val="center"/>
      </w:pPr>
      <w:r>
        <w:rPr>
          <w:sz w:val="28"/>
          <w:szCs w:val="28"/>
        </w:rPr>
        <w:t>Unit 2 Properties of Matter Study Guide</w:t>
      </w:r>
    </w:p>
    <w:p w:rsidR="00795B64" w:rsidRDefault="00795B64">
      <w:pPr>
        <w:jc w:val="center"/>
      </w:pPr>
    </w:p>
    <w:p w:rsidR="00795B64" w:rsidRDefault="006A43B2">
      <w:r>
        <w:rPr>
          <w:sz w:val="28"/>
          <w:szCs w:val="28"/>
        </w:rPr>
        <w:t>Meters    spring scale     graduated cylinder    balance</w:t>
      </w:r>
    </w:p>
    <w:p w:rsidR="00795B64" w:rsidRDefault="00795B64"/>
    <w:p w:rsidR="00795B64" w:rsidRDefault="006A43B2">
      <w:pPr>
        <w:spacing w:line="480" w:lineRule="auto"/>
      </w:pPr>
      <w:r>
        <w:rPr>
          <w:sz w:val="28"/>
          <w:szCs w:val="28"/>
        </w:rPr>
        <w:t>1.We measure volume using a ________</w:t>
      </w:r>
      <w:r>
        <w:rPr>
          <w:color w:val="980000"/>
          <w:sz w:val="28"/>
          <w:szCs w:val="28"/>
        </w:rPr>
        <w:t>graduated cyliner</w:t>
      </w:r>
      <w:r>
        <w:rPr>
          <w:sz w:val="28"/>
          <w:szCs w:val="28"/>
        </w:rPr>
        <w:t>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2. We measure length using _________</w:t>
      </w:r>
      <w:r>
        <w:rPr>
          <w:color w:val="980000"/>
          <w:sz w:val="28"/>
          <w:szCs w:val="28"/>
        </w:rPr>
        <w:t>meters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3. We measure weight using a ______</w:t>
      </w:r>
      <w:r>
        <w:rPr>
          <w:color w:val="980000"/>
          <w:sz w:val="28"/>
          <w:szCs w:val="28"/>
        </w:rPr>
        <w:t>spring scale</w:t>
      </w:r>
      <w:r>
        <w:rPr>
          <w:sz w:val="28"/>
          <w:szCs w:val="28"/>
        </w:rPr>
        <w:t>_______________.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4. We measure mass using a _________</w:t>
      </w:r>
      <w:r>
        <w:rPr>
          <w:color w:val="980000"/>
          <w:sz w:val="28"/>
          <w:szCs w:val="28"/>
        </w:rPr>
        <w:t>balance</w:t>
      </w:r>
      <w:r>
        <w:rPr>
          <w:sz w:val="28"/>
          <w:szCs w:val="28"/>
        </w:rPr>
        <w:t>_____________.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5. What does volume measure?</w:t>
      </w:r>
    </w:p>
    <w:p w:rsidR="00795B64" w:rsidRDefault="006A43B2">
      <w:pPr>
        <w:spacing w:line="480" w:lineRule="auto"/>
      </w:pPr>
      <w:r>
        <w:rPr>
          <w:color w:val="980000"/>
          <w:sz w:val="28"/>
          <w:szCs w:val="28"/>
        </w:rPr>
        <w:t>How much space something takes up.  We use milliliters or liters to measure volume.</w:t>
      </w:r>
    </w:p>
    <w:p w:rsidR="00795B64" w:rsidRDefault="006A43B2">
      <w:pPr>
        <w:spacing w:line="480" w:lineRule="auto"/>
      </w:pPr>
      <w:r>
        <w:rPr>
          <w:sz w:val="28"/>
          <w:szCs w:val="28"/>
        </w:rPr>
        <w:t>6. Know ho</w:t>
      </w:r>
      <w:r>
        <w:rPr>
          <w:sz w:val="28"/>
          <w:szCs w:val="28"/>
        </w:rPr>
        <w:t>w to read a graduated cylinder, balance and spring scale.</w:t>
      </w:r>
    </w:p>
    <w:sectPr w:rsidR="00795B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95B64"/>
    <w:rsid w:val="006A43B2"/>
    <w:rsid w:val="007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2015-12-08T20:53:00Z</dcterms:created>
  <dcterms:modified xsi:type="dcterms:W3CDTF">2015-12-08T20:53:00Z</dcterms:modified>
</cp:coreProperties>
</file>