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fortaa" w:cs="Comfortaa" w:eastAsia="Comfortaa" w:hAnsi="Comfortaa"/>
          <w:color w:val="ff0000"/>
          <w:sz w:val="48"/>
          <w:szCs w:val="48"/>
        </w:rPr>
      </w:pPr>
      <w:r w:rsidDel="00000000" w:rsidR="00000000" w:rsidRPr="00000000">
        <w:rPr>
          <w:rFonts w:ascii="Comfortaa" w:cs="Comfortaa" w:eastAsia="Comfortaa" w:hAnsi="Comfortaa"/>
          <w:color w:val="9900ff"/>
          <w:sz w:val="48"/>
          <w:szCs w:val="48"/>
          <w:rtl w:val="0"/>
        </w:rPr>
        <w:t xml:space="preserve">ABC</w:t>
      </w:r>
      <w:r w:rsidDel="00000000" w:rsidR="00000000" w:rsidRPr="00000000">
        <w:rPr>
          <w:rFonts w:ascii="Comfortaa" w:cs="Comfortaa" w:eastAsia="Comfortaa" w:hAnsi="Comfortaa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color w:val="6aa84f"/>
          <w:sz w:val="48"/>
          <w:szCs w:val="48"/>
          <w:rtl w:val="0"/>
        </w:rPr>
        <w:t xml:space="preserve">Countdown</w:t>
      </w:r>
      <w:r w:rsidDel="00000000" w:rsidR="00000000" w:rsidRPr="00000000">
        <w:rPr>
          <w:rFonts w:ascii="Comfortaa" w:cs="Comfortaa" w:eastAsia="Comfortaa" w:hAnsi="Comfortaa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color w:val="ff9900"/>
          <w:sz w:val="48"/>
          <w:szCs w:val="48"/>
          <w:rtl w:val="0"/>
        </w:rPr>
        <w:t xml:space="preserve">to</w:t>
      </w:r>
      <w:r w:rsidDel="00000000" w:rsidR="00000000" w:rsidRPr="00000000">
        <w:rPr>
          <w:rFonts w:ascii="Comfortaa" w:cs="Comfortaa" w:eastAsia="Comfortaa" w:hAnsi="Comfortaa"/>
          <w:sz w:val="48"/>
          <w:szCs w:val="48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color w:val="ff0000"/>
          <w:sz w:val="48"/>
          <w:szCs w:val="48"/>
          <w:rtl w:val="0"/>
        </w:rPr>
        <w:t xml:space="preserve">Summer!</w:t>
      </w:r>
    </w:p>
    <w:p w:rsidR="00000000" w:rsidDel="00000000" w:rsidP="00000000" w:rsidRDefault="00000000" w:rsidRPr="00000000" w14:paraId="00000002">
      <w:pPr>
        <w:jc w:val="left"/>
        <w:rPr>
          <w:rFonts w:ascii="Comfortaa" w:cs="Comfortaa" w:eastAsia="Comfortaa" w:hAnsi="Comfortaa"/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65"/>
        <w:gridCol w:w="2280"/>
        <w:gridCol w:w="5115"/>
        <w:tblGridChange w:id="0">
          <w:tblGrid>
            <w:gridCol w:w="1965"/>
            <w:gridCol w:w="2280"/>
            <w:gridCol w:w="5115"/>
          </w:tblGrid>
        </w:tblGridChange>
      </w:tblGrid>
      <w:tr>
        <w:trPr>
          <w:trHeight w:val="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Letter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Activity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Wear your favorite athletic shirt OR make a paper airplane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Blow bubbles or play a game with a ball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Make cookies with an adult or decorate your sidewalk with chalk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Design a card or picture for your mom or aunt or grandma.  Mother’s Day is Sunday, May 10th!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Exercise by doing something you learned from your physical education teacher.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Facetime or call a Friend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Play a board game with someone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Wear your favorite hat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Eat ice cream or play I-Spy or wear your clothes inside out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Jump rope for at least two minutes or do 20 jumping jacks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Tell a knock knock joke or kiss your mom or dad and thank them for everything they do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Write a letter and mail it to a friend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Make something (legos, cooking, blocks, fort, art)</w:t>
            </w:r>
          </w:p>
        </w:tc>
      </w:tr>
    </w:tbl>
    <w:p w:rsidR="00000000" w:rsidDel="00000000" w:rsidP="00000000" w:rsidRDefault="00000000" w:rsidRPr="00000000" w14:paraId="0000002D">
      <w:pPr>
        <w:jc w:val="center"/>
        <w:rPr>
          <w:rFonts w:ascii="Comfortaa" w:cs="Comfortaa" w:eastAsia="Comfortaa" w:hAnsi="Comfortaa"/>
          <w:color w:val="99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Comfortaa" w:cs="Comfortaa" w:eastAsia="Comfortaa" w:hAnsi="Comfortaa"/>
          <w:color w:val="9900ff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Comfortaa" w:cs="Comfortaa" w:eastAsia="Comfortaa" w:hAnsi="Comfortaa"/>
          <w:color w:val="ff0000"/>
          <w:sz w:val="36"/>
          <w:szCs w:val="36"/>
        </w:rPr>
      </w:pPr>
      <w:r w:rsidDel="00000000" w:rsidR="00000000" w:rsidRPr="00000000">
        <w:rPr>
          <w:rFonts w:ascii="Comfortaa" w:cs="Comfortaa" w:eastAsia="Comfortaa" w:hAnsi="Comfortaa"/>
          <w:color w:val="9900ff"/>
          <w:sz w:val="36"/>
          <w:szCs w:val="36"/>
          <w:rtl w:val="0"/>
        </w:rPr>
        <w:t xml:space="preserve">ABC</w:t>
      </w: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color w:val="6aa84f"/>
          <w:sz w:val="36"/>
          <w:szCs w:val="36"/>
          <w:rtl w:val="0"/>
        </w:rPr>
        <w:t xml:space="preserve">Countdown</w:t>
      </w: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color w:val="ff9900"/>
          <w:sz w:val="36"/>
          <w:szCs w:val="36"/>
          <w:rtl w:val="0"/>
        </w:rPr>
        <w:t xml:space="preserve">to</w:t>
      </w:r>
      <w:r w:rsidDel="00000000" w:rsidR="00000000" w:rsidRPr="00000000">
        <w:rPr>
          <w:rFonts w:ascii="Comfortaa" w:cs="Comfortaa" w:eastAsia="Comfortaa" w:hAnsi="Comforta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Comfortaa" w:cs="Comfortaa" w:eastAsia="Comfortaa" w:hAnsi="Comfortaa"/>
          <w:color w:val="ff0000"/>
          <w:sz w:val="36"/>
          <w:szCs w:val="36"/>
          <w:rtl w:val="0"/>
        </w:rPr>
        <w:t xml:space="preserve">Summer!</w:t>
      </w:r>
    </w:p>
    <w:p w:rsidR="00000000" w:rsidDel="00000000" w:rsidP="00000000" w:rsidRDefault="00000000" w:rsidRPr="00000000" w14:paraId="00000030">
      <w:pPr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2190"/>
        <w:gridCol w:w="5085"/>
        <w:tblGridChange w:id="0">
          <w:tblGrid>
            <w:gridCol w:w="2085"/>
            <w:gridCol w:w="2190"/>
            <w:gridCol w:w="50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Letter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Activity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Do something nice for someone or take a nifty trip to a virtual museum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hyperlink r:id="rId6">
              <w:r w:rsidDel="00000000" w:rsidR="00000000" w:rsidRPr="00000000">
                <w:rPr>
                  <w:rFonts w:ascii="Comfortaa" w:cs="Comfortaa" w:eastAsia="Comfortaa" w:hAnsi="Comfortaa"/>
                  <w:color w:val="1155cc"/>
                  <w:u w:val="single"/>
                  <w:rtl w:val="0"/>
                </w:rPr>
                <w:t xml:space="preserve">https://www.romper.com/p/10-museums-with-virtual-tours-for-quarantined-kids-who-need-a-field-trip-22628260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Do something outside or eat something orange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Have a picnic or eat popcorn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May 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Quick! Run! Create an at-home obstacle course or go on a quest to find flowers that are blooming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June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Read your favorite story or rock out to your favorite song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June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Wear silly socks or sing a song that you learned from your music teacher.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June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Tell a story to someone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June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Think about 4 things that are Unique about you and make a list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V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June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Offer to vacuum for your parents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June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Go for a walk outside or do water play outside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June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Do something Xtra special for someone that is Xtra special to you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June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Eat something yellow or do yoga.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t xml:space="preserve">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omfortaa" w:cs="Comfortaa" w:eastAsia="Comfortaa" w:hAnsi="Comfortaa"/>
                <w:sz w:val="36"/>
                <w:szCs w:val="36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36"/>
                <w:szCs w:val="36"/>
                <w:rtl w:val="0"/>
              </w:rPr>
              <w:t xml:space="preserve">June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omfortaa" w:cs="Comfortaa" w:eastAsia="Comfortaa" w:hAnsi="Comfortaa"/>
              </w:rPr>
            </w:pPr>
            <w:r w:rsidDel="00000000" w:rsidR="00000000" w:rsidRPr="00000000">
              <w:rPr>
                <w:rFonts w:ascii="Comfortaa" w:cs="Comfortaa" w:eastAsia="Comfortaa" w:hAnsi="Comfortaa"/>
                <w:rtl w:val="0"/>
              </w:rPr>
              <w:t xml:space="preserve">Do Zig Zag art or draw your favorite zoo animal</w:t>
            </w:r>
          </w:p>
        </w:tc>
      </w:tr>
    </w:tbl>
    <w:p w:rsidR="00000000" w:rsidDel="00000000" w:rsidP="00000000" w:rsidRDefault="00000000" w:rsidRPr="00000000" w14:paraId="0000005C">
      <w:pPr>
        <w:jc w:val="center"/>
        <w:rPr>
          <w:rFonts w:ascii="Comfortaa" w:cs="Comfortaa" w:eastAsia="Comfortaa" w:hAnsi="Comfortaa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omper.com/p/10-museums-with-virtual-tours-for-quarantined-kids-who-need-a-field-trip-2262826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