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8A4" w14:textId="77777777" w:rsidR="00EE7BCD" w:rsidRDefault="0072286C">
      <w:pPr>
        <w:rPr>
          <w:rFonts w:ascii="Times" w:hAnsi="Times"/>
        </w:rPr>
      </w:pPr>
    </w:p>
    <w:p w14:paraId="4D3B621F" w14:textId="77777777" w:rsidR="00E20B99" w:rsidRPr="003E5BBB" w:rsidRDefault="000649FD">
      <w:pPr>
        <w:rPr>
          <w:rFonts w:ascii="Times" w:hAnsi="Times"/>
          <w:sz w:val="22"/>
          <w:szCs w:val="22"/>
        </w:rPr>
      </w:pPr>
      <w:r w:rsidRPr="003E5BBB">
        <w:rPr>
          <w:rFonts w:ascii="Times" w:hAnsi="Times"/>
          <w:sz w:val="22"/>
          <w:szCs w:val="22"/>
        </w:rPr>
        <w:t>Solve each inequality and graph your solution.</w:t>
      </w:r>
    </w:p>
    <w:p w14:paraId="7A30113B" w14:textId="77777777" w:rsidR="000649FD" w:rsidRPr="003E5BBB" w:rsidRDefault="000649FD">
      <w:pPr>
        <w:rPr>
          <w:rFonts w:ascii="Times" w:hAnsi="Times"/>
          <w:sz w:val="22"/>
          <w:szCs w:val="22"/>
        </w:rPr>
      </w:pPr>
    </w:p>
    <w:p w14:paraId="2111F9B3" w14:textId="5AC15AA9" w:rsidR="000649FD" w:rsidRPr="003E5BBB" w:rsidRDefault="000649FD" w:rsidP="000649FD">
      <w:pPr>
        <w:rPr>
          <w:rFonts w:ascii="Times" w:eastAsiaTheme="minorEastAsia" w:hAnsi="Times"/>
          <w:sz w:val="22"/>
          <w:szCs w:val="22"/>
        </w:rPr>
      </w:pPr>
      <w:r w:rsidRPr="003E5BBB">
        <w:rPr>
          <w:rFonts w:ascii="Times" w:hAnsi="Times"/>
          <w:sz w:val="22"/>
          <w:szCs w:val="22"/>
        </w:rPr>
        <w:t xml:space="preserve">1.)  </w:t>
      </w:r>
      <m:oMath>
        <m:r>
          <w:rPr>
            <w:rFonts w:ascii="Cambria Math" w:hAnsi="Cambria Math"/>
            <w:sz w:val="22"/>
            <w:szCs w:val="22"/>
          </w:rPr>
          <m:t>4k-4-3k&gt;13-7k-1+8</m:t>
        </m:r>
      </m:oMath>
      <w:r w:rsidRPr="003E5BBB">
        <w:rPr>
          <w:rFonts w:ascii="Times" w:eastAsiaTheme="minorEastAsia" w:hAnsi="Times"/>
          <w:sz w:val="22"/>
          <w:szCs w:val="22"/>
        </w:rPr>
        <w:tab/>
      </w:r>
      <w:r w:rsidRPr="003E5BBB">
        <w:rPr>
          <w:rFonts w:ascii="Times" w:eastAsiaTheme="minorEastAsia" w:hAnsi="Times"/>
          <w:sz w:val="22"/>
          <w:szCs w:val="22"/>
        </w:rPr>
        <w:tab/>
      </w:r>
      <w:r w:rsidRPr="003E5BBB">
        <w:rPr>
          <w:rFonts w:ascii="Times" w:eastAsiaTheme="minorEastAsia" w:hAnsi="Times"/>
          <w:sz w:val="22"/>
          <w:szCs w:val="22"/>
        </w:rPr>
        <w:tab/>
      </w:r>
      <w:r w:rsidR="006E1092">
        <w:rPr>
          <w:rFonts w:ascii="Times" w:eastAsiaTheme="minorEastAsia" w:hAnsi="Times"/>
          <w:sz w:val="22"/>
          <w:szCs w:val="22"/>
        </w:rPr>
        <w:tab/>
      </w:r>
      <w:r w:rsidRPr="003E5BBB">
        <w:rPr>
          <w:rFonts w:ascii="Times" w:eastAsiaTheme="minorEastAsia" w:hAnsi="Times"/>
          <w:sz w:val="22"/>
          <w:szCs w:val="22"/>
        </w:rPr>
        <w:t xml:space="preserve">2.)  </w:t>
      </w:r>
      <m:oMath>
        <m:r>
          <w:rPr>
            <w:rFonts w:ascii="Cambria Math" w:eastAsiaTheme="minorEastAsia" w:hAnsi="Cambria Math"/>
            <w:sz w:val="22"/>
            <w:szCs w:val="22"/>
          </w:rPr>
          <m:t>5n+7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-6-n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&gt;4(n+3)</m:t>
        </m:r>
      </m:oMath>
    </w:p>
    <w:p w14:paraId="49A505D8" w14:textId="77777777" w:rsidR="000649FD" w:rsidRPr="003E5BBB" w:rsidRDefault="000649FD" w:rsidP="000649FD">
      <w:pPr>
        <w:rPr>
          <w:rFonts w:ascii="Times" w:eastAsiaTheme="minorEastAsia" w:hAnsi="Times"/>
          <w:sz w:val="22"/>
          <w:szCs w:val="22"/>
        </w:rPr>
      </w:pPr>
    </w:p>
    <w:p w14:paraId="5ADE03B0" w14:textId="77777777" w:rsidR="000649FD" w:rsidRPr="003E5BBB" w:rsidRDefault="000649FD" w:rsidP="000649FD">
      <w:pPr>
        <w:rPr>
          <w:rFonts w:ascii="Times" w:eastAsiaTheme="minorEastAsia" w:hAnsi="Times"/>
          <w:sz w:val="22"/>
          <w:szCs w:val="22"/>
        </w:rPr>
      </w:pPr>
    </w:p>
    <w:p w14:paraId="12405713" w14:textId="77777777" w:rsidR="000649FD" w:rsidRPr="003E5BBB" w:rsidRDefault="000649FD" w:rsidP="000649FD">
      <w:pPr>
        <w:rPr>
          <w:rFonts w:ascii="Times" w:eastAsiaTheme="minorEastAsia" w:hAnsi="Times"/>
          <w:sz w:val="22"/>
          <w:szCs w:val="22"/>
        </w:rPr>
      </w:pPr>
    </w:p>
    <w:p w14:paraId="4959291A" w14:textId="77777777" w:rsidR="000649FD" w:rsidRPr="003E5BBB" w:rsidRDefault="000649FD" w:rsidP="000649FD">
      <w:pPr>
        <w:rPr>
          <w:rFonts w:ascii="Times" w:eastAsiaTheme="minorEastAsia" w:hAnsi="Times"/>
          <w:sz w:val="22"/>
          <w:szCs w:val="22"/>
        </w:rPr>
      </w:pPr>
    </w:p>
    <w:p w14:paraId="7C8AA2EF" w14:textId="77777777" w:rsidR="000649FD" w:rsidRPr="003E5BBB" w:rsidRDefault="000649FD" w:rsidP="000649FD">
      <w:pPr>
        <w:rPr>
          <w:rFonts w:ascii="Times" w:eastAsiaTheme="minorEastAsia" w:hAnsi="Times"/>
          <w:sz w:val="22"/>
          <w:szCs w:val="22"/>
        </w:rPr>
      </w:pPr>
    </w:p>
    <w:p w14:paraId="6D999884" w14:textId="77777777" w:rsidR="000649FD" w:rsidRPr="003E5BBB" w:rsidRDefault="000649FD" w:rsidP="000649FD">
      <w:pPr>
        <w:rPr>
          <w:rFonts w:ascii="Times" w:eastAsiaTheme="minorEastAsia" w:hAnsi="Times"/>
          <w:sz w:val="22"/>
          <w:szCs w:val="22"/>
        </w:rPr>
      </w:pPr>
    </w:p>
    <w:p w14:paraId="387CFD29" w14:textId="77777777" w:rsidR="000649FD" w:rsidRPr="003E5BBB" w:rsidRDefault="000649FD" w:rsidP="000649FD">
      <w:pPr>
        <w:rPr>
          <w:rFonts w:ascii="Times" w:eastAsiaTheme="minorEastAsia" w:hAnsi="Times"/>
          <w:sz w:val="22"/>
          <w:szCs w:val="22"/>
        </w:rPr>
      </w:pPr>
    </w:p>
    <w:p w14:paraId="2E08D574" w14:textId="77777777" w:rsidR="000649FD" w:rsidRPr="003E5BBB" w:rsidRDefault="000649FD" w:rsidP="000649FD">
      <w:pPr>
        <w:tabs>
          <w:tab w:val="right" w:pos="10800"/>
        </w:tabs>
        <w:rPr>
          <w:rFonts w:ascii="Times" w:hAnsi="Times"/>
          <w:sz w:val="22"/>
          <w:szCs w:val="22"/>
        </w:rPr>
      </w:pPr>
      <w:r w:rsidRPr="003E5BBB">
        <w:rPr>
          <w:rFonts w:ascii="Times New Roman" w:eastAsiaTheme="minorEastAsia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8EEC5" wp14:editId="545439C2">
                <wp:simplePos x="0" y="0"/>
                <wp:positionH relativeFrom="column">
                  <wp:posOffset>3671570</wp:posOffset>
                </wp:positionH>
                <wp:positionV relativeFrom="paragraph">
                  <wp:posOffset>68580</wp:posOffset>
                </wp:positionV>
                <wp:extent cx="2819400" cy="0"/>
                <wp:effectExtent l="25400" t="76200" r="5080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680BFC8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9.1pt;margin-top:5.4pt;width:22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Pr="003E5BBB">
        <w:rPr>
          <w:rFonts w:ascii="Times New Roman" w:eastAsiaTheme="minorEastAsia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2A42F" wp14:editId="57D189EC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819400" cy="0"/>
                <wp:effectExtent l="25400" t="76200" r="50800" b="1016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CA5B2E0" id="Straight Arrow Connector 3" o:spid="_x0000_s1026" type="#_x0000_t32" style="position:absolute;margin-left:0;margin-top:6pt;width:22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3E5BBB">
        <w:rPr>
          <w:rFonts w:ascii="Times" w:hAnsi="Times"/>
          <w:sz w:val="22"/>
          <w:szCs w:val="22"/>
        </w:rPr>
        <w:tab/>
      </w:r>
    </w:p>
    <w:p w14:paraId="23F18887" w14:textId="77777777" w:rsidR="000649FD" w:rsidRPr="003E5BBB" w:rsidRDefault="000649FD" w:rsidP="000649FD">
      <w:pPr>
        <w:tabs>
          <w:tab w:val="right" w:pos="10800"/>
        </w:tabs>
        <w:rPr>
          <w:rFonts w:ascii="Times" w:hAnsi="Times"/>
          <w:sz w:val="22"/>
          <w:szCs w:val="22"/>
        </w:rPr>
      </w:pPr>
    </w:p>
    <w:p w14:paraId="07DB7570" w14:textId="77777777" w:rsidR="003E5BBB" w:rsidRPr="003E5BBB" w:rsidRDefault="003E5BBB" w:rsidP="000649FD">
      <w:pPr>
        <w:tabs>
          <w:tab w:val="right" w:pos="10800"/>
        </w:tabs>
        <w:rPr>
          <w:rFonts w:ascii="Times" w:hAnsi="Times"/>
          <w:sz w:val="22"/>
          <w:szCs w:val="22"/>
        </w:rPr>
      </w:pPr>
    </w:p>
    <w:p w14:paraId="0E6D03CF" w14:textId="475E4DCC" w:rsidR="003E5BBB" w:rsidRPr="003E5BBB" w:rsidRDefault="003E5BBB" w:rsidP="000649FD">
      <w:pPr>
        <w:tabs>
          <w:tab w:val="right" w:pos="10800"/>
        </w:tabs>
        <w:rPr>
          <w:rFonts w:ascii="Times" w:hAnsi="Times"/>
          <w:sz w:val="22"/>
          <w:szCs w:val="22"/>
        </w:rPr>
      </w:pPr>
      <w:r w:rsidRPr="003E5BBB">
        <w:rPr>
          <w:rFonts w:ascii="Times" w:hAnsi="Times"/>
          <w:sz w:val="22"/>
          <w:szCs w:val="22"/>
        </w:rPr>
        <w:t xml:space="preserve">Write an inequality for the following statements. </w:t>
      </w:r>
    </w:p>
    <w:p w14:paraId="0737D932" w14:textId="77777777" w:rsidR="003E5BBB" w:rsidRPr="003E5BBB" w:rsidRDefault="003E5BBB" w:rsidP="000649FD">
      <w:pPr>
        <w:tabs>
          <w:tab w:val="right" w:pos="10800"/>
        </w:tabs>
        <w:rPr>
          <w:rFonts w:ascii="Times" w:hAnsi="Times"/>
          <w:sz w:val="22"/>
          <w:szCs w:val="22"/>
        </w:rPr>
      </w:pPr>
    </w:p>
    <w:p w14:paraId="040F5E2A" w14:textId="77777777" w:rsidR="000649FD" w:rsidRPr="003E5BBB" w:rsidRDefault="000649FD" w:rsidP="000649FD">
      <w:pPr>
        <w:tabs>
          <w:tab w:val="right" w:pos="10800"/>
        </w:tabs>
        <w:rPr>
          <w:rFonts w:ascii="Times" w:hAnsi="Times"/>
          <w:sz w:val="22"/>
          <w:szCs w:val="22"/>
        </w:rPr>
      </w:pPr>
      <w:r w:rsidRPr="003E5BBB">
        <w:rPr>
          <w:rFonts w:ascii="Times" w:hAnsi="Times"/>
          <w:sz w:val="22"/>
          <w:szCs w:val="22"/>
        </w:rPr>
        <w:t>3.)  There are at least 20 students in class.                             4.)  The truck can hold up to 100 bricks.</w:t>
      </w:r>
    </w:p>
    <w:p w14:paraId="5C9C30CC" w14:textId="77777777" w:rsidR="000649FD" w:rsidRPr="003E5BBB" w:rsidRDefault="000649FD" w:rsidP="000649FD">
      <w:pPr>
        <w:tabs>
          <w:tab w:val="right" w:pos="10800"/>
        </w:tabs>
        <w:rPr>
          <w:rFonts w:ascii="Times" w:hAnsi="Times"/>
          <w:sz w:val="22"/>
          <w:szCs w:val="22"/>
        </w:rPr>
      </w:pPr>
    </w:p>
    <w:p w14:paraId="38640329" w14:textId="77777777" w:rsidR="00E75BFA" w:rsidRPr="003E5BBB" w:rsidRDefault="00E75BFA" w:rsidP="000649FD">
      <w:pPr>
        <w:tabs>
          <w:tab w:val="right" w:pos="10800"/>
        </w:tabs>
        <w:rPr>
          <w:rFonts w:ascii="Times" w:hAnsi="Times"/>
          <w:sz w:val="22"/>
          <w:szCs w:val="22"/>
        </w:rPr>
      </w:pPr>
    </w:p>
    <w:p w14:paraId="48FA5948" w14:textId="77777777" w:rsidR="00E75BFA" w:rsidRPr="003E5BBB" w:rsidRDefault="00E75BFA" w:rsidP="000649FD">
      <w:pPr>
        <w:tabs>
          <w:tab w:val="right" w:pos="10800"/>
        </w:tabs>
        <w:rPr>
          <w:rFonts w:ascii="Times" w:eastAsiaTheme="minorEastAsia" w:hAnsi="Times"/>
          <w:sz w:val="22"/>
          <w:szCs w:val="22"/>
        </w:rPr>
      </w:pPr>
      <w:r w:rsidRPr="003E5BBB">
        <w:rPr>
          <w:rFonts w:ascii="Times" w:hAnsi="Times"/>
          <w:sz w:val="22"/>
          <w:szCs w:val="22"/>
        </w:rPr>
        <w:t xml:space="preserve">5.) The area of a triangle is: </w:t>
      </w:r>
      <m:oMath>
        <m:r>
          <w:rPr>
            <w:rFonts w:ascii="Cambria Math" w:hAnsi="Cambria Math"/>
            <w:sz w:val="22"/>
            <w:szCs w:val="22"/>
          </w:rPr>
          <m:t>A=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bh</m:t>
        </m:r>
      </m:oMath>
    </w:p>
    <w:p w14:paraId="3655F4B4" w14:textId="77777777" w:rsidR="003E5BBB" w:rsidRDefault="00234D77" w:rsidP="000649FD">
      <w:pPr>
        <w:tabs>
          <w:tab w:val="right" w:pos="10800"/>
        </w:tabs>
        <w:rPr>
          <w:rFonts w:ascii="Times" w:eastAsiaTheme="minorEastAsia" w:hAnsi="Times"/>
          <w:sz w:val="22"/>
          <w:szCs w:val="22"/>
        </w:rPr>
      </w:pPr>
      <w:r w:rsidRPr="003E5BBB">
        <w:rPr>
          <w:rFonts w:ascii="Times" w:eastAsiaTheme="minorEastAsia" w:hAnsi="Times"/>
          <w:sz w:val="22"/>
          <w:szCs w:val="22"/>
        </w:rPr>
        <w:t xml:space="preserve">The base of a triangle is 10 inches.  Its height is </w:t>
      </w:r>
      <m:oMath>
        <m:r>
          <w:rPr>
            <w:rFonts w:ascii="Cambria Math" w:eastAsiaTheme="minorEastAsia" w:hAnsi="Cambria Math"/>
            <w:sz w:val="22"/>
            <w:szCs w:val="22"/>
          </w:rPr>
          <m:t>(x+4)</m:t>
        </m:r>
      </m:oMath>
      <w:r w:rsidRPr="003E5BBB">
        <w:rPr>
          <w:rFonts w:ascii="Times" w:eastAsiaTheme="minorEastAsia" w:hAnsi="Times"/>
          <w:sz w:val="22"/>
          <w:szCs w:val="22"/>
        </w:rPr>
        <w:t xml:space="preserve"> inches.  Its area is no more than 56 in</w:t>
      </w:r>
      <w:r w:rsidR="003E5BBB" w:rsidRPr="003E5BBB">
        <w:rPr>
          <w:rFonts w:ascii="Times" w:eastAsiaTheme="minorEastAsia" w:hAnsi="Times"/>
          <w:sz w:val="22"/>
          <w:szCs w:val="22"/>
          <w:vertAlign w:val="superscript"/>
        </w:rPr>
        <w:t>2</w:t>
      </w:r>
      <w:r w:rsidR="003E5BBB" w:rsidRPr="003E5BBB">
        <w:rPr>
          <w:rFonts w:ascii="Times" w:eastAsiaTheme="minorEastAsia" w:hAnsi="Times"/>
          <w:sz w:val="22"/>
          <w:szCs w:val="22"/>
        </w:rPr>
        <w:t>.  What are the possible integer values of x?</w:t>
      </w:r>
    </w:p>
    <w:p w14:paraId="0D577A69" w14:textId="77777777" w:rsidR="003E5BBB" w:rsidRDefault="003E5BBB" w:rsidP="000649FD">
      <w:pPr>
        <w:tabs>
          <w:tab w:val="right" w:pos="10800"/>
        </w:tabs>
        <w:rPr>
          <w:rFonts w:ascii="Times" w:eastAsiaTheme="minorEastAsia" w:hAnsi="Times"/>
          <w:sz w:val="22"/>
          <w:szCs w:val="22"/>
        </w:rPr>
      </w:pPr>
    </w:p>
    <w:p w14:paraId="6FFFBEFF" w14:textId="77777777" w:rsidR="003E5BBB" w:rsidRDefault="003E5BBB" w:rsidP="000649FD">
      <w:pPr>
        <w:tabs>
          <w:tab w:val="right" w:pos="10800"/>
        </w:tabs>
        <w:rPr>
          <w:rFonts w:ascii="Times" w:eastAsiaTheme="minorEastAsia" w:hAnsi="Times"/>
          <w:sz w:val="22"/>
          <w:szCs w:val="22"/>
        </w:rPr>
      </w:pPr>
    </w:p>
    <w:p w14:paraId="414F26F6" w14:textId="77777777" w:rsidR="003E5BBB" w:rsidRDefault="003E5BBB" w:rsidP="000649FD">
      <w:pPr>
        <w:tabs>
          <w:tab w:val="right" w:pos="10800"/>
        </w:tabs>
        <w:rPr>
          <w:rFonts w:ascii="Times" w:eastAsiaTheme="minorEastAsia" w:hAnsi="Times"/>
          <w:sz w:val="22"/>
          <w:szCs w:val="22"/>
        </w:rPr>
      </w:pPr>
    </w:p>
    <w:p w14:paraId="14967B9E" w14:textId="77777777" w:rsidR="003E5BBB" w:rsidRDefault="003E5BBB" w:rsidP="000649FD">
      <w:pPr>
        <w:tabs>
          <w:tab w:val="right" w:pos="10800"/>
        </w:tabs>
        <w:rPr>
          <w:rFonts w:ascii="Times" w:eastAsiaTheme="minorEastAsia" w:hAnsi="Times"/>
          <w:sz w:val="22"/>
          <w:szCs w:val="22"/>
        </w:rPr>
      </w:pPr>
    </w:p>
    <w:p w14:paraId="42D98DCE" w14:textId="77777777" w:rsidR="003E5BBB" w:rsidRDefault="003E5BBB" w:rsidP="003E5BBB">
      <w:pPr>
        <w:pStyle w:val="Header"/>
        <w:rPr>
          <w:rFonts w:ascii="Times" w:hAnsi="Times"/>
          <w:b/>
          <w:sz w:val="22"/>
          <w:szCs w:val="22"/>
        </w:rPr>
      </w:pPr>
    </w:p>
    <w:p w14:paraId="2F21F2C3" w14:textId="77777777" w:rsidR="003E5BBB" w:rsidRDefault="003E5BBB" w:rsidP="003E5BBB">
      <w:pPr>
        <w:pStyle w:val="Header"/>
        <w:rPr>
          <w:rFonts w:ascii="Times" w:hAnsi="Times"/>
          <w:b/>
          <w:sz w:val="22"/>
          <w:szCs w:val="22"/>
        </w:rPr>
      </w:pPr>
    </w:p>
    <w:p w14:paraId="79363B19" w14:textId="72AEBA8A" w:rsidR="00155D02" w:rsidRPr="00E20B99" w:rsidRDefault="00155D02" w:rsidP="00155D02">
      <w:pPr>
        <w:pStyle w:val="Head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Algebra I – Bellwork #3</w:t>
      </w:r>
      <w:r w:rsidR="009B792F">
        <w:rPr>
          <w:rFonts w:ascii="Times" w:hAnsi="Times"/>
          <w:b/>
          <w:sz w:val="22"/>
          <w:szCs w:val="22"/>
        </w:rPr>
        <w:t>3</w:t>
      </w:r>
      <w:bookmarkStart w:id="0" w:name="_GoBack"/>
      <w:bookmarkEnd w:id="0"/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  <w:t>Date: __________</w:t>
      </w:r>
    </w:p>
    <w:p w14:paraId="68B1527B" w14:textId="77777777" w:rsidR="003E5BBB" w:rsidRDefault="003E5BBB" w:rsidP="000649FD">
      <w:pPr>
        <w:tabs>
          <w:tab w:val="right" w:pos="10800"/>
        </w:tabs>
        <w:rPr>
          <w:rFonts w:ascii="Times" w:eastAsiaTheme="minorEastAsia" w:hAnsi="Times"/>
          <w:sz w:val="22"/>
          <w:szCs w:val="22"/>
        </w:rPr>
      </w:pPr>
    </w:p>
    <w:p w14:paraId="75B623C1" w14:textId="77777777" w:rsidR="003E5BBB" w:rsidRPr="003E5BBB" w:rsidRDefault="003E5BBB" w:rsidP="003E5BBB">
      <w:pPr>
        <w:rPr>
          <w:rFonts w:ascii="Times" w:hAnsi="Times"/>
          <w:sz w:val="22"/>
          <w:szCs w:val="22"/>
        </w:rPr>
      </w:pPr>
      <w:r w:rsidRPr="003E5BBB">
        <w:rPr>
          <w:rFonts w:ascii="Times" w:hAnsi="Times"/>
          <w:sz w:val="22"/>
          <w:szCs w:val="22"/>
        </w:rPr>
        <w:t>Solve each inequality and graph your solution.</w:t>
      </w:r>
    </w:p>
    <w:p w14:paraId="6786929B" w14:textId="77777777" w:rsidR="003E5BBB" w:rsidRPr="003E5BBB" w:rsidRDefault="003E5BBB" w:rsidP="003E5BBB">
      <w:pPr>
        <w:rPr>
          <w:rFonts w:ascii="Times" w:hAnsi="Times"/>
          <w:sz w:val="22"/>
          <w:szCs w:val="22"/>
        </w:rPr>
      </w:pPr>
    </w:p>
    <w:p w14:paraId="30B328F0" w14:textId="584D2972" w:rsidR="003E5BBB" w:rsidRPr="003E5BBB" w:rsidRDefault="003E5BBB" w:rsidP="003E5BBB">
      <w:pPr>
        <w:rPr>
          <w:rFonts w:ascii="Times" w:eastAsiaTheme="minorEastAsia" w:hAnsi="Times"/>
          <w:sz w:val="22"/>
          <w:szCs w:val="22"/>
        </w:rPr>
      </w:pPr>
      <w:r w:rsidRPr="003E5BBB">
        <w:rPr>
          <w:rFonts w:ascii="Times" w:hAnsi="Times"/>
          <w:sz w:val="22"/>
          <w:szCs w:val="22"/>
        </w:rPr>
        <w:t xml:space="preserve">1.)  </w:t>
      </w:r>
      <m:oMath>
        <m:r>
          <w:rPr>
            <w:rFonts w:ascii="Cambria Math" w:hAnsi="Cambria Math"/>
            <w:sz w:val="22"/>
            <w:szCs w:val="22"/>
          </w:rPr>
          <m:t>4k-4-3k&gt;13-7k-1+8</m:t>
        </m:r>
      </m:oMath>
      <w:r w:rsidRPr="003E5BBB">
        <w:rPr>
          <w:rFonts w:ascii="Times" w:eastAsiaTheme="minorEastAsia" w:hAnsi="Times"/>
          <w:sz w:val="22"/>
          <w:szCs w:val="22"/>
        </w:rPr>
        <w:tab/>
      </w:r>
      <w:r w:rsidRPr="003E5BBB">
        <w:rPr>
          <w:rFonts w:ascii="Times" w:eastAsiaTheme="minorEastAsia" w:hAnsi="Times"/>
          <w:sz w:val="22"/>
          <w:szCs w:val="22"/>
        </w:rPr>
        <w:tab/>
      </w:r>
      <w:r w:rsidRPr="003E5BBB">
        <w:rPr>
          <w:rFonts w:ascii="Times" w:eastAsiaTheme="minorEastAsia" w:hAnsi="Times"/>
          <w:sz w:val="22"/>
          <w:szCs w:val="22"/>
        </w:rPr>
        <w:tab/>
      </w:r>
      <w:r w:rsidR="00AB1C21">
        <w:rPr>
          <w:rFonts w:ascii="Times" w:eastAsiaTheme="minorEastAsia" w:hAnsi="Times"/>
          <w:sz w:val="22"/>
          <w:szCs w:val="22"/>
        </w:rPr>
        <w:tab/>
      </w:r>
      <w:r w:rsidRPr="003E5BBB">
        <w:rPr>
          <w:rFonts w:ascii="Times" w:eastAsiaTheme="minorEastAsia" w:hAnsi="Times"/>
          <w:sz w:val="22"/>
          <w:szCs w:val="22"/>
        </w:rPr>
        <w:t xml:space="preserve">2.)  </w:t>
      </w:r>
      <m:oMath>
        <m:r>
          <w:rPr>
            <w:rFonts w:ascii="Cambria Math" w:eastAsiaTheme="minorEastAsia" w:hAnsi="Cambria Math"/>
            <w:sz w:val="22"/>
            <w:szCs w:val="22"/>
          </w:rPr>
          <m:t>5n+7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-6-n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&gt;4(n+3)</m:t>
        </m:r>
      </m:oMath>
    </w:p>
    <w:p w14:paraId="643656DA" w14:textId="77777777" w:rsidR="003E5BBB" w:rsidRPr="003E5BBB" w:rsidRDefault="003E5BBB" w:rsidP="003E5BBB">
      <w:pPr>
        <w:rPr>
          <w:rFonts w:ascii="Times" w:eastAsiaTheme="minorEastAsia" w:hAnsi="Times"/>
          <w:sz w:val="22"/>
          <w:szCs w:val="22"/>
        </w:rPr>
      </w:pPr>
    </w:p>
    <w:p w14:paraId="13AED6F8" w14:textId="77777777" w:rsidR="003E5BBB" w:rsidRPr="003E5BBB" w:rsidRDefault="003E5BBB" w:rsidP="003E5BBB">
      <w:pPr>
        <w:rPr>
          <w:rFonts w:ascii="Times" w:eastAsiaTheme="minorEastAsia" w:hAnsi="Times"/>
          <w:sz w:val="22"/>
          <w:szCs w:val="22"/>
        </w:rPr>
      </w:pPr>
    </w:p>
    <w:p w14:paraId="35799F8B" w14:textId="77777777" w:rsidR="003E5BBB" w:rsidRPr="003E5BBB" w:rsidRDefault="003E5BBB" w:rsidP="003E5BBB">
      <w:pPr>
        <w:rPr>
          <w:rFonts w:ascii="Times" w:eastAsiaTheme="minorEastAsia" w:hAnsi="Times"/>
          <w:sz w:val="22"/>
          <w:szCs w:val="22"/>
        </w:rPr>
      </w:pPr>
    </w:p>
    <w:p w14:paraId="15EA5ADC" w14:textId="77777777" w:rsidR="003E5BBB" w:rsidRPr="003E5BBB" w:rsidRDefault="003E5BBB" w:rsidP="003E5BBB">
      <w:pPr>
        <w:rPr>
          <w:rFonts w:ascii="Times" w:eastAsiaTheme="minorEastAsia" w:hAnsi="Times"/>
          <w:sz w:val="22"/>
          <w:szCs w:val="22"/>
        </w:rPr>
      </w:pPr>
    </w:p>
    <w:p w14:paraId="5AAC68B6" w14:textId="77777777" w:rsidR="003E5BBB" w:rsidRPr="003E5BBB" w:rsidRDefault="003E5BBB" w:rsidP="003E5BBB">
      <w:pPr>
        <w:rPr>
          <w:rFonts w:ascii="Times" w:eastAsiaTheme="minorEastAsia" w:hAnsi="Times"/>
          <w:sz w:val="22"/>
          <w:szCs w:val="22"/>
        </w:rPr>
      </w:pPr>
    </w:p>
    <w:p w14:paraId="2339F033" w14:textId="77777777" w:rsidR="003E5BBB" w:rsidRPr="003E5BBB" w:rsidRDefault="003E5BBB" w:rsidP="003E5BBB">
      <w:pPr>
        <w:rPr>
          <w:rFonts w:ascii="Times" w:eastAsiaTheme="minorEastAsia" w:hAnsi="Times"/>
          <w:sz w:val="22"/>
          <w:szCs w:val="22"/>
        </w:rPr>
      </w:pPr>
    </w:p>
    <w:p w14:paraId="00C0A574" w14:textId="77777777" w:rsidR="003E5BBB" w:rsidRPr="003E5BBB" w:rsidRDefault="003E5BBB" w:rsidP="003E5BBB">
      <w:pPr>
        <w:rPr>
          <w:rFonts w:ascii="Times" w:eastAsiaTheme="minorEastAsia" w:hAnsi="Times"/>
          <w:sz w:val="22"/>
          <w:szCs w:val="22"/>
        </w:rPr>
      </w:pPr>
    </w:p>
    <w:p w14:paraId="79980D35" w14:textId="77777777" w:rsidR="003E5BBB" w:rsidRPr="003E5BBB" w:rsidRDefault="003E5BBB" w:rsidP="003E5BBB">
      <w:pPr>
        <w:tabs>
          <w:tab w:val="right" w:pos="10800"/>
        </w:tabs>
        <w:rPr>
          <w:rFonts w:ascii="Times" w:hAnsi="Times"/>
          <w:sz w:val="22"/>
          <w:szCs w:val="22"/>
        </w:rPr>
      </w:pPr>
      <w:r w:rsidRPr="003E5BBB">
        <w:rPr>
          <w:rFonts w:ascii="Times New Roman" w:eastAsiaTheme="minorEastAsia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E9443" wp14:editId="6819FC5F">
                <wp:simplePos x="0" y="0"/>
                <wp:positionH relativeFrom="column">
                  <wp:posOffset>3671570</wp:posOffset>
                </wp:positionH>
                <wp:positionV relativeFrom="paragraph">
                  <wp:posOffset>68580</wp:posOffset>
                </wp:positionV>
                <wp:extent cx="2819400" cy="0"/>
                <wp:effectExtent l="25400" t="76200" r="50800" b="1016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8A2110F" id="Straight Arrow Connector 2" o:spid="_x0000_s1026" type="#_x0000_t32" style="position:absolute;margin-left:289.1pt;margin-top:5.4pt;width:222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3E5BBB">
        <w:rPr>
          <w:rFonts w:ascii="Times New Roman" w:eastAsiaTheme="minorEastAsia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16E9A" wp14:editId="05AD05A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819400" cy="0"/>
                <wp:effectExtent l="25400" t="76200" r="50800" b="1016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77A9EC77" id="Straight Arrow Connector 4" o:spid="_x0000_s1026" type="#_x0000_t32" style="position:absolute;margin-left:0;margin-top:6pt;width:222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3E5BBB">
        <w:rPr>
          <w:rFonts w:ascii="Times" w:hAnsi="Times"/>
          <w:sz w:val="22"/>
          <w:szCs w:val="22"/>
        </w:rPr>
        <w:tab/>
      </w:r>
    </w:p>
    <w:p w14:paraId="593FA1B1" w14:textId="77777777" w:rsidR="003E5BBB" w:rsidRPr="003E5BBB" w:rsidRDefault="003E5BBB" w:rsidP="003E5BBB">
      <w:pPr>
        <w:tabs>
          <w:tab w:val="right" w:pos="10800"/>
        </w:tabs>
        <w:rPr>
          <w:rFonts w:ascii="Times" w:hAnsi="Times"/>
          <w:sz w:val="22"/>
          <w:szCs w:val="22"/>
        </w:rPr>
      </w:pPr>
    </w:p>
    <w:p w14:paraId="792AD6D8" w14:textId="77777777" w:rsidR="003E5BBB" w:rsidRPr="003E5BBB" w:rsidRDefault="003E5BBB" w:rsidP="003E5BBB">
      <w:pPr>
        <w:tabs>
          <w:tab w:val="right" w:pos="10800"/>
        </w:tabs>
        <w:rPr>
          <w:rFonts w:ascii="Times" w:hAnsi="Times"/>
          <w:sz w:val="22"/>
          <w:szCs w:val="22"/>
        </w:rPr>
      </w:pPr>
    </w:p>
    <w:p w14:paraId="7B810A9C" w14:textId="77777777" w:rsidR="003E5BBB" w:rsidRPr="003E5BBB" w:rsidRDefault="003E5BBB" w:rsidP="003E5BBB">
      <w:pPr>
        <w:tabs>
          <w:tab w:val="right" w:pos="10800"/>
        </w:tabs>
        <w:rPr>
          <w:rFonts w:ascii="Times" w:hAnsi="Times"/>
          <w:sz w:val="22"/>
          <w:szCs w:val="22"/>
        </w:rPr>
      </w:pPr>
      <w:r w:rsidRPr="003E5BBB">
        <w:rPr>
          <w:rFonts w:ascii="Times" w:hAnsi="Times"/>
          <w:sz w:val="22"/>
          <w:szCs w:val="22"/>
        </w:rPr>
        <w:t xml:space="preserve">Write an inequality for the following statements. </w:t>
      </w:r>
    </w:p>
    <w:p w14:paraId="2081037A" w14:textId="77777777" w:rsidR="003E5BBB" w:rsidRPr="003E5BBB" w:rsidRDefault="003E5BBB" w:rsidP="003E5BBB">
      <w:pPr>
        <w:tabs>
          <w:tab w:val="right" w:pos="10800"/>
        </w:tabs>
        <w:rPr>
          <w:rFonts w:ascii="Times" w:hAnsi="Times"/>
          <w:sz w:val="22"/>
          <w:szCs w:val="22"/>
        </w:rPr>
      </w:pPr>
    </w:p>
    <w:p w14:paraId="106F1C17" w14:textId="77777777" w:rsidR="003E5BBB" w:rsidRPr="003E5BBB" w:rsidRDefault="003E5BBB" w:rsidP="003E5BBB">
      <w:pPr>
        <w:tabs>
          <w:tab w:val="right" w:pos="10800"/>
        </w:tabs>
        <w:rPr>
          <w:rFonts w:ascii="Times" w:hAnsi="Times"/>
          <w:sz w:val="22"/>
          <w:szCs w:val="22"/>
        </w:rPr>
      </w:pPr>
      <w:r w:rsidRPr="003E5BBB">
        <w:rPr>
          <w:rFonts w:ascii="Times" w:hAnsi="Times"/>
          <w:sz w:val="22"/>
          <w:szCs w:val="22"/>
        </w:rPr>
        <w:t>3.)  There are at least 20 students in class.                             4.)  The truck can hold up to 100 bricks.</w:t>
      </w:r>
    </w:p>
    <w:p w14:paraId="11955DBF" w14:textId="77777777" w:rsidR="003E5BBB" w:rsidRPr="003E5BBB" w:rsidRDefault="003E5BBB" w:rsidP="003E5BBB">
      <w:pPr>
        <w:tabs>
          <w:tab w:val="right" w:pos="10800"/>
        </w:tabs>
        <w:rPr>
          <w:rFonts w:ascii="Times" w:hAnsi="Times"/>
          <w:sz w:val="22"/>
          <w:szCs w:val="22"/>
        </w:rPr>
      </w:pPr>
    </w:p>
    <w:p w14:paraId="2A3A357D" w14:textId="77777777" w:rsidR="003E5BBB" w:rsidRPr="003E5BBB" w:rsidRDefault="003E5BBB" w:rsidP="003E5BBB">
      <w:pPr>
        <w:tabs>
          <w:tab w:val="right" w:pos="10800"/>
        </w:tabs>
        <w:rPr>
          <w:rFonts w:ascii="Times" w:hAnsi="Times"/>
          <w:sz w:val="22"/>
          <w:szCs w:val="22"/>
        </w:rPr>
      </w:pPr>
    </w:p>
    <w:p w14:paraId="1622D2BB" w14:textId="77777777" w:rsidR="003E5BBB" w:rsidRPr="003E5BBB" w:rsidRDefault="003E5BBB" w:rsidP="003E5BBB">
      <w:pPr>
        <w:tabs>
          <w:tab w:val="right" w:pos="10800"/>
        </w:tabs>
        <w:rPr>
          <w:rFonts w:ascii="Times" w:eastAsiaTheme="minorEastAsia" w:hAnsi="Times"/>
          <w:sz w:val="22"/>
          <w:szCs w:val="22"/>
        </w:rPr>
      </w:pPr>
      <w:r w:rsidRPr="003E5BBB">
        <w:rPr>
          <w:rFonts w:ascii="Times" w:hAnsi="Times"/>
          <w:sz w:val="22"/>
          <w:szCs w:val="22"/>
        </w:rPr>
        <w:t xml:space="preserve">5.) The area of a triangle is: </w:t>
      </w:r>
      <m:oMath>
        <m:r>
          <w:rPr>
            <w:rFonts w:ascii="Cambria Math" w:hAnsi="Cambria Math"/>
            <w:sz w:val="22"/>
            <w:szCs w:val="22"/>
          </w:rPr>
          <m:t>A=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bh</m:t>
        </m:r>
      </m:oMath>
    </w:p>
    <w:p w14:paraId="4218C8E1" w14:textId="50FB0D00" w:rsidR="000649FD" w:rsidRDefault="003E5BBB" w:rsidP="003E5BBB">
      <w:pPr>
        <w:tabs>
          <w:tab w:val="right" w:pos="10800"/>
        </w:tabs>
        <w:rPr>
          <w:rFonts w:ascii="Times" w:hAnsi="Times"/>
        </w:rPr>
      </w:pPr>
      <w:r w:rsidRPr="003E5BBB">
        <w:rPr>
          <w:rFonts w:ascii="Times" w:eastAsiaTheme="minorEastAsia" w:hAnsi="Times"/>
          <w:sz w:val="22"/>
          <w:szCs w:val="22"/>
        </w:rPr>
        <w:t xml:space="preserve">The base of a triangle is 10 inches.  Its height is </w:t>
      </w:r>
      <m:oMath>
        <m:r>
          <w:rPr>
            <w:rFonts w:ascii="Cambria Math" w:eastAsiaTheme="minorEastAsia" w:hAnsi="Cambria Math"/>
            <w:sz w:val="22"/>
            <w:szCs w:val="22"/>
          </w:rPr>
          <m:t>(x+4)</m:t>
        </m:r>
      </m:oMath>
      <w:r w:rsidRPr="003E5BBB">
        <w:rPr>
          <w:rFonts w:ascii="Times" w:eastAsiaTheme="minorEastAsia" w:hAnsi="Times"/>
          <w:sz w:val="22"/>
          <w:szCs w:val="22"/>
        </w:rPr>
        <w:t xml:space="preserve"> inches.  Its area is no more than 56 in</w:t>
      </w:r>
      <w:r w:rsidRPr="003E5BBB">
        <w:rPr>
          <w:rFonts w:ascii="Times" w:eastAsiaTheme="minorEastAsia" w:hAnsi="Times"/>
          <w:sz w:val="22"/>
          <w:szCs w:val="22"/>
          <w:vertAlign w:val="superscript"/>
        </w:rPr>
        <w:t>2</w:t>
      </w:r>
      <w:r w:rsidRPr="003E5BBB">
        <w:rPr>
          <w:rFonts w:ascii="Times" w:eastAsiaTheme="minorEastAsia" w:hAnsi="Times"/>
          <w:sz w:val="22"/>
          <w:szCs w:val="22"/>
        </w:rPr>
        <w:t>.  What are the possible integer values of x?</w:t>
      </w:r>
      <w:r w:rsidR="000649FD">
        <w:rPr>
          <w:rFonts w:ascii="Times" w:hAnsi="Times"/>
        </w:rPr>
        <w:tab/>
        <w:t xml:space="preserve"> </w:t>
      </w:r>
      <w:r w:rsidR="000649FD">
        <w:rPr>
          <w:rFonts w:ascii="Times" w:hAnsi="Times"/>
        </w:rPr>
        <w:tab/>
      </w:r>
    </w:p>
    <w:p w14:paraId="4BDF4411" w14:textId="77777777" w:rsidR="000649FD" w:rsidRDefault="000649FD" w:rsidP="000649FD">
      <w:pPr>
        <w:tabs>
          <w:tab w:val="right" w:pos="10800"/>
        </w:tabs>
        <w:rPr>
          <w:rFonts w:ascii="Times" w:hAnsi="Times"/>
        </w:rPr>
      </w:pPr>
    </w:p>
    <w:p w14:paraId="4F432255" w14:textId="77777777" w:rsidR="000649FD" w:rsidRPr="000649FD" w:rsidRDefault="000649FD" w:rsidP="000649FD">
      <w:pPr>
        <w:tabs>
          <w:tab w:val="right" w:pos="10800"/>
        </w:tabs>
        <w:rPr>
          <w:rFonts w:ascii="Times" w:hAnsi="Times"/>
        </w:rPr>
      </w:pPr>
    </w:p>
    <w:sectPr w:rsidR="000649FD" w:rsidRPr="000649FD" w:rsidSect="00E20B9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DEA0" w14:textId="77777777" w:rsidR="0072286C" w:rsidRDefault="0072286C" w:rsidP="00E20B99">
      <w:r>
        <w:separator/>
      </w:r>
    </w:p>
  </w:endnote>
  <w:endnote w:type="continuationSeparator" w:id="0">
    <w:p w14:paraId="6B8B84E9" w14:textId="77777777" w:rsidR="0072286C" w:rsidRDefault="0072286C" w:rsidP="00E2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47741" w14:textId="77777777" w:rsidR="0072286C" w:rsidRDefault="0072286C" w:rsidP="00E20B99">
      <w:r>
        <w:separator/>
      </w:r>
    </w:p>
  </w:footnote>
  <w:footnote w:type="continuationSeparator" w:id="0">
    <w:p w14:paraId="3EBE02A8" w14:textId="77777777" w:rsidR="0072286C" w:rsidRDefault="0072286C" w:rsidP="00E2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D7ABC" w14:textId="326C0893" w:rsidR="00155D02" w:rsidRPr="00E20B99" w:rsidRDefault="00155D02">
    <w:pPr>
      <w:pStyle w:val="Header"/>
      <w:rPr>
        <w:rFonts w:ascii="Times" w:hAnsi="Times"/>
        <w:b/>
        <w:sz w:val="22"/>
        <w:szCs w:val="22"/>
      </w:rPr>
    </w:pPr>
    <w:r>
      <w:rPr>
        <w:rFonts w:ascii="Times" w:hAnsi="Times"/>
        <w:b/>
        <w:sz w:val="22"/>
        <w:szCs w:val="22"/>
      </w:rPr>
      <w:t>Algebra I – Bellwork #3</w:t>
    </w:r>
    <w:r w:rsidR="009B792F">
      <w:rPr>
        <w:rFonts w:ascii="Times" w:hAnsi="Times"/>
        <w:b/>
        <w:sz w:val="22"/>
        <w:szCs w:val="22"/>
      </w:rPr>
      <w:t>3</w:t>
    </w:r>
    <w:r>
      <w:rPr>
        <w:rFonts w:ascii="Times" w:hAnsi="Times"/>
        <w:b/>
        <w:sz w:val="22"/>
        <w:szCs w:val="22"/>
      </w:rPr>
      <w:tab/>
    </w:r>
    <w:r>
      <w:rPr>
        <w:rFonts w:ascii="Times" w:hAnsi="Times"/>
        <w:b/>
        <w:sz w:val="22"/>
        <w:szCs w:val="22"/>
      </w:rPr>
      <w:tab/>
      <w:t>Date: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C678A"/>
    <w:multiLevelType w:val="hybridMultilevel"/>
    <w:tmpl w:val="937A1E86"/>
    <w:lvl w:ilvl="0" w:tplc="28A0E1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99"/>
    <w:rsid w:val="000649FD"/>
    <w:rsid w:val="00084E8F"/>
    <w:rsid w:val="00155D02"/>
    <w:rsid w:val="00234D77"/>
    <w:rsid w:val="002D274A"/>
    <w:rsid w:val="003123D3"/>
    <w:rsid w:val="003E5BBB"/>
    <w:rsid w:val="003F217A"/>
    <w:rsid w:val="006E1092"/>
    <w:rsid w:val="0072286C"/>
    <w:rsid w:val="007957C5"/>
    <w:rsid w:val="009B792F"/>
    <w:rsid w:val="00A56019"/>
    <w:rsid w:val="00A67DE8"/>
    <w:rsid w:val="00AB1C21"/>
    <w:rsid w:val="00C37628"/>
    <w:rsid w:val="00CD34C1"/>
    <w:rsid w:val="00E20B99"/>
    <w:rsid w:val="00E75BFA"/>
    <w:rsid w:val="00F1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FC1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B99"/>
  </w:style>
  <w:style w:type="paragraph" w:styleId="Footer">
    <w:name w:val="footer"/>
    <w:basedOn w:val="Normal"/>
    <w:link w:val="FooterChar"/>
    <w:uiPriority w:val="99"/>
    <w:unhideWhenUsed/>
    <w:rsid w:val="00E20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B99"/>
  </w:style>
  <w:style w:type="character" w:styleId="PlaceholderText">
    <w:name w:val="Placeholder Text"/>
    <w:basedOn w:val="DefaultParagraphFont"/>
    <w:uiPriority w:val="99"/>
    <w:semiHidden/>
    <w:rsid w:val="000649FD"/>
    <w:rPr>
      <w:color w:val="808080"/>
    </w:rPr>
  </w:style>
  <w:style w:type="paragraph" w:styleId="ListParagraph">
    <w:name w:val="List Paragraph"/>
    <w:basedOn w:val="Normal"/>
    <w:uiPriority w:val="34"/>
    <w:qFormat/>
    <w:rsid w:val="0006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2019-10-19T12:12:00Z</dcterms:created>
  <dcterms:modified xsi:type="dcterms:W3CDTF">2019-10-19T12:12:00Z</dcterms:modified>
</cp:coreProperties>
</file>