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362E2D" w14:textId="77777777" w:rsidR="0099021D" w:rsidRDefault="0021168F">
      <w:bookmarkStart w:id="0" w:name="_GoBack"/>
      <w:bookmarkEnd w:id="0"/>
    </w:p>
    <w:p w14:paraId="5A9632C3" w14:textId="77777777" w:rsidR="001D6E3B" w:rsidRPr="001D6E3B" w:rsidRDefault="001D6E3B">
      <w:pPr>
        <w:rPr>
          <w:rFonts w:eastAsiaTheme="minorEastAsia"/>
          <w:sz w:val="22"/>
          <w:szCs w:val="22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2"/>
              <w:szCs w:val="22"/>
            </w:rPr>
            <m:t>&lt;, ≤, &gt;, ≥, ≠, …</m:t>
          </m:r>
        </m:oMath>
      </m:oMathPara>
    </w:p>
    <w:p w14:paraId="4F264871" w14:textId="77777777" w:rsidR="001D6E3B" w:rsidRPr="001D6E3B" w:rsidRDefault="001D6E3B">
      <w:pPr>
        <w:rPr>
          <w:rFonts w:eastAsiaTheme="minorEastAsia"/>
          <w:sz w:val="22"/>
          <w:szCs w:val="22"/>
        </w:rPr>
      </w:pPr>
    </w:p>
    <w:p w14:paraId="0AB5FC95" w14:textId="77777777" w:rsidR="001D6E3B" w:rsidRDefault="001D6E3B">
      <w:pPr>
        <w:rPr>
          <w:rFonts w:ascii="Times New Roman" w:eastAsiaTheme="minorEastAsia" w:hAnsi="Times New Roman" w:cs="Times New Roman"/>
          <w:sz w:val="22"/>
          <w:szCs w:val="22"/>
        </w:rPr>
      </w:pPr>
      <w:r w:rsidRPr="001D6E3B">
        <w:rPr>
          <w:rFonts w:ascii="Times New Roman" w:eastAsiaTheme="minorEastAsia" w:hAnsi="Times New Roman" w:cs="Times New Roman"/>
          <w:sz w:val="22"/>
          <w:szCs w:val="22"/>
        </w:rPr>
        <w:t>We will mainly use the first four</w:t>
      </w:r>
      <w:r>
        <w:rPr>
          <w:rFonts w:ascii="Times New Roman" w:eastAsiaTheme="minorEastAsia" w:hAnsi="Times New Roman" w:cs="Times New Roman"/>
          <w:sz w:val="22"/>
          <w:szCs w:val="22"/>
        </w:rPr>
        <w:t>.</w:t>
      </w:r>
    </w:p>
    <w:p w14:paraId="02A79854" w14:textId="77777777" w:rsidR="001D6E3B" w:rsidRDefault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728B8AD5" w14:textId="77777777" w:rsidR="001D6E3B" w:rsidRPr="001D6E3B" w:rsidRDefault="001D6E3B" w:rsidP="001D6E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A ________________________________________ is any number that makes the inequality true.  For example, the solutions of the inequality x &lt; 3 are all numbers that are less than 3.</w:t>
      </w:r>
    </w:p>
    <w:p w14:paraId="6E59EFAF" w14:textId="77777777" w:rsidR="001D6E3B" w:rsidRDefault="001D6E3B" w:rsidP="001D6E3B">
      <w:pPr>
        <w:rPr>
          <w:rFonts w:ascii="Times New Roman" w:hAnsi="Times New Roman" w:cs="Times New Roman"/>
          <w:sz w:val="22"/>
          <w:szCs w:val="22"/>
        </w:rPr>
      </w:pPr>
    </w:p>
    <w:p w14:paraId="0B4D097C" w14:textId="77777777" w:rsidR="001D6E3B" w:rsidRDefault="001D6E3B" w:rsidP="001D6E3B">
      <w:pPr>
        <w:rPr>
          <w:rFonts w:ascii="Times New Roman" w:hAnsi="Times New Roman" w:cs="Times New Roman"/>
          <w:sz w:val="22"/>
          <w:szCs w:val="22"/>
        </w:rPr>
      </w:pPr>
    </w:p>
    <w:p w14:paraId="257185BB" w14:textId="77777777" w:rsidR="001D6E3B" w:rsidRDefault="001D6E3B" w:rsidP="001D6E3B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1.) How would you say this? 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  <w:t>2.) How would you say this?</w:t>
      </w:r>
    </w:p>
    <w:p w14:paraId="0F242CCE" w14:textId="77777777" w:rsidR="001D6E3B" w:rsidRDefault="001D6E3B" w:rsidP="001D6E3B">
      <w:pPr>
        <w:rPr>
          <w:rFonts w:ascii="Times New Roman" w:hAnsi="Times New Roman" w:cs="Times New Roman"/>
          <w:sz w:val="22"/>
          <w:szCs w:val="22"/>
        </w:rPr>
      </w:pPr>
    </w:p>
    <w:p w14:paraId="79D79474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 &lt; 9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  <w:t xml:space="preserve">-11 </w:t>
      </w:r>
      <m:oMath>
        <m:r>
          <w:rPr>
            <w:rFonts w:ascii="Cambria Math" w:hAnsi="Cambria Math" w:cs="Times New Roman"/>
            <w:sz w:val="22"/>
            <w:szCs w:val="22"/>
          </w:rPr>
          <m:t>≥</m:t>
        </m:r>
      </m:oMath>
      <w:r>
        <w:rPr>
          <w:rFonts w:ascii="Times New Roman" w:eastAsiaTheme="minorEastAsia" w:hAnsi="Times New Roman" w:cs="Times New Roman"/>
          <w:sz w:val="22"/>
          <w:szCs w:val="22"/>
        </w:rPr>
        <w:t xml:space="preserve"> T</w:t>
      </w:r>
    </w:p>
    <w:p w14:paraId="5E671A21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346244B9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>_______________ or _______________</w:t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  <w:t>_______________ or _______________</w:t>
      </w:r>
    </w:p>
    <w:p w14:paraId="38F333CA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6516AA44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318EE365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 xml:space="preserve">2.) How do you say this? </w:t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  <w:t>&lt;</w:t>
      </w:r>
    </w:p>
    <w:p w14:paraId="51B67AB9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608EEDA9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>It depends on the direction you read it!</w:t>
      </w:r>
    </w:p>
    <w:p w14:paraId="66406028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4EB5D0B9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>If you read it from left to right you would say….</w:t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  <w:t>If you read it from right to left you would say…</w:t>
      </w:r>
    </w:p>
    <w:p w14:paraId="30151C27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34E5E0EE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71F2DF5A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>_______________</w:t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  <w:t>_______________</w:t>
      </w:r>
    </w:p>
    <w:p w14:paraId="0D6F782F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0862598D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40122BB9" w14:textId="77777777" w:rsidR="001D6E3B" w:rsidRPr="001D6E3B" w:rsidRDefault="001D6E3B" w:rsidP="001D6E3B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>3.) An inequality always points to the __________________________</w:t>
      </w:r>
    </w:p>
    <w:p w14:paraId="14242636" w14:textId="77777777" w:rsidR="001D6E3B" w:rsidRDefault="001D6E3B" w:rsidP="001D6E3B">
      <w:pPr>
        <w:rPr>
          <w:rFonts w:ascii="Times New Roman" w:hAnsi="Times New Roman" w:cs="Times New Roman"/>
          <w:sz w:val="22"/>
          <w:szCs w:val="22"/>
        </w:rPr>
      </w:pPr>
    </w:p>
    <w:p w14:paraId="49DA9C77" w14:textId="77777777" w:rsidR="001D6E3B" w:rsidRDefault="001D6E3B" w:rsidP="001D6E3B">
      <w:pPr>
        <w:rPr>
          <w:rFonts w:ascii="Times New Roman" w:hAnsi="Times New Roman" w:cs="Times New Roman"/>
          <w:sz w:val="22"/>
          <w:szCs w:val="22"/>
        </w:rPr>
      </w:pPr>
    </w:p>
    <w:p w14:paraId="62B15992" w14:textId="77777777" w:rsidR="001D6E3B" w:rsidRDefault="001D6E3B" w:rsidP="001D6E3B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Graph each inequality on the number line</w:t>
      </w:r>
    </w:p>
    <w:p w14:paraId="48C615CC" w14:textId="77777777" w:rsidR="001D6E3B" w:rsidRDefault="001D6E3B" w:rsidP="001D6E3B">
      <w:pPr>
        <w:rPr>
          <w:rFonts w:ascii="Times New Roman" w:hAnsi="Times New Roman" w:cs="Times New Roman"/>
          <w:sz w:val="22"/>
          <w:szCs w:val="22"/>
        </w:rPr>
      </w:pPr>
    </w:p>
    <w:p w14:paraId="723F1231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1.)</w:t>
      </w:r>
      <w:r w:rsidR="00C65DB2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C65DB2">
        <w:rPr>
          <w:rFonts w:ascii="Times New Roman" w:hAnsi="Times New Roman" w:cs="Times New Roman"/>
          <w:sz w:val="22"/>
          <w:szCs w:val="22"/>
        </w:rPr>
        <w:t xml:space="preserve">a.   </w:t>
      </w:r>
      <m:oMath>
        <m:r>
          <w:rPr>
            <w:rFonts w:ascii="Cambria Math" w:hAnsi="Cambria Math" w:cs="Times New Roman"/>
            <w:sz w:val="22"/>
            <w:szCs w:val="22"/>
          </w:rPr>
          <m:t>w ≥ -4</m:t>
        </m:r>
      </m:oMath>
      <w:r w:rsidR="00C65DB2">
        <w:rPr>
          <w:rFonts w:ascii="Times New Roman" w:eastAsiaTheme="minorEastAsia" w:hAnsi="Times New Roman" w:cs="Times New Roman"/>
          <w:sz w:val="22"/>
          <w:szCs w:val="22"/>
        </w:rPr>
        <w:tab/>
      </w:r>
      <w:r w:rsidR="00C65DB2">
        <w:rPr>
          <w:rFonts w:ascii="Times New Roman" w:eastAsiaTheme="minorEastAsia" w:hAnsi="Times New Roman" w:cs="Times New Roman"/>
          <w:sz w:val="22"/>
          <w:szCs w:val="22"/>
        </w:rPr>
        <w:tab/>
      </w:r>
      <w:r w:rsidR="00C65DB2">
        <w:rPr>
          <w:rFonts w:ascii="Times New Roman" w:eastAsiaTheme="minorEastAsia" w:hAnsi="Times New Roman" w:cs="Times New Roman"/>
          <w:sz w:val="22"/>
          <w:szCs w:val="22"/>
        </w:rPr>
        <w:tab/>
      </w:r>
      <w:r w:rsidR="00C65DB2">
        <w:rPr>
          <w:rFonts w:ascii="Times New Roman" w:eastAsiaTheme="minorEastAsia" w:hAnsi="Times New Roman" w:cs="Times New Roman"/>
          <w:sz w:val="22"/>
          <w:szCs w:val="22"/>
        </w:rPr>
        <w:tab/>
      </w:r>
      <w:r w:rsidR="00C65DB2">
        <w:rPr>
          <w:rFonts w:ascii="Times New Roman" w:eastAsiaTheme="minorEastAsia" w:hAnsi="Times New Roman" w:cs="Times New Roman"/>
          <w:sz w:val="22"/>
          <w:szCs w:val="22"/>
        </w:rPr>
        <w:tab/>
      </w:r>
      <w:r w:rsidR="00C65DB2">
        <w:rPr>
          <w:rFonts w:ascii="Times New Roman" w:eastAsiaTheme="minorEastAsia" w:hAnsi="Times New Roman" w:cs="Times New Roman"/>
          <w:sz w:val="22"/>
          <w:szCs w:val="22"/>
        </w:rPr>
        <w:tab/>
      </w:r>
      <w:r w:rsidR="00C65DB2">
        <w:rPr>
          <w:rFonts w:ascii="Times New Roman" w:eastAsiaTheme="minorEastAsia" w:hAnsi="Times New Roman" w:cs="Times New Roman"/>
          <w:sz w:val="22"/>
          <w:szCs w:val="22"/>
        </w:rPr>
        <w:tab/>
        <w:t xml:space="preserve">b.   </w:t>
      </w:r>
      <m:oMath>
        <m:r>
          <w:rPr>
            <w:rFonts w:ascii="Cambria Math" w:eastAsiaTheme="minorEastAsia" w:hAnsi="Cambria Math" w:cs="Times New Roman"/>
            <w:sz w:val="22"/>
            <w:szCs w:val="22"/>
          </w:rPr>
          <m:t>D&lt;1</m:t>
        </m:r>
      </m:oMath>
    </w:p>
    <w:p w14:paraId="78A9CEE5" w14:textId="77777777" w:rsidR="001D6E3B" w:rsidRDefault="001D6E3B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25731304" w14:textId="77777777" w:rsidR="001D6E3B" w:rsidRDefault="00C65DB2" w:rsidP="001D6E3B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E35A352" wp14:editId="4AC77A2C">
                <wp:simplePos x="0" y="0"/>
                <wp:positionH relativeFrom="column">
                  <wp:posOffset>3670935</wp:posOffset>
                </wp:positionH>
                <wp:positionV relativeFrom="paragraph">
                  <wp:posOffset>104140</wp:posOffset>
                </wp:positionV>
                <wp:extent cx="2438400" cy="0"/>
                <wp:effectExtent l="25400" t="76200" r="50800" b="10160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38400" cy="0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type w14:anchorId="0887864A" id="_x0000_t32" coordsize="21600,21600" o:spt="32" o:oned="t" path="m0,0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289.05pt;margin-top:8.2pt;width:192pt;height: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" strokecolor="#5b9bd5 [3204]" strokeweight=".5pt">
                <v:stroke startarrow="block" endarrow="block" joinstyle="miter"/>
              </v:shape>
            </w:pict>
          </mc:Fallback>
        </mc:AlternateContent>
      </w:r>
      <w:r w:rsidR="001D6E3B">
        <w:rPr>
          <w:rFonts w:ascii="Times New Roman" w:hAnsi="Times New Roman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FA9CEB" wp14:editId="7162C932">
                <wp:simplePos x="0" y="0"/>
                <wp:positionH relativeFrom="column">
                  <wp:posOffset>13335</wp:posOffset>
                </wp:positionH>
                <wp:positionV relativeFrom="paragraph">
                  <wp:posOffset>108585</wp:posOffset>
                </wp:positionV>
                <wp:extent cx="2438400" cy="0"/>
                <wp:effectExtent l="25400" t="76200" r="50800" b="101600"/>
                <wp:wrapNone/>
                <wp:docPr id="1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38400" cy="0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 w14:anchorId="6D865A7D" id="Straight Arrow Connector 1" o:spid="_x0000_s1026" type="#_x0000_t32" style="position:absolute;margin-left:1.05pt;margin-top:8.55pt;width:192pt;height:0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" strokecolor="#5b9bd5 [3204]" strokeweight=".5pt">
                <v:stroke startarrow="block" endarrow="block" joinstyle="miter"/>
              </v:shape>
            </w:pict>
          </mc:Fallback>
        </mc:AlternateConten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</w:p>
    <w:p w14:paraId="4AAD429D" w14:textId="77777777" w:rsidR="00C65DB2" w:rsidRDefault="00C65DB2" w:rsidP="001D6E3B">
      <w:pPr>
        <w:rPr>
          <w:rFonts w:ascii="Times New Roman" w:hAnsi="Times New Roman" w:cs="Times New Roman"/>
          <w:sz w:val="22"/>
          <w:szCs w:val="22"/>
        </w:rPr>
      </w:pPr>
    </w:p>
    <w:p w14:paraId="73E169C8" w14:textId="77777777" w:rsidR="00C65DB2" w:rsidRDefault="00C65DB2" w:rsidP="001D6E3B">
      <w:pPr>
        <w:rPr>
          <w:rFonts w:ascii="Times New Roman" w:hAnsi="Times New Roman" w:cs="Times New Roman"/>
          <w:sz w:val="22"/>
          <w:szCs w:val="22"/>
        </w:rPr>
      </w:pPr>
    </w:p>
    <w:p w14:paraId="29A41B50" w14:textId="77777777" w:rsidR="00C65DB2" w:rsidRDefault="00C65DB2" w:rsidP="001D6E3B">
      <w:pPr>
        <w:rPr>
          <w:rFonts w:ascii="Times New Roman" w:hAnsi="Times New Roman" w:cs="Times New Roman"/>
          <w:sz w:val="22"/>
          <w:szCs w:val="22"/>
        </w:rPr>
      </w:pPr>
    </w:p>
    <w:p w14:paraId="17B89712" w14:textId="77777777" w:rsidR="00C65DB2" w:rsidRDefault="00C65DB2" w:rsidP="001D6E3B">
      <w:pPr>
        <w:rPr>
          <w:rFonts w:ascii="Times New Roman" w:hAnsi="Times New Roman" w:cs="Times New Roman"/>
          <w:sz w:val="22"/>
          <w:szCs w:val="22"/>
        </w:rPr>
      </w:pPr>
    </w:p>
    <w:p w14:paraId="1F883A33" w14:textId="77777777" w:rsidR="00C65DB2" w:rsidRDefault="00C65DB2" w:rsidP="001D6E3B">
      <w:pPr>
        <w:rPr>
          <w:rFonts w:ascii="Times New Roman" w:eastAsiaTheme="minorEastAsia" w:hAnsi="Times New Roman" w:cs="Times New Roman"/>
          <w:sz w:val="22"/>
          <w:szCs w:val="22"/>
        </w:rPr>
      </w:pPr>
      <m:oMath>
        <m:r>
          <w:rPr>
            <w:rFonts w:ascii="Cambria Math" w:hAnsi="Cambria Math" w:cs="Times New Roman"/>
            <w:sz w:val="22"/>
            <w:szCs w:val="22"/>
          </w:rPr>
          <m:t>≤or≥</m:t>
        </m:r>
      </m:oMath>
      <w:r>
        <w:rPr>
          <w:rFonts w:ascii="Times New Roman" w:eastAsiaTheme="minorEastAsia" w:hAnsi="Times New Roman" w:cs="Times New Roman"/>
          <w:sz w:val="22"/>
          <w:szCs w:val="22"/>
        </w:rPr>
        <w:t xml:space="preserve">  means to use: _______________</w:t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w:r>
        <w:rPr>
          <w:rFonts w:ascii="Times New Roman" w:eastAsiaTheme="minorEastAsia" w:hAnsi="Times New Roman" w:cs="Times New Roman"/>
          <w:sz w:val="22"/>
          <w:szCs w:val="22"/>
        </w:rPr>
        <w:tab/>
      </w:r>
      <m:oMath>
        <m:r>
          <w:rPr>
            <w:rFonts w:ascii="Cambria Math" w:eastAsiaTheme="minorEastAsia" w:hAnsi="Cambria Math" w:cs="Times New Roman"/>
            <w:sz w:val="22"/>
            <w:szCs w:val="22"/>
          </w:rPr>
          <m:t xml:space="preserve">&lt;or&gt; </m:t>
        </m:r>
      </m:oMath>
      <w:r>
        <w:rPr>
          <w:rFonts w:ascii="Times New Roman" w:eastAsiaTheme="minorEastAsia" w:hAnsi="Times New Roman" w:cs="Times New Roman"/>
          <w:sz w:val="22"/>
          <w:szCs w:val="22"/>
        </w:rPr>
        <w:t>means to use: _______________</w:t>
      </w:r>
    </w:p>
    <w:p w14:paraId="482D73E5" w14:textId="77777777" w:rsidR="00C65DB2" w:rsidRDefault="00C65DB2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12C3E8F8" w14:textId="77777777" w:rsidR="00C65DB2" w:rsidRDefault="00C65DB2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00CD1E3B" w14:textId="77777777" w:rsidR="00C65DB2" w:rsidRDefault="00C65DB2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580D7062" w14:textId="77777777" w:rsidR="00C65DB2" w:rsidRDefault="00C65DB2" w:rsidP="001D6E3B">
      <w:pPr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 xml:space="preserve">2.) </w:t>
      </w:r>
      <m:oMath>
        <m:r>
          <w:rPr>
            <w:rFonts w:ascii="Cambria Math" w:eastAsiaTheme="minorEastAsia" w:hAnsi="Cambria Math" w:cs="Times New Roman"/>
            <w:sz w:val="22"/>
            <w:szCs w:val="22"/>
          </w:rPr>
          <m:t>7&gt;c</m:t>
        </m:r>
      </m:oMath>
    </w:p>
    <w:p w14:paraId="169D4D3A" w14:textId="77777777" w:rsidR="00C65DB2" w:rsidRDefault="00C65DB2" w:rsidP="001D6E3B">
      <w:pPr>
        <w:rPr>
          <w:rFonts w:ascii="Times New Roman" w:eastAsiaTheme="minorEastAsia" w:hAnsi="Times New Roman" w:cs="Times New Roman"/>
          <w:sz w:val="22"/>
          <w:szCs w:val="22"/>
        </w:rPr>
      </w:pPr>
    </w:p>
    <w:p w14:paraId="2BA85F0C" w14:textId="77777777" w:rsidR="00C65DB2" w:rsidRDefault="00C65DB2" w:rsidP="00C65DB2">
      <w:pPr>
        <w:tabs>
          <w:tab w:val="left" w:pos="5980"/>
        </w:tabs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0F314A8" wp14:editId="586C2029">
                <wp:simplePos x="0" y="0"/>
                <wp:positionH relativeFrom="column">
                  <wp:posOffset>0</wp:posOffset>
                </wp:positionH>
                <wp:positionV relativeFrom="paragraph">
                  <wp:posOffset>76200</wp:posOffset>
                </wp:positionV>
                <wp:extent cx="2438400" cy="0"/>
                <wp:effectExtent l="25400" t="76200" r="50800" b="10160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38400" cy="0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 w14:anchorId="5BADE5AF" id="Straight Arrow Connector 4" o:spid="_x0000_s1026" type="#_x0000_t32" style="position:absolute;margin-left:0;margin-top:6pt;width:192pt;height:0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" strokecolor="#5b9bd5 [3204]" strokeweight=".5pt">
                <v:stroke startarrow="block" endarrow="block" joinstyle="miter"/>
              </v:shape>
            </w:pict>
          </mc:Fallback>
        </mc:AlternateContent>
      </w:r>
      <w:r>
        <w:rPr>
          <w:rFonts w:ascii="Times New Roman" w:hAnsi="Times New Roman" w:cs="Times New Roman"/>
          <w:sz w:val="22"/>
          <w:szCs w:val="22"/>
        </w:rPr>
        <w:tab/>
      </w:r>
    </w:p>
    <w:p w14:paraId="755312F1" w14:textId="77777777" w:rsidR="00C65DB2" w:rsidRDefault="00C65DB2" w:rsidP="00C65DB2">
      <w:pPr>
        <w:tabs>
          <w:tab w:val="left" w:pos="5980"/>
        </w:tabs>
        <w:rPr>
          <w:rFonts w:ascii="Times New Roman" w:hAnsi="Times New Roman" w:cs="Times New Roman"/>
          <w:sz w:val="22"/>
          <w:szCs w:val="22"/>
        </w:rPr>
      </w:pPr>
    </w:p>
    <w:p w14:paraId="0F0AA19D" w14:textId="77777777" w:rsidR="00C65DB2" w:rsidRDefault="00C65DB2" w:rsidP="00C65DB2">
      <w:pPr>
        <w:tabs>
          <w:tab w:val="left" w:pos="5980"/>
        </w:tabs>
        <w:rPr>
          <w:rFonts w:ascii="Times New Roman" w:hAnsi="Times New Roman" w:cs="Times New Roman"/>
          <w:sz w:val="22"/>
          <w:szCs w:val="22"/>
        </w:rPr>
      </w:pPr>
    </w:p>
    <w:p w14:paraId="25E6B377" w14:textId="77777777" w:rsidR="00C65DB2" w:rsidRDefault="00C65DB2" w:rsidP="00C65DB2">
      <w:pPr>
        <w:tabs>
          <w:tab w:val="left" w:pos="5980"/>
        </w:tabs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Write an inequality to model each statement.</w:t>
      </w:r>
    </w:p>
    <w:p w14:paraId="1E7FB53F" w14:textId="77777777" w:rsidR="00C65DB2" w:rsidRDefault="00C65DB2" w:rsidP="00C65DB2">
      <w:pPr>
        <w:tabs>
          <w:tab w:val="left" w:pos="5980"/>
        </w:tabs>
        <w:rPr>
          <w:rFonts w:ascii="Times New Roman" w:hAnsi="Times New Roman" w:cs="Times New Roman"/>
          <w:sz w:val="22"/>
          <w:szCs w:val="22"/>
        </w:rPr>
      </w:pPr>
    </w:p>
    <w:p w14:paraId="245903A3" w14:textId="77777777" w:rsidR="00C100DD" w:rsidRDefault="00C65DB2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3.)  There needs to be </w:t>
      </w:r>
      <w:r>
        <w:rPr>
          <w:rFonts w:ascii="Times New Roman" w:eastAsiaTheme="minorEastAsia" w:hAnsi="Times New Roman" w:cs="Times New Roman"/>
          <w:sz w:val="22"/>
          <w:szCs w:val="22"/>
        </w:rPr>
        <w:t>_______________ interested students to start an art club.</w:t>
      </w:r>
    </w:p>
    <w:p w14:paraId="05ED3E37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797867B8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1B2FF056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1923DBB3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0FB02E4F" w14:textId="77777777" w:rsidR="00C65DB2" w:rsidRDefault="00C65DB2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>4.)  The maximum number of people allowed in the restaurant is _______________.</w:t>
      </w:r>
    </w:p>
    <w:p w14:paraId="74ED3CBA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4C3F95F8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3E69223C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62533B26" w14:textId="77777777" w:rsidR="00C65DB2" w:rsidRDefault="00C65DB2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>5.) Alan can get no more _______________ wrong to get an A.</w:t>
      </w:r>
    </w:p>
    <w:p w14:paraId="2E111B77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615764F8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70C95588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76E341A2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>6.) The minimum amount in your bank account so that you don’t get assessed any charges by the bank is _____________.</w:t>
      </w:r>
    </w:p>
    <w:p w14:paraId="0759CE2E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1B476499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1CEB09AA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7FDE8E8E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 xml:space="preserve">7.) The truck can tow up to _______________. </w:t>
      </w:r>
    </w:p>
    <w:p w14:paraId="180FC896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308EE4A8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74E6C36A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>Model each graph with an inequality.</w:t>
      </w:r>
    </w:p>
    <w:p w14:paraId="53E3B729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61F69142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 w:rsidRPr="00C100DD">
        <w:rPr>
          <w:rFonts w:ascii="Times New Roman" w:eastAsiaTheme="minorEastAsia" w:hAnsi="Times New Roman" w:cs="Times New Roman"/>
          <w:noProof/>
          <w:sz w:val="22"/>
          <w:szCs w:val="22"/>
        </w:rPr>
        <w:drawing>
          <wp:inline distT="0" distB="0" distL="0" distR="0" wp14:anchorId="471AA866" wp14:editId="64BB3349">
            <wp:extent cx="2342532" cy="56134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399805" cy="575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2F8A5C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79DBCF26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00A6DBF2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noProof/>
          <w:sz w:val="22"/>
          <w:szCs w:val="22"/>
        </w:rPr>
        <w:drawing>
          <wp:inline distT="0" distB="0" distL="0" distR="0" wp14:anchorId="7CAB5660" wp14:editId="541D9F6E">
            <wp:extent cx="2375535" cy="564589"/>
            <wp:effectExtent l="0" t="0" r="12065" b="0"/>
            <wp:docPr id="6" name="Picture 6" descr="/Users/husseinhussein/Desktop/Screen Shot 2017-10-31 at 11.42.50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Users/husseinhussein/Desktop/Screen Shot 2017-10-31 at 11.42.50 AM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1537" cy="582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507F33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572C886A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627A3B63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noProof/>
          <w:sz w:val="22"/>
          <w:szCs w:val="22"/>
        </w:rPr>
        <w:drawing>
          <wp:inline distT="0" distB="0" distL="0" distR="0" wp14:anchorId="0F7A10DC" wp14:editId="58E58FDA">
            <wp:extent cx="2388784" cy="619760"/>
            <wp:effectExtent l="0" t="0" r="0" b="0"/>
            <wp:docPr id="10" name="Picture 10" descr="/Users/husseinhussein/Desktop/Screen Shot 2017-10-31 at 11.43.43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/Users/husseinhussein/Desktop/Screen Shot 2017-10-31 at 11.43.43 AM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4203" cy="623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452447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258D6D12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 xml:space="preserve">Use this inequality:  </w:t>
      </w:r>
      <m:oMath>
        <m:r>
          <w:rPr>
            <w:rFonts w:ascii="Cambria Math" w:eastAsiaTheme="minorEastAsia" w:hAnsi="Cambria Math" w:cs="Times New Roman"/>
            <w:sz w:val="22"/>
            <w:szCs w:val="22"/>
          </w:rPr>
          <m:t>4x-15&gt; -3</m:t>
        </m:r>
      </m:oMath>
    </w:p>
    <w:p w14:paraId="3D9E04A3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7224A46C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>Is each of the below numbers a solution to this inequality?</w:t>
      </w:r>
    </w:p>
    <w:p w14:paraId="02C4C0D1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5125D5E3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 xml:space="preserve">a.) </w:t>
      </w:r>
      <w:r>
        <w:rPr>
          <w:rFonts w:ascii="Times New Roman" w:eastAsiaTheme="minorEastAsia" w:hAnsi="Times New Roman" w:cs="Times New Roman"/>
          <w:sz w:val="22"/>
          <w:szCs w:val="22"/>
        </w:rPr>
        <w:tab/>
        <w:t>b.)</w:t>
      </w:r>
    </w:p>
    <w:p w14:paraId="338B35A4" w14:textId="77777777" w:rsidR="00C100DD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7E95ACB1" w14:textId="77777777" w:rsidR="00640B59" w:rsidRDefault="00640B59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4F0EF384" w14:textId="77777777" w:rsidR="00640B59" w:rsidRDefault="00C100DD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sz w:val="22"/>
          <w:szCs w:val="22"/>
        </w:rPr>
        <w:t xml:space="preserve">c.) </w:t>
      </w:r>
      <w:r>
        <w:rPr>
          <w:rFonts w:ascii="Times New Roman" w:eastAsiaTheme="minorEastAsia" w:hAnsi="Times New Roman" w:cs="Times New Roman"/>
          <w:sz w:val="22"/>
          <w:szCs w:val="22"/>
        </w:rPr>
        <w:tab/>
        <w:t xml:space="preserve">d.) </w:t>
      </w:r>
    </w:p>
    <w:p w14:paraId="0BA0FA7B" w14:textId="77777777" w:rsidR="00640B59" w:rsidRDefault="00640B59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39B5E6E6" w14:textId="77777777" w:rsidR="00640B59" w:rsidRDefault="00640B59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</w:p>
    <w:p w14:paraId="1267D176" w14:textId="77777777" w:rsidR="00640B59" w:rsidRPr="00C100DD" w:rsidRDefault="00640B59" w:rsidP="00C65DB2">
      <w:pPr>
        <w:tabs>
          <w:tab w:val="left" w:pos="5980"/>
        </w:tabs>
        <w:rPr>
          <w:rFonts w:ascii="Times New Roman" w:eastAsiaTheme="minorEastAsia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/>
          <w:noProof/>
          <w:sz w:val="22"/>
          <w:szCs w:val="22"/>
        </w:rPr>
        <w:drawing>
          <wp:inline distT="0" distB="0" distL="0" distR="0" wp14:anchorId="79CC866B" wp14:editId="364DAA1D">
            <wp:extent cx="2638694" cy="1539240"/>
            <wp:effectExtent l="0" t="0" r="3175" b="10160"/>
            <wp:docPr id="11" name="Picture 11" descr="/Users/husseinhussein/Desktop/Screen Shot 2017-10-31 at 11.48.59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/Users/husseinhussein/Desktop/Screen Shot 2017-10-31 at 11.48.59 AM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8877" cy="15568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40B59" w:rsidRPr="00C100DD" w:rsidSect="001D6E3B">
      <w:headerReference w:type="default" r:id="rId11"/>
      <w:headerReference w:type="first" r:id="rId12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4F0ECD" w14:textId="77777777" w:rsidR="0021168F" w:rsidRDefault="0021168F" w:rsidP="00650987">
      <w:r>
        <w:separator/>
      </w:r>
    </w:p>
  </w:endnote>
  <w:endnote w:type="continuationSeparator" w:id="0">
    <w:p w14:paraId="74CE9D00" w14:textId="77777777" w:rsidR="0021168F" w:rsidRDefault="0021168F" w:rsidP="00650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D2B286" w14:textId="77777777" w:rsidR="0021168F" w:rsidRDefault="0021168F" w:rsidP="00650987">
      <w:r>
        <w:separator/>
      </w:r>
    </w:p>
  </w:footnote>
  <w:footnote w:type="continuationSeparator" w:id="0">
    <w:p w14:paraId="794B9799" w14:textId="77777777" w:rsidR="0021168F" w:rsidRDefault="0021168F" w:rsidP="006509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776DB6" w14:textId="77777777" w:rsidR="00650987" w:rsidRDefault="00650987">
    <w:pPr>
      <w:pStyle w:val="Header"/>
      <w:rPr>
        <w:rFonts w:ascii="Times New Roman" w:hAnsi="Times New Roman" w:cs="Times New Roman"/>
        <w:b/>
        <w:sz w:val="20"/>
        <w:szCs w:val="20"/>
      </w:rPr>
    </w:pPr>
    <w:r w:rsidRPr="00650987">
      <w:rPr>
        <w:rFonts w:ascii="Times New Roman" w:hAnsi="Times New Roman" w:cs="Times New Roman"/>
        <w:b/>
        <w:sz w:val="20"/>
        <w:szCs w:val="20"/>
      </w:rPr>
      <w:t>Section 3.1 Guided Notes</w:t>
    </w:r>
    <w:r w:rsidRPr="00650987">
      <w:rPr>
        <w:rFonts w:ascii="Times New Roman" w:hAnsi="Times New Roman" w:cs="Times New Roman"/>
        <w:b/>
        <w:sz w:val="20"/>
        <w:szCs w:val="20"/>
      </w:rPr>
      <w:tab/>
    </w:r>
    <w:r w:rsidRPr="00650987">
      <w:rPr>
        <w:rFonts w:ascii="Times New Roman" w:hAnsi="Times New Roman" w:cs="Times New Roman"/>
        <w:b/>
        <w:sz w:val="20"/>
        <w:szCs w:val="20"/>
      </w:rPr>
      <w:tab/>
      <w:t>Algebra I</w:t>
    </w:r>
  </w:p>
  <w:p w14:paraId="02B8CFAA" w14:textId="77777777" w:rsidR="001D6E3B" w:rsidRDefault="001D6E3B">
    <w:pPr>
      <w:pStyle w:val="Header"/>
      <w:rPr>
        <w:rFonts w:ascii="Times New Roman" w:hAnsi="Times New Roman" w:cs="Times New Roman"/>
        <w:b/>
        <w:sz w:val="20"/>
        <w:szCs w:val="20"/>
      </w:rPr>
    </w:pPr>
  </w:p>
  <w:p w14:paraId="0703597E" w14:textId="77777777" w:rsidR="001D6E3B" w:rsidRPr="00650987" w:rsidRDefault="001D6E3B">
    <w:pPr>
      <w:pStyle w:val="Header"/>
      <w:rPr>
        <w:rFonts w:ascii="Times New Roman" w:hAnsi="Times New Roman" w:cs="Times New Roman"/>
        <w:b/>
        <w:sz w:val="20"/>
        <w:szCs w:val="20"/>
      </w:rPr>
    </w:pPr>
    <w:r>
      <w:rPr>
        <w:rFonts w:ascii="Times New Roman" w:hAnsi="Times New Roman" w:cs="Times New Roman"/>
        <w:b/>
        <w:sz w:val="20"/>
        <w:szCs w:val="20"/>
      </w:rPr>
      <w:t>Inequalities and Their Graphs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A44D2" w14:textId="77777777" w:rsidR="001D6E3B" w:rsidRPr="001D6E3B" w:rsidRDefault="001D6E3B" w:rsidP="001D6E3B">
    <w:pPr>
      <w:pStyle w:val="Header"/>
      <w:rPr>
        <w:rFonts w:ascii="Times New Roman" w:hAnsi="Times New Roman" w:cs="Times New Roman"/>
        <w:b/>
        <w:sz w:val="22"/>
        <w:szCs w:val="22"/>
      </w:rPr>
    </w:pPr>
    <w:r w:rsidRPr="001D6E3B">
      <w:rPr>
        <w:rFonts w:ascii="Times New Roman" w:hAnsi="Times New Roman" w:cs="Times New Roman"/>
        <w:b/>
        <w:sz w:val="22"/>
        <w:szCs w:val="22"/>
      </w:rPr>
      <w:t>Section 3.1 Guided Notes</w:t>
    </w:r>
    <w:r w:rsidRPr="001D6E3B">
      <w:rPr>
        <w:rFonts w:ascii="Times New Roman" w:hAnsi="Times New Roman" w:cs="Times New Roman"/>
        <w:b/>
        <w:sz w:val="22"/>
        <w:szCs w:val="22"/>
      </w:rPr>
      <w:tab/>
    </w:r>
    <w:r w:rsidRPr="001D6E3B">
      <w:rPr>
        <w:rFonts w:ascii="Times New Roman" w:hAnsi="Times New Roman" w:cs="Times New Roman"/>
        <w:b/>
        <w:sz w:val="22"/>
        <w:szCs w:val="22"/>
      </w:rPr>
      <w:tab/>
      <w:t>Algebra I</w:t>
    </w:r>
  </w:p>
  <w:p w14:paraId="187EE6D9" w14:textId="77777777" w:rsidR="001D6E3B" w:rsidRPr="001D6E3B" w:rsidRDefault="001D6E3B" w:rsidP="001D6E3B">
    <w:pPr>
      <w:pStyle w:val="Header"/>
      <w:rPr>
        <w:rFonts w:ascii="Times New Roman" w:hAnsi="Times New Roman" w:cs="Times New Roman"/>
        <w:b/>
        <w:sz w:val="22"/>
        <w:szCs w:val="22"/>
      </w:rPr>
    </w:pPr>
  </w:p>
  <w:p w14:paraId="576AD7A7" w14:textId="77777777" w:rsidR="001D6E3B" w:rsidRPr="001D6E3B" w:rsidRDefault="001D6E3B">
    <w:pPr>
      <w:pStyle w:val="Header"/>
      <w:rPr>
        <w:rFonts w:ascii="Times New Roman" w:hAnsi="Times New Roman" w:cs="Times New Roman"/>
        <w:b/>
        <w:sz w:val="22"/>
        <w:szCs w:val="22"/>
      </w:rPr>
    </w:pPr>
    <w:r w:rsidRPr="001D6E3B">
      <w:rPr>
        <w:rFonts w:ascii="Times New Roman" w:hAnsi="Times New Roman" w:cs="Times New Roman"/>
        <w:b/>
        <w:sz w:val="22"/>
        <w:szCs w:val="22"/>
      </w:rPr>
      <w:t>Inequalities and Their Graphs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6C77A3"/>
    <w:multiLevelType w:val="hybridMultilevel"/>
    <w:tmpl w:val="02EED3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0987"/>
    <w:rsid w:val="001D6E3B"/>
    <w:rsid w:val="0021168F"/>
    <w:rsid w:val="004178CE"/>
    <w:rsid w:val="00640B59"/>
    <w:rsid w:val="00650987"/>
    <w:rsid w:val="006B59BD"/>
    <w:rsid w:val="00A2725C"/>
    <w:rsid w:val="00B424B6"/>
    <w:rsid w:val="00C100DD"/>
    <w:rsid w:val="00C65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65C720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5098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50987"/>
  </w:style>
  <w:style w:type="paragraph" w:styleId="Footer">
    <w:name w:val="footer"/>
    <w:basedOn w:val="Normal"/>
    <w:link w:val="FooterChar"/>
    <w:uiPriority w:val="99"/>
    <w:unhideWhenUsed/>
    <w:rsid w:val="0065098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0987"/>
  </w:style>
  <w:style w:type="character" w:styleId="PlaceholderText">
    <w:name w:val="Placeholder Text"/>
    <w:basedOn w:val="DefaultParagraphFont"/>
    <w:uiPriority w:val="99"/>
    <w:semiHidden/>
    <w:rsid w:val="001D6E3B"/>
    <w:rPr>
      <w:color w:val="808080"/>
    </w:rPr>
  </w:style>
  <w:style w:type="paragraph" w:styleId="ListParagraph">
    <w:name w:val="List Paragraph"/>
    <w:basedOn w:val="Normal"/>
    <w:uiPriority w:val="34"/>
    <w:qFormat/>
    <w:rsid w:val="001D6E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 Hussein</dc:creator>
  <cp:keywords/>
  <dc:description/>
  <cp:lastModifiedBy>Hussein, Hussein</cp:lastModifiedBy>
  <cp:revision>2</cp:revision>
  <dcterms:created xsi:type="dcterms:W3CDTF">2018-10-13T12:25:00Z</dcterms:created>
  <dcterms:modified xsi:type="dcterms:W3CDTF">2018-10-13T12:25:00Z</dcterms:modified>
</cp:coreProperties>
</file>