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37" w:rsidRDefault="00F54E37">
      <w:pPr>
        <w:rPr>
          <w:u w:val="single"/>
        </w:rPr>
      </w:pPr>
      <w:bookmarkStart w:id="0" w:name="_GoBack"/>
      <w:bookmarkEnd w:id="0"/>
      <w:r>
        <w:rPr>
          <w:u w:val="single"/>
        </w:rPr>
        <w:t>Academic Vocabulary Study Guide #8</w:t>
      </w:r>
    </w:p>
    <w:p w:rsidR="0058159B" w:rsidRPr="00422544" w:rsidRDefault="00422544">
      <w:pPr>
        <w:rPr>
          <w:u w:val="single"/>
        </w:rPr>
      </w:pPr>
      <w:r w:rsidRPr="00422544">
        <w:rPr>
          <w:u w:val="single"/>
        </w:rPr>
        <w:t>Topic</w:t>
      </w:r>
    </w:p>
    <w:p w:rsidR="00422544" w:rsidRDefault="00422544">
      <w:r>
        <w:rPr>
          <w:noProof/>
        </w:rPr>
        <w:drawing>
          <wp:inline distT="0" distB="0" distL="0" distR="0" wp14:anchorId="7A1BE21A" wp14:editId="1091D5A6">
            <wp:extent cx="1993900" cy="1495425"/>
            <wp:effectExtent l="0" t="0" r="6350" b="9525"/>
            <wp:docPr id="1" name="Picture 1" descr="Image result for t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p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44" w:rsidRDefault="00422544">
      <w:r>
        <w:t xml:space="preserve">A </w:t>
      </w:r>
      <w:r w:rsidRPr="00422544">
        <w:rPr>
          <w:u w:val="single"/>
        </w:rPr>
        <w:t>topic</w:t>
      </w:r>
      <w:r>
        <w:t xml:space="preserve"> is what the article, passage, or story is about.</w:t>
      </w:r>
    </w:p>
    <w:p w:rsidR="00422544" w:rsidRPr="00422544" w:rsidRDefault="00422544">
      <w:pPr>
        <w:rPr>
          <w:u w:val="single"/>
        </w:rPr>
      </w:pPr>
      <w:r w:rsidRPr="00422544">
        <w:rPr>
          <w:u w:val="single"/>
        </w:rPr>
        <w:t>Specific words</w:t>
      </w:r>
    </w:p>
    <w:p w:rsidR="00422544" w:rsidRDefault="00422544">
      <w:r>
        <w:rPr>
          <w:noProof/>
        </w:rPr>
        <w:drawing>
          <wp:inline distT="0" distB="0" distL="0" distR="0" wp14:anchorId="789229E4" wp14:editId="58752356">
            <wp:extent cx="2006600" cy="1504950"/>
            <wp:effectExtent l="0" t="0" r="0" b="0"/>
            <wp:docPr id="2" name="Picture 2" descr="Image result for specific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ecific wor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44" w:rsidRDefault="00422544">
      <w:r w:rsidRPr="00422544">
        <w:rPr>
          <w:u w:val="single"/>
        </w:rPr>
        <w:t>Specific words</w:t>
      </w:r>
      <w:r>
        <w:t xml:space="preserve"> are very descriptive, so the reader knows exactly what the author is trying to say.</w:t>
      </w:r>
    </w:p>
    <w:p w:rsidR="00422544" w:rsidRDefault="00422544"/>
    <w:p w:rsidR="00422544" w:rsidRPr="00422544" w:rsidRDefault="00422544">
      <w:pPr>
        <w:rPr>
          <w:u w:val="single"/>
        </w:rPr>
      </w:pPr>
      <w:r w:rsidRPr="00422544">
        <w:rPr>
          <w:u w:val="single"/>
        </w:rPr>
        <w:t>Purpose for writing</w:t>
      </w:r>
    </w:p>
    <w:p w:rsidR="00422544" w:rsidRDefault="00422544">
      <w:r>
        <w:rPr>
          <w:noProof/>
        </w:rPr>
        <w:drawing>
          <wp:inline distT="0" distB="0" distL="0" distR="0" wp14:anchorId="28F4A30E" wp14:editId="4424589C">
            <wp:extent cx="2247900" cy="2295525"/>
            <wp:effectExtent l="0" t="0" r="0" b="9525"/>
            <wp:docPr id="3" name="Picture 3" descr="Image result for purpose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urpose for wri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44" w:rsidRDefault="00422544">
      <w:r>
        <w:t xml:space="preserve">The </w:t>
      </w:r>
      <w:r w:rsidRPr="00422544">
        <w:rPr>
          <w:u w:val="single"/>
        </w:rPr>
        <w:t>purpose for writing</w:t>
      </w:r>
      <w:r>
        <w:t xml:space="preserve"> is to persuade, inform, or entertain.</w:t>
      </w:r>
    </w:p>
    <w:p w:rsidR="00422544" w:rsidRPr="00422544" w:rsidRDefault="00422544">
      <w:pPr>
        <w:rPr>
          <w:u w:val="single"/>
        </w:rPr>
      </w:pPr>
      <w:r w:rsidRPr="00422544">
        <w:rPr>
          <w:u w:val="single"/>
        </w:rPr>
        <w:lastRenderedPageBreak/>
        <w:t>Mental picture</w:t>
      </w:r>
    </w:p>
    <w:p w:rsidR="00422544" w:rsidRDefault="00422544">
      <w:r>
        <w:rPr>
          <w:noProof/>
        </w:rPr>
        <w:drawing>
          <wp:inline distT="0" distB="0" distL="0" distR="0" wp14:anchorId="7713667A" wp14:editId="73C3923E">
            <wp:extent cx="2085975" cy="1588910"/>
            <wp:effectExtent l="0" t="0" r="0" b="0"/>
            <wp:docPr id="4" name="Picture 4" descr="Image result for visualize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visualize rea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8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44" w:rsidRDefault="00422544">
      <w:r>
        <w:t xml:space="preserve">A </w:t>
      </w:r>
      <w:r w:rsidRPr="00422544">
        <w:rPr>
          <w:u w:val="single"/>
        </w:rPr>
        <w:t>mental picture</w:t>
      </w:r>
      <w:r>
        <w:t xml:space="preserve"> is what you can visualize in your mind while reading.</w:t>
      </w:r>
    </w:p>
    <w:p w:rsidR="00422544" w:rsidRDefault="00422544"/>
    <w:p w:rsidR="00422544" w:rsidRPr="00F54E37" w:rsidRDefault="00422544">
      <w:pPr>
        <w:rPr>
          <w:u w:val="single"/>
        </w:rPr>
      </w:pPr>
      <w:r w:rsidRPr="00F54E37">
        <w:rPr>
          <w:u w:val="single"/>
        </w:rPr>
        <w:t>Grammar Usage</w:t>
      </w:r>
    </w:p>
    <w:p w:rsidR="00422544" w:rsidRDefault="00422544">
      <w:r>
        <w:rPr>
          <w:noProof/>
        </w:rPr>
        <w:drawing>
          <wp:inline distT="0" distB="0" distL="0" distR="0" wp14:anchorId="75B1B493" wp14:editId="4312ECE2">
            <wp:extent cx="1762125" cy="2278010"/>
            <wp:effectExtent l="0" t="0" r="0" b="8255"/>
            <wp:docPr id="5" name="Picture 5" descr="Image result for grammar u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rammar us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60" cy="227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44" w:rsidRDefault="00F54E37">
      <w:r w:rsidRPr="00F54E37">
        <w:rPr>
          <w:u w:val="single"/>
        </w:rPr>
        <w:t>Grammar usage</w:t>
      </w:r>
      <w:r>
        <w:t xml:space="preserve"> refers to how well someone writes complete sentences.</w:t>
      </w:r>
    </w:p>
    <w:p w:rsidR="00F54E37" w:rsidRPr="00F54E37" w:rsidRDefault="00F54E37">
      <w:pPr>
        <w:rPr>
          <w:u w:val="single"/>
        </w:rPr>
      </w:pPr>
      <w:r w:rsidRPr="00F54E37">
        <w:rPr>
          <w:u w:val="single"/>
        </w:rPr>
        <w:t>Verb Tense</w:t>
      </w:r>
    </w:p>
    <w:p w:rsidR="00F54E37" w:rsidRDefault="00F54E37">
      <w:r>
        <w:rPr>
          <w:noProof/>
        </w:rPr>
        <w:drawing>
          <wp:inline distT="0" distB="0" distL="0" distR="0" wp14:anchorId="5B2693C9" wp14:editId="27A14369">
            <wp:extent cx="2705100" cy="1562373"/>
            <wp:effectExtent l="0" t="0" r="0" b="0"/>
            <wp:docPr id="6" name="Picture 6" descr="Image result for verb t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verb ten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6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37" w:rsidRDefault="00F54E37">
      <w:r w:rsidRPr="00F54E37">
        <w:rPr>
          <w:u w:val="single"/>
        </w:rPr>
        <w:t>Verb tense</w:t>
      </w:r>
      <w:r>
        <w:t xml:space="preserve"> are action words in the past, present, and future.</w:t>
      </w:r>
    </w:p>
    <w:sectPr w:rsidR="00F5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44"/>
    <w:rsid w:val="00422544"/>
    <w:rsid w:val="0058159B"/>
    <w:rsid w:val="00A4091D"/>
    <w:rsid w:val="00F5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Windows User</cp:lastModifiedBy>
  <cp:revision>2</cp:revision>
  <dcterms:created xsi:type="dcterms:W3CDTF">2017-10-30T19:34:00Z</dcterms:created>
  <dcterms:modified xsi:type="dcterms:W3CDTF">2017-10-30T19:34:00Z</dcterms:modified>
</cp:coreProperties>
</file>