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BA5DAA">
        <w:rPr>
          <w:rFonts w:ascii="Comic Sans MS" w:hAnsi="Comic Sans MS"/>
          <w:b/>
        </w:rPr>
        <w:t>2</w:t>
      </w:r>
      <w:r>
        <w:rPr>
          <w:rFonts w:ascii="Comic Sans MS" w:hAnsi="Comic Sans MS"/>
          <w:b/>
        </w:rPr>
        <w:t>/</w:t>
      </w:r>
      <w:r w:rsidR="00460FF2">
        <w:rPr>
          <w:rFonts w:ascii="Comic Sans MS" w:hAnsi="Comic Sans MS"/>
          <w:b/>
        </w:rPr>
        <w:t>8</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460FF2" w:rsidRPr="004F17BE" w:rsidRDefault="00A947FC" w:rsidP="00A947FC">
      <w:pPr>
        <w:rPr>
          <w:rFonts w:ascii="Comic Sans MS" w:hAnsi="Comic Sans MS"/>
          <w:b/>
          <w:sz w:val="20"/>
          <w:szCs w:val="20"/>
        </w:rPr>
      </w:pPr>
      <w:r>
        <w:rPr>
          <w:rFonts w:ascii="Comic Sans MS" w:hAnsi="Comic Sans MS"/>
          <w:b/>
        </w:rPr>
        <w:t>CCSS/GLCE:</w:t>
      </w:r>
      <w:r w:rsidR="004F17BE">
        <w:rPr>
          <w:rFonts w:ascii="Comic Sans MS" w:hAnsi="Comic Sans MS"/>
          <w:b/>
        </w:rPr>
        <w:t xml:space="preserve"> </w:t>
      </w:r>
      <w:r w:rsidR="004F17BE" w:rsidRPr="004F17BE">
        <w:rPr>
          <w:rFonts w:ascii="Comic Sans MS" w:hAnsi="Comic Sans MS"/>
          <w:b/>
          <w:sz w:val="20"/>
          <w:szCs w:val="20"/>
        </w:rPr>
        <w:t>2.NBT.5 Fluently a</w:t>
      </w:r>
      <w:r w:rsidR="00505E3E">
        <w:rPr>
          <w:rFonts w:ascii="Comic Sans MS" w:hAnsi="Comic Sans MS"/>
          <w:b/>
          <w:sz w:val="20"/>
          <w:szCs w:val="20"/>
        </w:rPr>
        <w:t>dd</w:t>
      </w:r>
      <w:r w:rsidR="004F17BE" w:rsidRPr="004F17BE">
        <w:rPr>
          <w:rFonts w:ascii="Comic Sans MS" w:hAnsi="Comic Sans MS"/>
          <w:b/>
          <w:sz w:val="20"/>
          <w:szCs w:val="20"/>
        </w:rPr>
        <w:t xml:space="preserve"> and subtract within 100 using strategies based on place value, properties of operations, and or the relationship between addition and subtraction, 2.MD.8 solve word problems involving dollar bills, quarters, dimes, nickels, and pennies, using $ and C symbols appropriately, 2.OA.1,use addition and subtraction with</w:t>
      </w:r>
      <w:r w:rsidR="00505E3E">
        <w:rPr>
          <w:rFonts w:ascii="Comic Sans MS" w:hAnsi="Comic Sans MS"/>
          <w:b/>
          <w:sz w:val="20"/>
          <w:szCs w:val="20"/>
        </w:rPr>
        <w:t>in</w:t>
      </w:r>
      <w:r w:rsidR="004F17BE" w:rsidRPr="004F17BE">
        <w:rPr>
          <w:rFonts w:ascii="Comic Sans MS" w:hAnsi="Comic Sans MS"/>
          <w:b/>
          <w:sz w:val="20"/>
          <w:szCs w:val="20"/>
        </w:rPr>
        <w:t xml:space="preserve"> 100 to solve one and two step word problems, involving situations of adding to, taking from, putting together, taking apart, and comparing, with unknowns in all positions 2.MD.6 represent whole numbers as lengths from 0 on a number line diagram with equally spaced points corresponding to the number 0,1,2…., and represent whole number sums and differences within 100 on a number line diagram</w:t>
      </w:r>
      <w:r w:rsidRPr="004F17BE">
        <w:rPr>
          <w:rFonts w:ascii="Comic Sans MS" w:hAnsi="Comic Sans MS"/>
          <w:b/>
          <w:sz w:val="20"/>
          <w:szCs w:val="20"/>
        </w:rPr>
        <w:t>_</w:t>
      </w:r>
    </w:p>
    <w:p w:rsidR="00A947FC" w:rsidRDefault="00460FF2" w:rsidP="00A947FC">
      <w:pPr>
        <w:rPr>
          <w:rFonts w:ascii="Comic Sans MS" w:hAnsi="Comic Sans MS"/>
          <w:b/>
        </w:rPr>
      </w:pPr>
      <w:r>
        <w:rPr>
          <w:rFonts w:ascii="Comic Sans MS" w:hAnsi="Comic Sans MS"/>
          <w:b/>
        </w:rPr>
        <w:t xml:space="preserve"> </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157193" w:rsidTr="00A81D0B">
        <w:trPr>
          <w:trHeight w:val="1039"/>
        </w:trPr>
        <w:tc>
          <w:tcPr>
            <w:tcW w:w="2583" w:type="dxa"/>
          </w:tcPr>
          <w:p w:rsidR="00157193" w:rsidRDefault="00157193" w:rsidP="00D73E4F">
            <w:pPr>
              <w:rPr>
                <w:rFonts w:ascii="Comic Sans MS" w:hAnsi="Comic Sans MS"/>
                <w:b/>
                <w:bCs/>
              </w:rPr>
            </w:pPr>
            <w:r w:rsidRPr="002B616A">
              <w:rPr>
                <w:rFonts w:ascii="Comic Sans MS" w:hAnsi="Comic Sans MS"/>
                <w:b/>
                <w:bCs/>
                <w:sz w:val="22"/>
                <w:szCs w:val="22"/>
              </w:rPr>
              <w:t>Content</w:t>
            </w:r>
          </w:p>
          <w:p w:rsidR="00157193" w:rsidRPr="002B616A" w:rsidRDefault="00157193" w:rsidP="00D73E4F">
            <w:pPr>
              <w:rPr>
                <w:rFonts w:ascii="Comic Sans MS" w:hAnsi="Comic Sans MS"/>
                <w:b/>
                <w:bCs/>
              </w:rPr>
            </w:pPr>
            <w:r w:rsidRPr="002B616A">
              <w:rPr>
                <w:rFonts w:ascii="Comic Sans MS" w:hAnsi="Comic Sans MS"/>
                <w:b/>
                <w:bCs/>
                <w:sz w:val="22"/>
                <w:szCs w:val="22"/>
              </w:rPr>
              <w:t>Objective:</w:t>
            </w:r>
          </w:p>
        </w:tc>
        <w:tc>
          <w:tcPr>
            <w:tcW w:w="2658" w:type="dxa"/>
          </w:tcPr>
          <w:p w:rsidR="00157193" w:rsidRPr="005A6DB4" w:rsidRDefault="00157193" w:rsidP="00D73E4F"/>
        </w:tc>
        <w:tc>
          <w:tcPr>
            <w:tcW w:w="2658" w:type="dxa"/>
          </w:tcPr>
          <w:p w:rsidR="00157193" w:rsidRPr="005A6DB4" w:rsidRDefault="00157193" w:rsidP="00157193">
            <w:r>
              <w:t xml:space="preserve">I can demonstrate comprehension of solving one step word problems within 100 by solving and creating 2 step story </w:t>
            </w:r>
            <w:r w:rsidR="00F75C3D">
              <w:t xml:space="preserve">problems with my group. </w:t>
            </w:r>
          </w:p>
        </w:tc>
        <w:tc>
          <w:tcPr>
            <w:tcW w:w="2658" w:type="dxa"/>
          </w:tcPr>
          <w:p w:rsidR="00157193" w:rsidRPr="005A6DB4" w:rsidRDefault="00157193" w:rsidP="00DF5052">
            <w:r>
              <w:t>I can demonstrate knowledge of place value up to 100 by identifying the ones, tens and hundreds place of 4 three digit numbers.</w:t>
            </w:r>
          </w:p>
        </w:tc>
        <w:tc>
          <w:tcPr>
            <w:tcW w:w="2469" w:type="dxa"/>
          </w:tcPr>
          <w:p w:rsidR="00157193" w:rsidRPr="005A6DB4" w:rsidRDefault="00157193" w:rsidP="00DF5052">
            <w:r>
              <w:t>I can demonstrate comprehension of adding numbers up to one hundred by explaining how I’ve added two digits numbers up to 100 to my pair share buddy.</w:t>
            </w:r>
          </w:p>
        </w:tc>
        <w:tc>
          <w:tcPr>
            <w:tcW w:w="2469" w:type="dxa"/>
          </w:tcPr>
          <w:p w:rsidR="00157193" w:rsidRPr="005A6DB4" w:rsidRDefault="00157193" w:rsidP="00DF5052">
            <w:r>
              <w:t xml:space="preserve">I can demonstrate comprehension of adding numbers up to one hundred by representing sums on a number line. </w:t>
            </w:r>
          </w:p>
        </w:tc>
      </w:tr>
      <w:tr w:rsidR="00157193" w:rsidTr="00A81D0B">
        <w:trPr>
          <w:trHeight w:val="442"/>
        </w:trPr>
        <w:tc>
          <w:tcPr>
            <w:tcW w:w="2583" w:type="dxa"/>
          </w:tcPr>
          <w:p w:rsidR="00157193" w:rsidRDefault="00157193" w:rsidP="00D73E4F">
            <w:pPr>
              <w:rPr>
                <w:rFonts w:ascii="Comic Sans MS" w:hAnsi="Comic Sans MS"/>
                <w:b/>
              </w:rPr>
            </w:pPr>
            <w:r w:rsidRPr="002B616A">
              <w:rPr>
                <w:rFonts w:ascii="Comic Sans MS" w:hAnsi="Comic Sans MS"/>
                <w:b/>
                <w:sz w:val="22"/>
                <w:szCs w:val="22"/>
              </w:rPr>
              <w:t xml:space="preserve">Language </w:t>
            </w:r>
          </w:p>
          <w:p w:rsidR="00157193" w:rsidRPr="002B616A" w:rsidRDefault="00157193" w:rsidP="00D73E4F">
            <w:pPr>
              <w:rPr>
                <w:rFonts w:ascii="Comic Sans MS" w:hAnsi="Comic Sans MS"/>
                <w:b/>
              </w:rPr>
            </w:pPr>
            <w:r w:rsidRPr="002B616A">
              <w:rPr>
                <w:rFonts w:ascii="Comic Sans MS" w:hAnsi="Comic Sans MS"/>
                <w:b/>
                <w:sz w:val="22"/>
                <w:szCs w:val="22"/>
              </w:rPr>
              <w:t>Objectives:</w:t>
            </w:r>
          </w:p>
        </w:tc>
        <w:tc>
          <w:tcPr>
            <w:tcW w:w="2658" w:type="dxa"/>
          </w:tcPr>
          <w:p w:rsidR="00157193" w:rsidRPr="005A6DB4" w:rsidRDefault="00157193" w:rsidP="00D73E4F"/>
        </w:tc>
        <w:tc>
          <w:tcPr>
            <w:tcW w:w="2658" w:type="dxa"/>
          </w:tcPr>
          <w:p w:rsidR="00157193" w:rsidRPr="005A6DB4" w:rsidRDefault="00F75C3D" w:rsidP="009B744B">
            <w:r>
              <w:t>I can orally describe the answer to my one step word problem to my pair share buddy using the stem: To solve this word problem first _____, second____, last_____.</w:t>
            </w:r>
          </w:p>
        </w:tc>
        <w:tc>
          <w:tcPr>
            <w:tcW w:w="2658" w:type="dxa"/>
          </w:tcPr>
          <w:p w:rsidR="00157193" w:rsidRPr="005A6DB4" w:rsidRDefault="00157193" w:rsidP="00DF5052">
            <w:r>
              <w:t>I can orally explain how I know the ones, tens, and hundreds place to my pair share buddy.</w:t>
            </w:r>
          </w:p>
        </w:tc>
        <w:tc>
          <w:tcPr>
            <w:tcW w:w="2469" w:type="dxa"/>
          </w:tcPr>
          <w:p w:rsidR="00157193" w:rsidRDefault="00157193" w:rsidP="00DF5052">
            <w:r>
              <w:t>I can write to solve questions to 3 addition problems by using the sentence stem:  37 + 32 = _____</w:t>
            </w:r>
            <w:proofErr w:type="gramStart"/>
            <w:r>
              <w:t>,  29</w:t>
            </w:r>
            <w:proofErr w:type="gramEnd"/>
            <w:r>
              <w:t xml:space="preserve"> + 44 = ______,  and 64 + 17 = _____. </w:t>
            </w:r>
          </w:p>
        </w:tc>
        <w:tc>
          <w:tcPr>
            <w:tcW w:w="2469" w:type="dxa"/>
          </w:tcPr>
          <w:p w:rsidR="00157193" w:rsidRPr="005A6DB4" w:rsidRDefault="00157193" w:rsidP="00DF5052">
            <w:r>
              <w:t xml:space="preserve">I can orally state the sum of two addends by using the stem: The sum of ___ and ___ is ____. I know this because….. </w:t>
            </w:r>
          </w:p>
        </w:tc>
      </w:tr>
      <w:tr w:rsidR="00157193" w:rsidTr="00A81D0B">
        <w:trPr>
          <w:trHeight w:val="404"/>
        </w:trPr>
        <w:tc>
          <w:tcPr>
            <w:tcW w:w="2583" w:type="dxa"/>
          </w:tcPr>
          <w:p w:rsidR="00157193" w:rsidRPr="002B616A" w:rsidRDefault="00157193"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57193" w:rsidRPr="002B616A" w:rsidRDefault="00157193" w:rsidP="00D73E4F">
            <w:pPr>
              <w:rPr>
                <w:rFonts w:ascii="Comic Sans MS" w:hAnsi="Comic Sans MS"/>
              </w:rPr>
            </w:pPr>
          </w:p>
        </w:tc>
        <w:tc>
          <w:tcPr>
            <w:tcW w:w="2658" w:type="dxa"/>
          </w:tcPr>
          <w:p w:rsidR="00157193" w:rsidRPr="005A6DB4" w:rsidRDefault="00157193" w:rsidP="00D73E4F"/>
        </w:tc>
        <w:tc>
          <w:tcPr>
            <w:tcW w:w="2658" w:type="dxa"/>
          </w:tcPr>
          <w:p w:rsidR="00157193" w:rsidRDefault="00F75C3D" w:rsidP="009B744B">
            <w:r>
              <w:t>1-students create word problems</w:t>
            </w:r>
          </w:p>
          <w:p w:rsidR="00F75C3D" w:rsidRPr="005A6DB4" w:rsidRDefault="00F75C3D" w:rsidP="009B744B">
            <w:r>
              <w:t>2- share with class</w:t>
            </w:r>
          </w:p>
        </w:tc>
        <w:tc>
          <w:tcPr>
            <w:tcW w:w="2658" w:type="dxa"/>
          </w:tcPr>
          <w:p w:rsidR="00157193" w:rsidRPr="005A6DB4" w:rsidRDefault="00157193" w:rsidP="00DF5052">
            <w:r>
              <w:t>Unit 4 (three weeks) One hundred chart, counting up, place value (ones, tens, hundreds)</w:t>
            </w:r>
          </w:p>
        </w:tc>
        <w:tc>
          <w:tcPr>
            <w:tcW w:w="2469" w:type="dxa"/>
          </w:tcPr>
          <w:p w:rsidR="00157193" w:rsidRPr="005A6DB4" w:rsidRDefault="00157193" w:rsidP="00DF5052">
            <w:r>
              <w:t>One hundred chart, counting up, place value (ones, tens, hundreds)</w:t>
            </w:r>
          </w:p>
        </w:tc>
        <w:tc>
          <w:tcPr>
            <w:tcW w:w="2469" w:type="dxa"/>
          </w:tcPr>
          <w:p w:rsidR="00157193" w:rsidRPr="005A6DB4" w:rsidRDefault="00157193" w:rsidP="00DF5052">
            <w:r>
              <w:t>Addends, Number line, sum</w:t>
            </w:r>
          </w:p>
        </w:tc>
      </w:tr>
      <w:tr w:rsidR="00157193" w:rsidTr="00A81D0B">
        <w:trPr>
          <w:trHeight w:val="404"/>
        </w:trPr>
        <w:tc>
          <w:tcPr>
            <w:tcW w:w="2583" w:type="dxa"/>
          </w:tcPr>
          <w:p w:rsidR="00157193" w:rsidRPr="002B616A" w:rsidRDefault="00157193" w:rsidP="00D73E4F">
            <w:pPr>
              <w:rPr>
                <w:rFonts w:ascii="Comic Sans MS" w:hAnsi="Comic Sans MS"/>
                <w:b/>
                <w:sz w:val="22"/>
                <w:szCs w:val="22"/>
              </w:rPr>
            </w:pPr>
          </w:p>
        </w:tc>
        <w:tc>
          <w:tcPr>
            <w:tcW w:w="2658" w:type="dxa"/>
          </w:tcPr>
          <w:p w:rsidR="00157193" w:rsidRPr="005A6DB4" w:rsidRDefault="00157193" w:rsidP="00D73E4F"/>
        </w:tc>
        <w:tc>
          <w:tcPr>
            <w:tcW w:w="2658" w:type="dxa"/>
          </w:tcPr>
          <w:p w:rsidR="00157193" w:rsidRPr="005A6DB4" w:rsidRDefault="00157193" w:rsidP="00D73E4F"/>
        </w:tc>
        <w:tc>
          <w:tcPr>
            <w:tcW w:w="2658" w:type="dxa"/>
          </w:tcPr>
          <w:p w:rsidR="00157193" w:rsidRPr="005A6DB4" w:rsidRDefault="00157193" w:rsidP="00D73E4F"/>
        </w:tc>
        <w:tc>
          <w:tcPr>
            <w:tcW w:w="2469" w:type="dxa"/>
          </w:tcPr>
          <w:p w:rsidR="00157193" w:rsidRPr="005A6DB4" w:rsidRDefault="00157193" w:rsidP="00B54D53"/>
        </w:tc>
        <w:tc>
          <w:tcPr>
            <w:tcW w:w="2469" w:type="dxa"/>
          </w:tcPr>
          <w:p w:rsidR="00157193" w:rsidRPr="005A6DB4" w:rsidRDefault="00157193" w:rsidP="00D73E4F"/>
        </w:tc>
      </w:tr>
    </w:tbl>
    <w:p w:rsidR="00A947FC" w:rsidRDefault="00A947FC" w:rsidP="00A947FC"/>
    <w:p w:rsidR="00402E6E" w:rsidRDefault="00402E6E" w:rsidP="00A947FC"/>
    <w:p w:rsidR="00402E6E" w:rsidRDefault="00402E6E" w:rsidP="00A947FC"/>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w:t>
      </w:r>
      <w:r w:rsidR="00460FF2">
        <w:rPr>
          <w:rFonts w:ascii="Comic Sans MS" w:hAnsi="Comic Sans MS"/>
          <w:b/>
        </w:rPr>
        <w:t>8</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A947FC" w:rsidRDefault="00A947FC" w:rsidP="00A947FC">
      <w:pPr>
        <w:rPr>
          <w:rFonts w:ascii="Comic Sans MS" w:hAnsi="Comic Sans MS"/>
          <w:b/>
        </w:rPr>
      </w:pPr>
      <w:r>
        <w:rPr>
          <w:rFonts w:ascii="Comic Sans MS" w:hAnsi="Comic Sans MS"/>
          <w:b/>
        </w:rPr>
        <w:t>CCSS/</w:t>
      </w:r>
      <w:proofErr w:type="spellStart"/>
      <w:r>
        <w:rPr>
          <w:rFonts w:ascii="Comic Sans MS" w:hAnsi="Comic Sans MS"/>
          <w:b/>
        </w:rPr>
        <w:t>GLCE</w:t>
      </w:r>
      <w:proofErr w:type="gramStart"/>
      <w:r>
        <w:rPr>
          <w:rFonts w:ascii="Comic Sans MS" w:hAnsi="Comic Sans MS"/>
          <w:b/>
        </w:rPr>
        <w:t>:_</w:t>
      </w:r>
      <w:proofErr w:type="gramEnd"/>
      <w:r w:rsidR="00BB57BF">
        <w:rPr>
          <w:rFonts w:ascii="Comic Sans MS" w:hAnsi="Comic Sans MS"/>
          <w:b/>
        </w:rPr>
        <w:t>Narrative</w:t>
      </w:r>
      <w:proofErr w:type="spellEnd"/>
      <w:r w:rsidR="00945464">
        <w:rPr>
          <w:rFonts w:ascii="Comic Sans MS" w:hAnsi="Comic Sans MS"/>
          <w:b/>
        </w:rPr>
        <w:t xml:space="preserve"> 2.w.3  Write narratives in which they recount a well elaborated event or short sequence of events, inclu</w:t>
      </w:r>
      <w:r w:rsidR="00851AD9">
        <w:rPr>
          <w:rFonts w:ascii="Comic Sans MS" w:hAnsi="Comic Sans MS"/>
          <w:b/>
        </w:rPr>
        <w:t>de details to describe actions W.5 With guidance and support fr</w:t>
      </w:r>
      <w:r w:rsidR="001E0C76">
        <w:rPr>
          <w:rFonts w:ascii="Comic Sans MS" w:hAnsi="Comic Sans MS"/>
          <w:b/>
        </w:rPr>
        <w:t>o</w:t>
      </w:r>
      <w:r w:rsidR="00851AD9">
        <w:rPr>
          <w:rFonts w:ascii="Comic Sans MS" w:hAnsi="Comic Sans MS"/>
          <w:b/>
        </w:rPr>
        <w:t>m adults and peers, focus on a topic and strengthen writing as needed by revising and editing.  W8 Recall information from experiences or gather information from provided sources to answer a question.</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DA25FB" w:rsidTr="00A81D0B">
        <w:trPr>
          <w:trHeight w:val="1039"/>
        </w:trPr>
        <w:tc>
          <w:tcPr>
            <w:tcW w:w="2583" w:type="dxa"/>
          </w:tcPr>
          <w:p w:rsidR="00DA25FB" w:rsidRDefault="00DA25FB" w:rsidP="00A81D0B">
            <w:pPr>
              <w:rPr>
                <w:rFonts w:ascii="Comic Sans MS" w:hAnsi="Comic Sans MS"/>
                <w:b/>
                <w:bCs/>
              </w:rPr>
            </w:pPr>
            <w:r w:rsidRPr="002B616A">
              <w:rPr>
                <w:rFonts w:ascii="Comic Sans MS" w:hAnsi="Comic Sans MS"/>
                <w:b/>
                <w:bCs/>
                <w:sz w:val="22"/>
                <w:szCs w:val="22"/>
              </w:rPr>
              <w:t>Content</w:t>
            </w:r>
          </w:p>
          <w:p w:rsidR="00DA25FB" w:rsidRPr="002B616A" w:rsidRDefault="00DA25FB" w:rsidP="00A81D0B">
            <w:pPr>
              <w:rPr>
                <w:rFonts w:ascii="Comic Sans MS" w:hAnsi="Comic Sans MS"/>
                <w:b/>
                <w:bCs/>
              </w:rPr>
            </w:pPr>
            <w:r w:rsidRPr="002B616A">
              <w:rPr>
                <w:rFonts w:ascii="Comic Sans MS" w:hAnsi="Comic Sans MS"/>
                <w:b/>
                <w:bCs/>
                <w:sz w:val="22"/>
                <w:szCs w:val="22"/>
              </w:rPr>
              <w:t>Objective:</w:t>
            </w:r>
          </w:p>
        </w:tc>
        <w:tc>
          <w:tcPr>
            <w:tcW w:w="2658" w:type="dxa"/>
          </w:tcPr>
          <w:p w:rsidR="00DA25FB" w:rsidRPr="005B13A4" w:rsidRDefault="00DA25FB" w:rsidP="00B30596">
            <w:r w:rsidRPr="005B13A4">
              <w:t xml:space="preserve">I can demonstrate application of </w:t>
            </w:r>
            <w:r w:rsidR="00C235B3">
              <w:t xml:space="preserve">a narrative by listening to a story </w:t>
            </w:r>
            <w:r w:rsidR="00B30596">
              <w:t xml:space="preserve">and stating the beginning, middle, and end to my pair share buddy. </w:t>
            </w:r>
          </w:p>
        </w:tc>
        <w:tc>
          <w:tcPr>
            <w:tcW w:w="2658" w:type="dxa"/>
          </w:tcPr>
          <w:p w:rsidR="00DA25FB" w:rsidRPr="005B13A4" w:rsidRDefault="00DA25FB" w:rsidP="00B30596">
            <w:r w:rsidRPr="005B13A4">
              <w:t>I can demonst</w:t>
            </w:r>
            <w:r w:rsidR="00C235B3">
              <w:t xml:space="preserve">rate application of writing my narrative by </w:t>
            </w:r>
            <w:r w:rsidR="00B30596">
              <w:t>stating the beginning, middle, and end to my pair share buddy.</w:t>
            </w:r>
          </w:p>
        </w:tc>
        <w:tc>
          <w:tcPr>
            <w:tcW w:w="2658" w:type="dxa"/>
          </w:tcPr>
          <w:p w:rsidR="00DA25FB" w:rsidRPr="005B13A4" w:rsidRDefault="001E0C76" w:rsidP="001E0C76">
            <w:r w:rsidRPr="005B13A4">
              <w:t xml:space="preserve">I can demonstrate </w:t>
            </w:r>
            <w:r>
              <w:t>comprehension of details in my writing by adding 3 additional details to my writing</w:t>
            </w:r>
          </w:p>
        </w:tc>
        <w:tc>
          <w:tcPr>
            <w:tcW w:w="2469" w:type="dxa"/>
          </w:tcPr>
          <w:p w:rsidR="00DA25FB" w:rsidRPr="005B13A4" w:rsidRDefault="001E0C76" w:rsidP="001E0C76">
            <w:r>
              <w:t>I can demonstrate comprehension of revising by listening to my pair shares read their story and ask 3 questions to help them revise their writing</w:t>
            </w:r>
          </w:p>
        </w:tc>
        <w:tc>
          <w:tcPr>
            <w:tcW w:w="2469" w:type="dxa"/>
          </w:tcPr>
          <w:p w:rsidR="00DA25FB" w:rsidRPr="00B017E3" w:rsidRDefault="001E0C76" w:rsidP="009E2B8C">
            <w:r w:rsidRPr="001E0C76">
              <w:t>I can demonstrate comprehension of editing by looking at my pair shares writing and making 3 suggestions for editing their writing.</w:t>
            </w:r>
          </w:p>
        </w:tc>
      </w:tr>
      <w:tr w:rsidR="00DA25FB" w:rsidTr="00A81D0B">
        <w:trPr>
          <w:trHeight w:val="442"/>
        </w:trPr>
        <w:tc>
          <w:tcPr>
            <w:tcW w:w="2583" w:type="dxa"/>
          </w:tcPr>
          <w:p w:rsidR="00DA25FB" w:rsidRDefault="00DA25FB" w:rsidP="00A81D0B">
            <w:pPr>
              <w:rPr>
                <w:rFonts w:ascii="Comic Sans MS" w:hAnsi="Comic Sans MS"/>
                <w:b/>
              </w:rPr>
            </w:pPr>
            <w:r w:rsidRPr="002B616A">
              <w:rPr>
                <w:rFonts w:ascii="Comic Sans MS" w:hAnsi="Comic Sans MS"/>
                <w:b/>
                <w:sz w:val="22"/>
                <w:szCs w:val="22"/>
              </w:rPr>
              <w:t xml:space="preserve">Language </w:t>
            </w:r>
          </w:p>
          <w:p w:rsidR="00DA25FB" w:rsidRPr="002B616A" w:rsidRDefault="00DA25FB" w:rsidP="00A81D0B">
            <w:pPr>
              <w:rPr>
                <w:rFonts w:ascii="Comic Sans MS" w:hAnsi="Comic Sans MS"/>
                <w:b/>
              </w:rPr>
            </w:pPr>
            <w:r w:rsidRPr="002B616A">
              <w:rPr>
                <w:rFonts w:ascii="Comic Sans MS" w:hAnsi="Comic Sans MS"/>
                <w:b/>
                <w:sz w:val="22"/>
                <w:szCs w:val="22"/>
              </w:rPr>
              <w:t>Objectives:</w:t>
            </w:r>
          </w:p>
        </w:tc>
        <w:tc>
          <w:tcPr>
            <w:tcW w:w="2658" w:type="dxa"/>
          </w:tcPr>
          <w:p w:rsidR="00DA25FB" w:rsidRPr="005B13A4" w:rsidRDefault="00DA25FB" w:rsidP="00E75FA9">
            <w:r w:rsidRPr="005B13A4">
              <w:t xml:space="preserve">I can </w:t>
            </w:r>
            <w:r w:rsidR="00B30596">
              <w:t>write to</w:t>
            </w:r>
            <w:r w:rsidR="0017168A">
              <w:t xml:space="preserve"> describe a short sequence of events to my pair share buddy </w:t>
            </w:r>
            <w:r w:rsidR="00E75FA9">
              <w:t>using</w:t>
            </w:r>
            <w:r w:rsidR="0017168A">
              <w:t xml:space="preserve"> the sentence stem:  The first thing that happened was_____, the next thing that happened was ______, another thing that happened was _____, and finally ______.</w:t>
            </w:r>
          </w:p>
        </w:tc>
        <w:tc>
          <w:tcPr>
            <w:tcW w:w="2658" w:type="dxa"/>
          </w:tcPr>
          <w:p w:rsidR="00DA25FB" w:rsidRPr="005B13A4" w:rsidRDefault="00DA25FB" w:rsidP="00E75FA9">
            <w:r w:rsidRPr="005B13A4">
              <w:t>I</w:t>
            </w:r>
            <w:r w:rsidR="00C235B3">
              <w:t xml:space="preserve"> can writ</w:t>
            </w:r>
            <w:r w:rsidR="0017168A">
              <w:t>e</w:t>
            </w:r>
            <w:r w:rsidR="00C235B3">
              <w:t xml:space="preserve"> the beginning and middle of my narrative </w:t>
            </w:r>
            <w:r w:rsidR="00E75FA9">
              <w:t xml:space="preserve">using </w:t>
            </w:r>
            <w:bookmarkStart w:id="0" w:name="_GoBack"/>
            <w:bookmarkEnd w:id="0"/>
            <w:r w:rsidR="0017168A">
              <w:t xml:space="preserve">the sentence </w:t>
            </w:r>
            <w:r w:rsidR="009E2B8C">
              <w:t>stem:  the opening sentence will be _______</w:t>
            </w:r>
            <w:proofErr w:type="gramStart"/>
            <w:r w:rsidR="009E2B8C">
              <w:t>,</w:t>
            </w:r>
            <w:proofErr w:type="gramEnd"/>
            <w:r w:rsidR="009E2B8C">
              <w:t xml:space="preserve"> the middle will include these three details ______, _______, and _______.</w:t>
            </w:r>
            <w:r w:rsidR="00C235B3">
              <w:t xml:space="preserve">  </w:t>
            </w:r>
          </w:p>
        </w:tc>
        <w:tc>
          <w:tcPr>
            <w:tcW w:w="2658" w:type="dxa"/>
          </w:tcPr>
          <w:p w:rsidR="00DA25FB" w:rsidRPr="005B13A4" w:rsidRDefault="00DA25FB" w:rsidP="009E2B8C">
            <w:r w:rsidRPr="005B13A4">
              <w:t xml:space="preserve">I can orally </w:t>
            </w:r>
            <w:r>
              <w:t>explain</w:t>
            </w:r>
            <w:r w:rsidRPr="005B13A4">
              <w:t xml:space="preserve"> </w:t>
            </w:r>
            <w:r w:rsidR="009E2B8C">
              <w:t xml:space="preserve">to my pair share details I am adding to my writing by </w:t>
            </w:r>
            <w:r w:rsidRPr="005B13A4">
              <w:t>using the sentence stems. “Can you tell me more about _</w:t>
            </w:r>
            <w:r w:rsidR="009E2B8C">
              <w:t>__</w:t>
            </w:r>
            <w:r w:rsidRPr="005B13A4">
              <w:t xml:space="preserve">__?” </w:t>
            </w:r>
            <w:r w:rsidR="009E2B8C">
              <w:t>(</w:t>
            </w:r>
            <w:r w:rsidRPr="005B13A4">
              <w:t>Who, where what why how</w:t>
            </w:r>
            <w:r w:rsidR="009E2B8C">
              <w:t>)</w:t>
            </w:r>
          </w:p>
        </w:tc>
        <w:tc>
          <w:tcPr>
            <w:tcW w:w="2469" w:type="dxa"/>
          </w:tcPr>
          <w:p w:rsidR="00DA25FB" w:rsidRDefault="009E2B8C" w:rsidP="009E2B8C">
            <w:r>
              <w:t>I can write to elaborate on my writing by completing the sentence stem:  Three details I will add are _____, _______, and ____.</w:t>
            </w:r>
            <w:r w:rsidR="00DA25FB" w:rsidRPr="005B13A4">
              <w:t xml:space="preserve"> </w:t>
            </w:r>
          </w:p>
        </w:tc>
        <w:tc>
          <w:tcPr>
            <w:tcW w:w="2469" w:type="dxa"/>
          </w:tcPr>
          <w:p w:rsidR="00DA25FB" w:rsidRPr="00B017E3" w:rsidRDefault="00DA25FB" w:rsidP="009E2B8C">
            <w:r>
              <w:t xml:space="preserve">I </w:t>
            </w:r>
            <w:r w:rsidR="009E2B8C">
              <w:t>can write to edit my writing by competing the sentence stem:  Three items I will edit will be _____, ____, and _____.</w:t>
            </w:r>
            <w:r>
              <w:t xml:space="preserve">  </w:t>
            </w:r>
          </w:p>
        </w:tc>
      </w:tr>
      <w:tr w:rsidR="00DA25FB" w:rsidTr="00A81D0B">
        <w:trPr>
          <w:trHeight w:val="404"/>
        </w:trPr>
        <w:tc>
          <w:tcPr>
            <w:tcW w:w="2583" w:type="dxa"/>
          </w:tcPr>
          <w:p w:rsidR="00DA25FB" w:rsidRPr="002B616A" w:rsidRDefault="00DA25FB"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DA25FB" w:rsidRPr="002B616A" w:rsidRDefault="00DA25FB" w:rsidP="00A81D0B">
            <w:pPr>
              <w:rPr>
                <w:rFonts w:ascii="Comic Sans MS" w:hAnsi="Comic Sans MS"/>
              </w:rPr>
            </w:pPr>
          </w:p>
        </w:tc>
        <w:tc>
          <w:tcPr>
            <w:tcW w:w="2658" w:type="dxa"/>
          </w:tcPr>
          <w:p w:rsidR="00DA25FB" w:rsidRPr="006A54E7" w:rsidRDefault="00587EDA" w:rsidP="00FB17CC">
            <w:pPr>
              <w:rPr>
                <w:sz w:val="22"/>
                <w:szCs w:val="22"/>
              </w:rPr>
            </w:pPr>
            <w:r>
              <w:rPr>
                <w:sz w:val="22"/>
                <w:szCs w:val="22"/>
              </w:rPr>
              <w:lastRenderedPageBreak/>
              <w:t>narrative, sequence, events, details, revise, edit</w:t>
            </w:r>
          </w:p>
        </w:tc>
        <w:tc>
          <w:tcPr>
            <w:tcW w:w="2658" w:type="dxa"/>
          </w:tcPr>
          <w:p w:rsidR="00DA25FB" w:rsidRPr="006A54E7" w:rsidRDefault="00587EDA" w:rsidP="00FB17CC">
            <w:pPr>
              <w:rPr>
                <w:sz w:val="22"/>
                <w:szCs w:val="22"/>
              </w:rPr>
            </w:pPr>
            <w:r w:rsidRPr="00587EDA">
              <w:rPr>
                <w:sz w:val="22"/>
                <w:szCs w:val="22"/>
              </w:rPr>
              <w:t>narrative, sequence, events, details, revise, edit</w:t>
            </w:r>
          </w:p>
        </w:tc>
        <w:tc>
          <w:tcPr>
            <w:tcW w:w="2658" w:type="dxa"/>
          </w:tcPr>
          <w:p w:rsidR="00DA25FB" w:rsidRPr="006A54E7" w:rsidRDefault="00587EDA" w:rsidP="00FB17CC">
            <w:pPr>
              <w:rPr>
                <w:sz w:val="22"/>
                <w:szCs w:val="22"/>
              </w:rPr>
            </w:pPr>
            <w:r w:rsidRPr="00587EDA">
              <w:rPr>
                <w:sz w:val="22"/>
                <w:szCs w:val="22"/>
              </w:rPr>
              <w:t>narrative, sequence, events, details, revise, edit</w:t>
            </w:r>
          </w:p>
        </w:tc>
        <w:tc>
          <w:tcPr>
            <w:tcW w:w="2469" w:type="dxa"/>
          </w:tcPr>
          <w:p w:rsidR="00DA25FB" w:rsidRPr="006A54E7" w:rsidRDefault="00587EDA" w:rsidP="00FB17CC">
            <w:pPr>
              <w:rPr>
                <w:sz w:val="22"/>
                <w:szCs w:val="22"/>
              </w:rPr>
            </w:pPr>
            <w:r w:rsidRPr="00587EDA">
              <w:rPr>
                <w:sz w:val="22"/>
                <w:szCs w:val="22"/>
              </w:rPr>
              <w:t>narrative, sequence, events, details, revise, edit</w:t>
            </w:r>
          </w:p>
        </w:tc>
        <w:tc>
          <w:tcPr>
            <w:tcW w:w="2469" w:type="dxa"/>
          </w:tcPr>
          <w:p w:rsidR="00DA25FB" w:rsidRPr="006A54E7" w:rsidRDefault="00587EDA" w:rsidP="00FB17CC">
            <w:pPr>
              <w:rPr>
                <w:sz w:val="22"/>
                <w:szCs w:val="22"/>
              </w:rPr>
            </w:pPr>
            <w:r w:rsidRPr="00587EDA">
              <w:rPr>
                <w:sz w:val="22"/>
                <w:szCs w:val="22"/>
              </w:rPr>
              <w:t>narrative, sequence, events, details, revise, edit</w:t>
            </w:r>
          </w:p>
        </w:tc>
      </w:tr>
      <w:tr w:rsidR="00DA25FB" w:rsidTr="00A81D0B">
        <w:trPr>
          <w:trHeight w:val="404"/>
        </w:trPr>
        <w:tc>
          <w:tcPr>
            <w:tcW w:w="2583" w:type="dxa"/>
          </w:tcPr>
          <w:p w:rsidR="00DA25FB" w:rsidRPr="002B616A" w:rsidRDefault="00816F89" w:rsidP="00A81D0B">
            <w:pPr>
              <w:rPr>
                <w:rFonts w:ascii="Comic Sans MS" w:hAnsi="Comic Sans MS"/>
                <w:b/>
                <w:sz w:val="22"/>
                <w:szCs w:val="22"/>
              </w:rPr>
            </w:pPr>
            <w:r>
              <w:rPr>
                <w:rFonts w:ascii="Comic Sans MS" w:hAnsi="Comic Sans MS"/>
                <w:b/>
                <w:sz w:val="22"/>
                <w:szCs w:val="22"/>
              </w:rPr>
              <w:lastRenderedPageBreak/>
              <w:t xml:space="preserve"> </w:t>
            </w:r>
          </w:p>
        </w:tc>
        <w:tc>
          <w:tcPr>
            <w:tcW w:w="2658" w:type="dxa"/>
          </w:tcPr>
          <w:p w:rsidR="00DA25FB" w:rsidRPr="006A54E7" w:rsidRDefault="00DA25FB" w:rsidP="00FB17CC">
            <w:pPr>
              <w:rPr>
                <w:sz w:val="22"/>
                <w:szCs w:val="22"/>
              </w:rPr>
            </w:pPr>
            <w:r>
              <w:rPr>
                <w:sz w:val="22"/>
                <w:szCs w:val="22"/>
              </w:rPr>
              <w:t xml:space="preserve"> </w:t>
            </w:r>
          </w:p>
        </w:tc>
        <w:tc>
          <w:tcPr>
            <w:tcW w:w="2658" w:type="dxa"/>
          </w:tcPr>
          <w:p w:rsidR="00DA25FB" w:rsidRPr="006A54E7" w:rsidRDefault="00DA25FB" w:rsidP="00FB17CC">
            <w:pPr>
              <w:rPr>
                <w:sz w:val="22"/>
                <w:szCs w:val="22"/>
              </w:rPr>
            </w:pPr>
          </w:p>
        </w:tc>
        <w:tc>
          <w:tcPr>
            <w:tcW w:w="2658" w:type="dxa"/>
          </w:tcPr>
          <w:p w:rsidR="00DA25FB" w:rsidRPr="006A54E7" w:rsidRDefault="00DA25FB" w:rsidP="00FB17CC">
            <w:pPr>
              <w:rPr>
                <w:sz w:val="22"/>
                <w:szCs w:val="22"/>
              </w:rPr>
            </w:pPr>
          </w:p>
        </w:tc>
        <w:tc>
          <w:tcPr>
            <w:tcW w:w="2469" w:type="dxa"/>
          </w:tcPr>
          <w:p w:rsidR="00DA25FB" w:rsidRPr="006A54E7" w:rsidRDefault="00DA25FB" w:rsidP="00FB17CC">
            <w:pPr>
              <w:rPr>
                <w:sz w:val="22"/>
                <w:szCs w:val="22"/>
              </w:rPr>
            </w:pPr>
          </w:p>
        </w:tc>
        <w:tc>
          <w:tcPr>
            <w:tcW w:w="2469" w:type="dxa"/>
          </w:tcPr>
          <w:p w:rsidR="00DA25FB" w:rsidRPr="006A54E7" w:rsidRDefault="00DA25FB" w:rsidP="00FB17CC">
            <w:pPr>
              <w:rPr>
                <w:sz w:val="22"/>
                <w:szCs w:val="22"/>
              </w:rPr>
            </w:pPr>
          </w:p>
        </w:tc>
      </w:tr>
    </w:tbl>
    <w:p w:rsidR="00A947FC" w:rsidRDefault="00A947FC" w:rsidP="00A947FC"/>
    <w:p w:rsidR="00A947FC" w:rsidRDefault="00A947FC"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w:t>
      </w:r>
      <w:r w:rsidR="00460FF2">
        <w:rPr>
          <w:rFonts w:ascii="Comic Sans MS" w:hAnsi="Comic Sans MS"/>
          <w:b/>
        </w:rPr>
        <w:t>8</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9040A7" w:rsidRPr="009040A7" w:rsidRDefault="00A947FC" w:rsidP="009040A7">
      <w:r>
        <w:rPr>
          <w:rFonts w:ascii="Comic Sans MS" w:hAnsi="Comic Sans MS"/>
          <w:b/>
        </w:rPr>
        <w:t>CCSS/</w:t>
      </w:r>
      <w:proofErr w:type="gramStart"/>
      <w:r>
        <w:rPr>
          <w:rFonts w:ascii="Comic Sans MS" w:hAnsi="Comic Sans MS"/>
          <w:b/>
        </w:rPr>
        <w:t>GLCE</w:t>
      </w:r>
      <w:r w:rsidR="00E31BC8">
        <w:rPr>
          <w:rFonts w:ascii="Comic Sans MS" w:hAnsi="Comic Sans MS"/>
          <w:b/>
        </w:rPr>
        <w:t xml:space="preserve">  </w:t>
      </w:r>
      <w:r w:rsidR="004F17BE">
        <w:rPr>
          <w:rFonts w:ascii="Comic Sans MS" w:hAnsi="Comic Sans MS"/>
          <w:b/>
        </w:rPr>
        <w:t>2.RL.1</w:t>
      </w:r>
      <w:proofErr w:type="gramEnd"/>
      <w:r w:rsidR="004F17BE">
        <w:rPr>
          <w:rFonts w:ascii="Comic Sans MS" w:hAnsi="Comic Sans MS"/>
          <w:b/>
        </w:rPr>
        <w:t xml:space="preserve"> Ask and answer such questions as who, what, where, when, why and how to demonstrate understanding of key details in a text. (5)</w:t>
      </w:r>
      <w:r w:rsidR="009040A7" w:rsidRPr="009040A7">
        <w:t xml:space="preserve"> CCSS - GLCE: 32.4.1.1 2.RL.4 Describe how words and phrases (e.g., regular beats, alliteration, rhymes, repeated lines) supply rhythm and meaning in a story, poem, or song.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20"/>
        <w:gridCol w:w="1530"/>
      </w:tblGrid>
      <w:tr w:rsidR="009040A7" w:rsidRPr="009040A7" w:rsidTr="009040A7">
        <w:trPr>
          <w:tblCellSpacing w:w="15" w:type="dxa"/>
        </w:trPr>
        <w:tc>
          <w:tcPr>
            <w:tcW w:w="0" w:type="auto"/>
            <w:vAlign w:val="center"/>
            <w:hideMark/>
          </w:tcPr>
          <w:p w:rsidR="009040A7" w:rsidRPr="009040A7" w:rsidRDefault="009040A7" w:rsidP="009040A7">
            <w:r w:rsidRPr="009040A7">
              <w:t xml:space="preserve">identify real-life connections between words and their use </w:t>
            </w:r>
          </w:p>
        </w:tc>
        <w:tc>
          <w:tcPr>
            <w:tcW w:w="1485" w:type="dxa"/>
            <w:vAlign w:val="center"/>
            <w:hideMark/>
          </w:tcPr>
          <w:p w:rsidR="009040A7" w:rsidRPr="009040A7" w:rsidRDefault="009040A7" w:rsidP="009040A7">
            <w:pPr>
              <w:jc w:val="right"/>
            </w:pPr>
          </w:p>
        </w:tc>
      </w:tr>
      <w:tr w:rsidR="009040A7" w:rsidRPr="009040A7" w:rsidTr="009040A7">
        <w:trPr>
          <w:tblCellSpacing w:w="15" w:type="dxa"/>
        </w:trPr>
        <w:tc>
          <w:tcPr>
            <w:tcW w:w="0" w:type="auto"/>
            <w:vAlign w:val="center"/>
            <w:hideMark/>
          </w:tcPr>
          <w:p w:rsidR="009040A7" w:rsidRPr="009040A7" w:rsidRDefault="009040A7" w:rsidP="009040A7">
            <w:r w:rsidRPr="009040A7">
              <w:t xml:space="preserve">use sentence-level context as a clue to the meaning of a word or phrase </w:t>
            </w:r>
          </w:p>
        </w:tc>
        <w:tc>
          <w:tcPr>
            <w:tcW w:w="1485" w:type="dxa"/>
            <w:vAlign w:val="center"/>
            <w:hideMark/>
          </w:tcPr>
          <w:p w:rsidR="009040A7" w:rsidRPr="009040A7" w:rsidRDefault="009040A7" w:rsidP="009040A7">
            <w:pPr>
              <w:jc w:val="right"/>
            </w:pPr>
          </w:p>
        </w:tc>
      </w:tr>
    </w:tbl>
    <w:p w:rsidR="009040A7" w:rsidRPr="009040A7" w:rsidRDefault="009040A7" w:rsidP="009040A7">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050"/>
      </w:tblGrid>
      <w:tr w:rsidR="009040A7" w:rsidRPr="009040A7" w:rsidTr="009040A7">
        <w:trPr>
          <w:tblCellSpacing w:w="15" w:type="dxa"/>
        </w:trPr>
        <w:tc>
          <w:tcPr>
            <w:tcW w:w="0" w:type="auto"/>
            <w:vAlign w:val="center"/>
            <w:hideMark/>
          </w:tcPr>
          <w:p w:rsidR="009040A7" w:rsidRPr="009040A7" w:rsidRDefault="009040A7" w:rsidP="009040A7">
            <w:r w:rsidRPr="009040A7">
              <w:t xml:space="preserve">use text and illustrations to identify words or phrases that create a feeling or connect with the senses </w:t>
            </w:r>
          </w:p>
        </w:tc>
      </w:tr>
    </w:tbl>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157193" w:rsidTr="00A81D0B">
        <w:trPr>
          <w:trHeight w:val="1039"/>
        </w:trPr>
        <w:tc>
          <w:tcPr>
            <w:tcW w:w="2583" w:type="dxa"/>
          </w:tcPr>
          <w:p w:rsidR="00157193" w:rsidRDefault="00157193" w:rsidP="00E31BC8">
            <w:pPr>
              <w:rPr>
                <w:rFonts w:ascii="Comic Sans MS" w:hAnsi="Comic Sans MS"/>
                <w:b/>
                <w:bCs/>
              </w:rPr>
            </w:pPr>
            <w:r w:rsidRPr="002B616A">
              <w:rPr>
                <w:rFonts w:ascii="Comic Sans MS" w:hAnsi="Comic Sans MS"/>
                <w:b/>
                <w:bCs/>
                <w:sz w:val="22"/>
                <w:szCs w:val="22"/>
              </w:rPr>
              <w:t>Content</w:t>
            </w:r>
          </w:p>
          <w:p w:rsidR="00157193" w:rsidRPr="002B616A" w:rsidRDefault="00157193" w:rsidP="00E31BC8">
            <w:pPr>
              <w:rPr>
                <w:rFonts w:ascii="Comic Sans MS" w:hAnsi="Comic Sans MS"/>
                <w:b/>
                <w:bCs/>
              </w:rPr>
            </w:pPr>
            <w:r w:rsidRPr="002B616A">
              <w:rPr>
                <w:rFonts w:ascii="Comic Sans MS" w:hAnsi="Comic Sans MS"/>
                <w:b/>
                <w:bCs/>
                <w:sz w:val="22"/>
                <w:szCs w:val="22"/>
              </w:rPr>
              <w:t>Objective:</w:t>
            </w:r>
          </w:p>
        </w:tc>
        <w:tc>
          <w:tcPr>
            <w:tcW w:w="2658" w:type="dxa"/>
          </w:tcPr>
          <w:p w:rsidR="00157193" w:rsidRPr="006347C7" w:rsidRDefault="00B30596" w:rsidP="005729D0">
            <w:r w:rsidRPr="00B30596">
              <w:t>I can demonstrate knowledge of context by confirming unknown words using illustrations and other words in the sentence.</w:t>
            </w:r>
          </w:p>
        </w:tc>
        <w:tc>
          <w:tcPr>
            <w:tcW w:w="2658" w:type="dxa"/>
          </w:tcPr>
          <w:p w:rsidR="00157193" w:rsidRPr="006347C7" w:rsidRDefault="00B30596" w:rsidP="00E31BC8">
            <w:r w:rsidRPr="00B30596">
              <w:t>I can demonstrate knowledge of context by confirming unknown words using illustrations and other words in the sentence.</w:t>
            </w:r>
          </w:p>
        </w:tc>
        <w:tc>
          <w:tcPr>
            <w:tcW w:w="2658" w:type="dxa"/>
          </w:tcPr>
          <w:p w:rsidR="00157193" w:rsidRPr="00CC1219" w:rsidRDefault="00B30596" w:rsidP="00B30596">
            <w:r>
              <w:t>I can demonstrate comprehension of context by</w:t>
            </w:r>
            <w:r w:rsidR="00157193">
              <w:t xml:space="preserve"> </w:t>
            </w:r>
            <w:r>
              <w:t xml:space="preserve">confirming words using illustrations and words in my reading group book. </w:t>
            </w:r>
          </w:p>
        </w:tc>
        <w:tc>
          <w:tcPr>
            <w:tcW w:w="2469" w:type="dxa"/>
          </w:tcPr>
          <w:p w:rsidR="00157193" w:rsidRPr="00CC1219" w:rsidRDefault="00157193" w:rsidP="00DF5052">
            <w:r w:rsidRPr="00CC1219">
              <w:t xml:space="preserve">I can demonstrate </w:t>
            </w:r>
            <w:r>
              <w:t>knowledge of point of view of a character by matching characters with a characters point of view.</w:t>
            </w:r>
          </w:p>
        </w:tc>
        <w:tc>
          <w:tcPr>
            <w:tcW w:w="2469" w:type="dxa"/>
          </w:tcPr>
          <w:p w:rsidR="00157193" w:rsidRPr="005A6DB4" w:rsidRDefault="00157193" w:rsidP="00DF5052">
            <w:r>
              <w:t>I can demonstrate comprehension of different voices of characters by giving an example from my reading group books.</w:t>
            </w:r>
          </w:p>
        </w:tc>
      </w:tr>
      <w:tr w:rsidR="00157193" w:rsidTr="00A81D0B">
        <w:trPr>
          <w:trHeight w:val="442"/>
        </w:trPr>
        <w:tc>
          <w:tcPr>
            <w:tcW w:w="2583" w:type="dxa"/>
          </w:tcPr>
          <w:p w:rsidR="00157193" w:rsidRDefault="00157193" w:rsidP="00E31BC8">
            <w:pPr>
              <w:rPr>
                <w:rFonts w:ascii="Comic Sans MS" w:hAnsi="Comic Sans MS"/>
                <w:b/>
              </w:rPr>
            </w:pPr>
            <w:r w:rsidRPr="002B616A">
              <w:rPr>
                <w:rFonts w:ascii="Comic Sans MS" w:hAnsi="Comic Sans MS"/>
                <w:b/>
                <w:sz w:val="22"/>
                <w:szCs w:val="22"/>
              </w:rPr>
              <w:t xml:space="preserve">Language </w:t>
            </w:r>
          </w:p>
          <w:p w:rsidR="00157193" w:rsidRPr="002B616A" w:rsidRDefault="00157193" w:rsidP="00E31BC8">
            <w:pPr>
              <w:rPr>
                <w:rFonts w:ascii="Comic Sans MS" w:hAnsi="Comic Sans MS"/>
                <w:b/>
              </w:rPr>
            </w:pPr>
            <w:r w:rsidRPr="002B616A">
              <w:rPr>
                <w:rFonts w:ascii="Comic Sans MS" w:hAnsi="Comic Sans MS"/>
                <w:b/>
                <w:sz w:val="22"/>
                <w:szCs w:val="22"/>
              </w:rPr>
              <w:t>Objectives:</w:t>
            </w:r>
          </w:p>
        </w:tc>
        <w:tc>
          <w:tcPr>
            <w:tcW w:w="2658" w:type="dxa"/>
          </w:tcPr>
          <w:p w:rsidR="00B30596" w:rsidRDefault="00B30596" w:rsidP="00B30596">
            <w:r>
              <w:t xml:space="preserve">I can </w:t>
            </w:r>
            <w:r>
              <w:t>explain what</w:t>
            </w:r>
            <w:r>
              <w:t xml:space="preserve"> the unknown word is in a passage based on context clues using the sentence stem….</w:t>
            </w:r>
          </w:p>
          <w:p w:rsidR="00B30596" w:rsidRDefault="00B30596" w:rsidP="00B30596"/>
          <w:p w:rsidR="00157193" w:rsidRDefault="00B30596" w:rsidP="00B30596">
            <w:r>
              <w:t xml:space="preserve">I think the word________ means _________ the words/picture helped me </w:t>
            </w:r>
            <w:r>
              <w:lastRenderedPageBreak/>
              <w:t>because</w:t>
            </w:r>
          </w:p>
        </w:tc>
        <w:tc>
          <w:tcPr>
            <w:tcW w:w="2658" w:type="dxa"/>
          </w:tcPr>
          <w:p w:rsidR="00B30596" w:rsidRDefault="00B30596" w:rsidP="00B30596">
            <w:r>
              <w:lastRenderedPageBreak/>
              <w:t xml:space="preserve">I can </w:t>
            </w:r>
            <w:r>
              <w:t>explain what</w:t>
            </w:r>
            <w:r>
              <w:t xml:space="preserve"> the unknown word is in a passage based on context clues using the sentence stem….</w:t>
            </w:r>
          </w:p>
          <w:p w:rsidR="00B30596" w:rsidRDefault="00B30596" w:rsidP="00B30596"/>
          <w:p w:rsidR="00157193" w:rsidRDefault="00B30596" w:rsidP="00B30596">
            <w:r>
              <w:t xml:space="preserve">I think the word________ means _________ the words/picture helped me </w:t>
            </w:r>
            <w:r>
              <w:lastRenderedPageBreak/>
              <w:t>because</w:t>
            </w:r>
          </w:p>
        </w:tc>
        <w:tc>
          <w:tcPr>
            <w:tcW w:w="2658" w:type="dxa"/>
          </w:tcPr>
          <w:p w:rsidR="00157193" w:rsidRDefault="00B30596" w:rsidP="00E31BC8">
            <w:r>
              <w:lastRenderedPageBreak/>
              <w:t xml:space="preserve">I can explain what the unknown word is in my reading group book using the sentence stem: I think the </w:t>
            </w:r>
            <w:proofErr w:type="spellStart"/>
            <w:r>
              <w:t>word_____means</w:t>
            </w:r>
            <w:proofErr w:type="spellEnd"/>
            <w:r>
              <w:t>____. I know this because.</w:t>
            </w:r>
          </w:p>
        </w:tc>
        <w:tc>
          <w:tcPr>
            <w:tcW w:w="2469" w:type="dxa"/>
          </w:tcPr>
          <w:p w:rsidR="00157193" w:rsidRDefault="00157193" w:rsidP="00DF5052">
            <w:r>
              <w:t>I can listen to my pair share buddy read a passage in a text to give feedback on the characters point of view by completing the sentence stem:  I think the character ____ has the point of view of _______.</w:t>
            </w:r>
          </w:p>
        </w:tc>
        <w:tc>
          <w:tcPr>
            <w:tcW w:w="2469" w:type="dxa"/>
          </w:tcPr>
          <w:p w:rsidR="00157193" w:rsidRPr="005A6DB4" w:rsidRDefault="00157193" w:rsidP="00DF5052">
            <w:r>
              <w:t xml:space="preserve">I can orally present to my pair share buddy different voices characters can use by completing the sentence stem:  I think the character of ______ would sound like _______, and the character of ______ </w:t>
            </w:r>
            <w:r>
              <w:lastRenderedPageBreak/>
              <w:t>would sound like _______.</w:t>
            </w:r>
          </w:p>
        </w:tc>
      </w:tr>
      <w:tr w:rsidR="00157193" w:rsidTr="00A81D0B">
        <w:trPr>
          <w:trHeight w:val="404"/>
        </w:trPr>
        <w:tc>
          <w:tcPr>
            <w:tcW w:w="2583" w:type="dxa"/>
          </w:tcPr>
          <w:p w:rsidR="00157193" w:rsidRPr="002B616A" w:rsidRDefault="00157193" w:rsidP="00E31941">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57193" w:rsidRPr="002B616A" w:rsidRDefault="00157193" w:rsidP="00E31941">
            <w:pPr>
              <w:rPr>
                <w:rFonts w:ascii="Comic Sans MS" w:hAnsi="Comic Sans MS"/>
              </w:rPr>
            </w:pPr>
          </w:p>
        </w:tc>
        <w:tc>
          <w:tcPr>
            <w:tcW w:w="2658" w:type="dxa"/>
          </w:tcPr>
          <w:p w:rsidR="00157193" w:rsidRPr="005A6DB4" w:rsidRDefault="00157193" w:rsidP="00E31941"/>
        </w:tc>
        <w:tc>
          <w:tcPr>
            <w:tcW w:w="2658" w:type="dxa"/>
          </w:tcPr>
          <w:p w:rsidR="00157193" w:rsidRPr="005A6DB4" w:rsidRDefault="00157193" w:rsidP="00E31941"/>
        </w:tc>
        <w:tc>
          <w:tcPr>
            <w:tcW w:w="2658" w:type="dxa"/>
          </w:tcPr>
          <w:p w:rsidR="00157193" w:rsidRDefault="00157193" w:rsidP="00E31941"/>
        </w:tc>
        <w:tc>
          <w:tcPr>
            <w:tcW w:w="2469" w:type="dxa"/>
          </w:tcPr>
          <w:p w:rsidR="00157193" w:rsidRDefault="00157193" w:rsidP="00E31941"/>
        </w:tc>
        <w:tc>
          <w:tcPr>
            <w:tcW w:w="2469" w:type="dxa"/>
          </w:tcPr>
          <w:p w:rsidR="00157193" w:rsidRDefault="00157193" w:rsidP="00E31941"/>
        </w:tc>
      </w:tr>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w:t>
      </w:r>
      <w:r w:rsidR="00460FF2">
        <w:rPr>
          <w:rFonts w:ascii="Comic Sans MS" w:hAnsi="Comic Sans MS"/>
          <w:b/>
        </w:rPr>
        <w:t>8</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947FC" w:rsidRPr="00402E6E" w:rsidRDefault="00A947FC" w:rsidP="00A947FC">
      <w:pPr>
        <w:rPr>
          <w:rFonts w:ascii="Comic Sans MS" w:hAnsi="Comic Sans MS"/>
          <w:sz w:val="16"/>
          <w:szCs w:val="16"/>
        </w:rPr>
      </w:pPr>
      <w:r w:rsidRPr="00402E6E">
        <w:rPr>
          <w:rFonts w:ascii="Comic Sans MS" w:hAnsi="Comic Sans MS"/>
          <w:b/>
          <w:sz w:val="16"/>
          <w:szCs w:val="16"/>
        </w:rPr>
        <w:t xml:space="preserve">CCSS/GLCE: </w:t>
      </w:r>
      <w:r w:rsidRPr="00402E6E">
        <w:rPr>
          <w:rFonts w:ascii="Comic Sans MS" w:hAnsi="Comic Sans MS"/>
          <w:sz w:val="16"/>
          <w:szCs w:val="16"/>
        </w:rPr>
        <w:t>Earth Surface Features and WaterE.</w:t>
      </w:r>
      <w:r w:rsidRPr="00402E6E">
        <w:rPr>
          <w:rFonts w:ascii="Comic Sans MS" w:hAnsi="Comic Sans MS"/>
          <w:b/>
          <w:sz w:val="16"/>
          <w:szCs w:val="16"/>
        </w:rPr>
        <w:t xml:space="preserve">SE.E.2 </w:t>
      </w:r>
      <w:r w:rsidRPr="00402E6E">
        <w:rPr>
          <w:rFonts w:ascii="Comic Sans MS" w:hAnsi="Comic Sans MS"/>
          <w:b/>
          <w:sz w:val="16"/>
          <w:szCs w:val="16"/>
          <w:u w:val="single"/>
        </w:rPr>
        <w:t>Surface Changes</w:t>
      </w:r>
      <w:r w:rsidRPr="00402E6E">
        <w:rPr>
          <w:rFonts w:ascii="Comic Sans MS" w:hAnsi="Comic Sans MS"/>
          <w:b/>
          <w:sz w:val="16"/>
          <w:szCs w:val="16"/>
        </w:rPr>
        <w:t xml:space="preserve">- </w:t>
      </w:r>
      <w:r w:rsidRPr="00402E6E">
        <w:rPr>
          <w:rFonts w:ascii="Comic Sans MS" w:hAnsi="Comic Sans MS"/>
          <w:sz w:val="16"/>
          <w:szCs w:val="16"/>
        </w:rPr>
        <w:t xml:space="preserve">The surface of Earth changes. </w:t>
      </w:r>
    </w:p>
    <w:p w:rsidR="00A947FC" w:rsidRPr="00402E6E" w:rsidRDefault="00A947FC" w:rsidP="00A947FC">
      <w:pPr>
        <w:rPr>
          <w:rFonts w:ascii="Comic Sans MS" w:hAnsi="Comic Sans MS"/>
          <w:sz w:val="16"/>
          <w:szCs w:val="16"/>
        </w:rPr>
      </w:pPr>
      <w:r w:rsidRPr="00402E6E">
        <w:rPr>
          <w:rFonts w:ascii="Comic Sans MS" w:hAnsi="Comic Sans MS"/>
          <w:sz w:val="16"/>
          <w:szCs w:val="16"/>
        </w:rPr>
        <w:t xml:space="preserve">Some changes are due to slow processes, such as erosion and weathering, and some changes are due to rapid </w:t>
      </w:r>
    </w:p>
    <w:p w:rsidR="00A947FC" w:rsidRPr="00402E6E" w:rsidRDefault="00A947FC" w:rsidP="00A947FC">
      <w:pPr>
        <w:rPr>
          <w:rFonts w:ascii="Comic Sans MS" w:hAnsi="Comic Sans MS"/>
          <w:sz w:val="16"/>
          <w:szCs w:val="16"/>
        </w:rPr>
      </w:pPr>
      <w:proofErr w:type="gramStart"/>
      <w:r w:rsidRPr="00402E6E">
        <w:rPr>
          <w:rFonts w:ascii="Comic Sans MS" w:hAnsi="Comic Sans MS"/>
          <w:sz w:val="16"/>
          <w:szCs w:val="16"/>
        </w:rPr>
        <w:t>processes</w:t>
      </w:r>
      <w:proofErr w:type="gramEnd"/>
      <w:r w:rsidRPr="00402E6E">
        <w:rPr>
          <w:rFonts w:ascii="Comic Sans MS" w:hAnsi="Comic Sans MS"/>
          <w:sz w:val="16"/>
          <w:szCs w:val="16"/>
        </w:rPr>
        <w:t>, such as landslides, volcanic eruptions, and earthquakes.  E.SE.02.21 Describe the major landforms of the surface of the Earth (mountains, plains, plateaus, valleys, hills).</w:t>
      </w:r>
      <w:r w:rsidRPr="00402E6E">
        <w:rPr>
          <w:sz w:val="16"/>
          <w:szCs w:val="16"/>
        </w:rPr>
        <w:t xml:space="preserve"> </w:t>
      </w:r>
      <w:r w:rsidRPr="00402E6E">
        <w:rPr>
          <w:rFonts w:ascii="Comic Sans MS" w:hAnsi="Comic Sans MS"/>
          <w:sz w:val="16"/>
          <w:szCs w:val="16"/>
        </w:rPr>
        <w:t>.</w:t>
      </w:r>
      <w:r w:rsidRPr="00402E6E">
        <w:rPr>
          <w:sz w:val="16"/>
          <w:szCs w:val="16"/>
        </w:rPr>
        <w:t xml:space="preserve"> </w:t>
      </w:r>
      <w:r w:rsidRPr="00402E6E">
        <w:rPr>
          <w:rFonts w:ascii="Comic Sans MS" w:hAnsi="Comic Sans MS"/>
          <w:sz w:val="16"/>
          <w:szCs w:val="16"/>
        </w:rPr>
        <w:t>E.FE.E.1</w:t>
      </w:r>
      <w:r w:rsidRPr="00402E6E">
        <w:rPr>
          <w:rFonts w:ascii="Comic Sans MS" w:hAnsi="Comic Sans MS"/>
          <w:b/>
          <w:sz w:val="16"/>
          <w:szCs w:val="16"/>
        </w:rPr>
        <w:t xml:space="preserve"> </w:t>
      </w:r>
      <w:r w:rsidRPr="00402E6E">
        <w:rPr>
          <w:rFonts w:ascii="Comic Sans MS" w:hAnsi="Comic Sans MS"/>
          <w:b/>
          <w:sz w:val="16"/>
          <w:szCs w:val="16"/>
          <w:u w:val="single"/>
        </w:rPr>
        <w:t>Water</w:t>
      </w:r>
      <w:r w:rsidRPr="00402E6E">
        <w:rPr>
          <w:rFonts w:ascii="Comic Sans MS" w:hAnsi="Comic Sans MS"/>
          <w:b/>
          <w:sz w:val="16"/>
          <w:szCs w:val="16"/>
        </w:rPr>
        <w:t xml:space="preserve">- </w:t>
      </w:r>
      <w:r w:rsidRPr="00402E6E">
        <w:rPr>
          <w:rFonts w:ascii="Comic Sans MS" w:hAnsi="Comic Sans MS"/>
          <w:sz w:val="16"/>
          <w:szCs w:val="16"/>
        </w:rPr>
        <w:t xml:space="preserve">Water is a natural resource and is found under the ground, on the surface of the Earth, and in the sky. It exists in three states (liquid, solid, gas) and can go back and forth from one form to another.FE.02.11 Identify water sources (wells, springs, lakes, rivers, oceans). E.FE.02.12 Identify household uses of water (drinking, cleaning, food preparation).E.FE.02.13 </w:t>
      </w:r>
      <w:proofErr w:type="gramStart"/>
      <w:r w:rsidRPr="00402E6E">
        <w:rPr>
          <w:rFonts w:ascii="Comic Sans MS" w:hAnsi="Comic Sans MS"/>
          <w:sz w:val="16"/>
          <w:szCs w:val="16"/>
        </w:rPr>
        <w:t>Describe</w:t>
      </w:r>
      <w:proofErr w:type="gramEnd"/>
      <w:r w:rsidRPr="00402E6E">
        <w:rPr>
          <w:rFonts w:ascii="Comic Sans MS" w:hAnsi="Comic Sans MS"/>
          <w:sz w:val="16"/>
          <w:szCs w:val="16"/>
        </w:rPr>
        <w:t xml:space="preserve"> the properties of water as a liquid (visible, flowing, shape of container and recognize rain, dew, and fog as water in its liquid state. E.FE.02.14</w:t>
      </w:r>
      <w:proofErr w:type="gramStart"/>
      <w:r w:rsidRPr="00402E6E">
        <w:rPr>
          <w:rFonts w:ascii="Comic Sans MS" w:hAnsi="Comic Sans MS"/>
          <w:sz w:val="16"/>
          <w:szCs w:val="16"/>
        </w:rPr>
        <w:t>.  Describe</w:t>
      </w:r>
      <w:proofErr w:type="gramEnd"/>
      <w:r w:rsidRPr="00402E6E">
        <w:rPr>
          <w:rFonts w:ascii="Comic Sans MS" w:hAnsi="Comic Sans MS"/>
          <w:sz w:val="16"/>
          <w:szCs w:val="16"/>
        </w:rPr>
        <w:t xml:space="preserve"> the properties of water as a solid (hard, visible, frozen, cold) and recognize ice, snow, and hail as water in its solid state.</w:t>
      </w:r>
      <w:r w:rsidRPr="00402E6E">
        <w:rPr>
          <w:sz w:val="16"/>
          <w:szCs w:val="16"/>
        </w:rPr>
        <w:t xml:space="preserve"> </w:t>
      </w:r>
      <w:r w:rsidRPr="00402E6E">
        <w:rPr>
          <w:rFonts w:ascii="Comic Sans MS" w:hAnsi="Comic Sans MS"/>
          <w:sz w:val="16"/>
          <w:szCs w:val="16"/>
        </w:rPr>
        <w:t>E.FE.02.21 Describe how rain collects on the surface of the Earth and flows downhill into bodies of water (streams, rivers, lakes, oceans) or into the ground. E.FE.02.22 Describe the major bodies of water on the Earth’s surface (lakes, ponds, oceans, rivers, streams).</w:t>
      </w: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4F3F3A" w:rsidTr="00A81D0B">
        <w:trPr>
          <w:trHeight w:val="1039"/>
        </w:trPr>
        <w:tc>
          <w:tcPr>
            <w:tcW w:w="2583" w:type="dxa"/>
          </w:tcPr>
          <w:p w:rsidR="004F3F3A" w:rsidRDefault="004F3F3A" w:rsidP="004F3F3A">
            <w:pPr>
              <w:rPr>
                <w:rFonts w:ascii="Comic Sans MS" w:hAnsi="Comic Sans MS"/>
                <w:b/>
                <w:bCs/>
              </w:rPr>
            </w:pPr>
            <w:r w:rsidRPr="002B616A">
              <w:rPr>
                <w:rFonts w:ascii="Comic Sans MS" w:hAnsi="Comic Sans MS"/>
                <w:b/>
                <w:bCs/>
                <w:sz w:val="22"/>
                <w:szCs w:val="22"/>
              </w:rPr>
              <w:t>Content</w:t>
            </w:r>
          </w:p>
          <w:p w:rsidR="004F3F3A" w:rsidRPr="002B616A" w:rsidRDefault="004F3F3A" w:rsidP="004F3F3A">
            <w:pPr>
              <w:rPr>
                <w:rFonts w:ascii="Comic Sans MS" w:hAnsi="Comic Sans MS"/>
                <w:b/>
                <w:bCs/>
              </w:rPr>
            </w:pPr>
            <w:r w:rsidRPr="002B616A">
              <w:rPr>
                <w:rFonts w:ascii="Comic Sans MS" w:hAnsi="Comic Sans MS"/>
                <w:b/>
                <w:bCs/>
                <w:sz w:val="22"/>
                <w:szCs w:val="22"/>
              </w:rPr>
              <w:t>Objective:</w:t>
            </w:r>
          </w:p>
        </w:tc>
        <w:tc>
          <w:tcPr>
            <w:tcW w:w="2658" w:type="dxa"/>
          </w:tcPr>
          <w:p w:rsidR="004F3F3A" w:rsidRPr="006347C7" w:rsidRDefault="004F3F3A" w:rsidP="004F3F3A"/>
        </w:tc>
        <w:tc>
          <w:tcPr>
            <w:tcW w:w="2658" w:type="dxa"/>
          </w:tcPr>
          <w:p w:rsidR="00505E3E" w:rsidRDefault="008B1269" w:rsidP="004F3F3A">
            <w:r>
              <w:t xml:space="preserve">I can demonstrate comprehension of the water cycle by creating a diagram. </w:t>
            </w:r>
          </w:p>
          <w:p w:rsidR="00505E3E" w:rsidRPr="006347C7" w:rsidRDefault="00505E3E" w:rsidP="004F3F3A"/>
        </w:tc>
        <w:tc>
          <w:tcPr>
            <w:tcW w:w="2658" w:type="dxa"/>
          </w:tcPr>
          <w:p w:rsidR="004F3F3A" w:rsidRPr="00A2250B" w:rsidRDefault="004F3F3A" w:rsidP="004F3F3A"/>
        </w:tc>
        <w:tc>
          <w:tcPr>
            <w:tcW w:w="2469" w:type="dxa"/>
          </w:tcPr>
          <w:p w:rsidR="004F3F3A" w:rsidRPr="005A6DB4" w:rsidRDefault="008B1269" w:rsidP="008B1269">
            <w:r>
              <w:t xml:space="preserve">I can demonstrate application of the 3 states of water by changing the state of an ice cube from a solid to liquid and recording my findings.  </w:t>
            </w:r>
          </w:p>
        </w:tc>
        <w:tc>
          <w:tcPr>
            <w:tcW w:w="2469" w:type="dxa"/>
          </w:tcPr>
          <w:p w:rsidR="004F3F3A" w:rsidRPr="005A6DB4" w:rsidRDefault="004F3F3A" w:rsidP="004F3F3A"/>
        </w:tc>
      </w:tr>
      <w:tr w:rsidR="004F3F3A" w:rsidTr="00A81D0B">
        <w:trPr>
          <w:trHeight w:val="442"/>
        </w:trPr>
        <w:tc>
          <w:tcPr>
            <w:tcW w:w="2583" w:type="dxa"/>
          </w:tcPr>
          <w:p w:rsidR="004F3F3A" w:rsidRDefault="004F3F3A" w:rsidP="004F3F3A">
            <w:pPr>
              <w:rPr>
                <w:rFonts w:ascii="Comic Sans MS" w:hAnsi="Comic Sans MS"/>
                <w:b/>
              </w:rPr>
            </w:pPr>
            <w:r w:rsidRPr="002B616A">
              <w:rPr>
                <w:rFonts w:ascii="Comic Sans MS" w:hAnsi="Comic Sans MS"/>
                <w:b/>
                <w:sz w:val="22"/>
                <w:szCs w:val="22"/>
              </w:rPr>
              <w:t xml:space="preserve">Language </w:t>
            </w:r>
          </w:p>
          <w:p w:rsidR="004F3F3A" w:rsidRPr="002B616A" w:rsidRDefault="004F3F3A" w:rsidP="004F3F3A">
            <w:pPr>
              <w:rPr>
                <w:rFonts w:ascii="Comic Sans MS" w:hAnsi="Comic Sans MS"/>
                <w:b/>
              </w:rPr>
            </w:pPr>
            <w:r w:rsidRPr="002B616A">
              <w:rPr>
                <w:rFonts w:ascii="Comic Sans MS" w:hAnsi="Comic Sans MS"/>
                <w:b/>
                <w:sz w:val="22"/>
                <w:szCs w:val="22"/>
              </w:rPr>
              <w:t>Objectives:</w:t>
            </w:r>
          </w:p>
        </w:tc>
        <w:tc>
          <w:tcPr>
            <w:tcW w:w="2658" w:type="dxa"/>
          </w:tcPr>
          <w:p w:rsidR="004F3F3A" w:rsidRPr="006347C7" w:rsidRDefault="004F3F3A" w:rsidP="004F3F3A"/>
        </w:tc>
        <w:tc>
          <w:tcPr>
            <w:tcW w:w="2658" w:type="dxa"/>
          </w:tcPr>
          <w:p w:rsidR="004F3F3A" w:rsidRDefault="008B1269" w:rsidP="004F3F3A">
            <w:r>
              <w:t xml:space="preserve">I can orally state the parts of the water cycle to my pair share buddy </w:t>
            </w:r>
            <w:r>
              <w:lastRenderedPageBreak/>
              <w:t>using the stem: The parts of the water cycle are ____</w:t>
            </w:r>
            <w:proofErr w:type="gramStart"/>
            <w:r>
              <w:t>,_</w:t>
            </w:r>
            <w:proofErr w:type="gramEnd"/>
            <w:r>
              <w:t>___,____,_____.</w:t>
            </w:r>
          </w:p>
        </w:tc>
        <w:tc>
          <w:tcPr>
            <w:tcW w:w="2658" w:type="dxa"/>
          </w:tcPr>
          <w:p w:rsidR="004F3F3A" w:rsidRDefault="004F3F3A" w:rsidP="004F3F3A"/>
        </w:tc>
        <w:tc>
          <w:tcPr>
            <w:tcW w:w="2469" w:type="dxa"/>
          </w:tcPr>
          <w:p w:rsidR="004F3F3A" w:rsidRPr="005A6DB4" w:rsidRDefault="00C61456" w:rsidP="004F3F3A">
            <w:r>
              <w:t xml:space="preserve">I can orally state the 3 states of water to my pair share buddy using </w:t>
            </w:r>
            <w:r>
              <w:lastRenderedPageBreak/>
              <w:t>the stem the states of water are _____, _____, ____.</w:t>
            </w:r>
          </w:p>
        </w:tc>
        <w:tc>
          <w:tcPr>
            <w:tcW w:w="2469" w:type="dxa"/>
          </w:tcPr>
          <w:p w:rsidR="004F3F3A" w:rsidRDefault="004F3F3A" w:rsidP="004F3F3A"/>
        </w:tc>
      </w:tr>
      <w:tr w:rsidR="004F3F3A" w:rsidTr="00A81D0B">
        <w:trPr>
          <w:trHeight w:val="404"/>
        </w:trPr>
        <w:tc>
          <w:tcPr>
            <w:tcW w:w="2583" w:type="dxa"/>
          </w:tcPr>
          <w:p w:rsidR="004F3F3A" w:rsidRPr="002B616A" w:rsidRDefault="004F3F3A" w:rsidP="004F3F3A">
            <w:pPr>
              <w:rPr>
                <w:rFonts w:ascii="Comic Sans MS" w:hAnsi="Comic Sans MS"/>
              </w:rPr>
            </w:pPr>
            <w:proofErr w:type="spellStart"/>
            <w:r w:rsidRPr="002B616A">
              <w:rPr>
                <w:rFonts w:ascii="Comic Sans MS" w:hAnsi="Comic Sans MS"/>
                <w:b/>
                <w:sz w:val="22"/>
                <w:szCs w:val="22"/>
              </w:rPr>
              <w:lastRenderedPageBreak/>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4F3F3A" w:rsidRPr="002B616A" w:rsidRDefault="004F3F3A" w:rsidP="004F3F3A">
            <w:pPr>
              <w:rPr>
                <w:rFonts w:ascii="Comic Sans MS" w:hAnsi="Comic Sans MS"/>
              </w:rPr>
            </w:pPr>
          </w:p>
        </w:tc>
        <w:tc>
          <w:tcPr>
            <w:tcW w:w="2658" w:type="dxa"/>
          </w:tcPr>
          <w:p w:rsidR="004F3F3A" w:rsidRPr="005A6DB4" w:rsidRDefault="004F3F3A" w:rsidP="004F3F3A"/>
        </w:tc>
        <w:tc>
          <w:tcPr>
            <w:tcW w:w="2658" w:type="dxa"/>
          </w:tcPr>
          <w:p w:rsidR="004F3F3A" w:rsidRPr="005A6DB4" w:rsidRDefault="008B1269" w:rsidP="004F3F3A">
            <w:r>
              <w:t>Water cycle, evaporation, condensation, precipitation, accumulation.</w:t>
            </w:r>
          </w:p>
        </w:tc>
        <w:tc>
          <w:tcPr>
            <w:tcW w:w="2658" w:type="dxa"/>
          </w:tcPr>
          <w:p w:rsidR="004F3F3A" w:rsidRPr="005A6DB4" w:rsidRDefault="004F3F3A" w:rsidP="004F3F3A"/>
        </w:tc>
        <w:tc>
          <w:tcPr>
            <w:tcW w:w="2469" w:type="dxa"/>
          </w:tcPr>
          <w:p w:rsidR="004F3F3A" w:rsidRPr="005A6DB4" w:rsidRDefault="00A2091B" w:rsidP="004F3F3A">
            <w:r>
              <w:t>Solid Liquid Gas</w:t>
            </w:r>
          </w:p>
        </w:tc>
        <w:tc>
          <w:tcPr>
            <w:tcW w:w="2469" w:type="dxa"/>
          </w:tcPr>
          <w:p w:rsidR="004F3F3A" w:rsidRPr="005A6DB4" w:rsidRDefault="004F3F3A" w:rsidP="004F3F3A"/>
        </w:tc>
      </w:tr>
      <w:tr w:rsidR="00460FF2" w:rsidTr="00A81D0B">
        <w:trPr>
          <w:trHeight w:val="404"/>
        </w:trPr>
        <w:tc>
          <w:tcPr>
            <w:tcW w:w="2583" w:type="dxa"/>
          </w:tcPr>
          <w:p w:rsidR="00460FF2" w:rsidRPr="002B616A" w:rsidRDefault="00460FF2" w:rsidP="004F3F3A">
            <w:pPr>
              <w:rPr>
                <w:rFonts w:ascii="Comic Sans MS" w:hAnsi="Comic Sans MS"/>
                <w:b/>
                <w:sz w:val="22"/>
                <w:szCs w:val="22"/>
              </w:rPr>
            </w:pPr>
          </w:p>
        </w:tc>
        <w:tc>
          <w:tcPr>
            <w:tcW w:w="2658" w:type="dxa"/>
          </w:tcPr>
          <w:p w:rsidR="00460FF2" w:rsidRPr="005A6DB4" w:rsidRDefault="00460FF2" w:rsidP="004F3F3A"/>
        </w:tc>
        <w:tc>
          <w:tcPr>
            <w:tcW w:w="2658" w:type="dxa"/>
          </w:tcPr>
          <w:p w:rsidR="00460FF2" w:rsidRPr="005A6DB4" w:rsidRDefault="00505E3E" w:rsidP="008B1269">
            <w:r>
              <w:t xml:space="preserve">Diorama, construction paper, cotton balls, </w:t>
            </w:r>
          </w:p>
        </w:tc>
        <w:tc>
          <w:tcPr>
            <w:tcW w:w="2658" w:type="dxa"/>
          </w:tcPr>
          <w:p w:rsidR="00460FF2" w:rsidRPr="005A6DB4" w:rsidRDefault="00904A04" w:rsidP="004F3F3A">
            <w:r>
              <w:t>Freeze water</w:t>
            </w:r>
          </w:p>
        </w:tc>
        <w:tc>
          <w:tcPr>
            <w:tcW w:w="2469" w:type="dxa"/>
          </w:tcPr>
          <w:p w:rsidR="00460FF2" w:rsidRPr="005A6DB4" w:rsidRDefault="00904A04" w:rsidP="004F3F3A">
            <w:r>
              <w:t>Ice cube experiment</w:t>
            </w:r>
          </w:p>
        </w:tc>
        <w:tc>
          <w:tcPr>
            <w:tcW w:w="2469" w:type="dxa"/>
          </w:tcPr>
          <w:p w:rsidR="00460FF2" w:rsidRPr="005A6DB4" w:rsidRDefault="00460FF2" w:rsidP="004F3F3A"/>
        </w:tc>
      </w:tr>
    </w:tbl>
    <w:p w:rsidR="00904561" w:rsidRDefault="00904561" w:rsidP="00A947FC">
      <w:pPr>
        <w:rPr>
          <w:rFonts w:ascii="Comic Sans MS" w:hAnsi="Comic Sans MS"/>
          <w:b/>
        </w:rPr>
      </w:pPr>
    </w:p>
    <w:p w:rsidR="00904561" w:rsidRDefault="00904561" w:rsidP="00A947FC">
      <w:pPr>
        <w:rPr>
          <w:rFonts w:ascii="Comic Sans MS" w:hAnsi="Comic Sans MS"/>
          <w:b/>
        </w:rPr>
      </w:pPr>
    </w:p>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Week of: 1</w:t>
      </w:r>
      <w:r w:rsidR="0087017A">
        <w:rPr>
          <w:rFonts w:ascii="Comic Sans MS" w:hAnsi="Comic Sans MS"/>
          <w:b/>
        </w:rPr>
        <w:t>2</w:t>
      </w:r>
      <w:r>
        <w:rPr>
          <w:rFonts w:ascii="Comic Sans MS" w:hAnsi="Comic Sans MS"/>
          <w:b/>
        </w:rPr>
        <w:t>/</w:t>
      </w:r>
      <w:r w:rsidR="00460FF2">
        <w:rPr>
          <w:rFonts w:ascii="Comic Sans MS" w:hAnsi="Comic Sans MS"/>
          <w:b/>
        </w:rPr>
        <w:t>8</w:t>
      </w:r>
      <w:r>
        <w:rPr>
          <w:rFonts w:ascii="Comic Sans MS" w:hAnsi="Comic Sans MS"/>
          <w:b/>
        </w:rPr>
        <w:t>/14</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8B1269" w:rsidRPr="008B1269" w:rsidRDefault="005878C3" w:rsidP="008B1269">
      <w:pPr>
        <w:pStyle w:val="BodyTextIndent"/>
        <w:spacing w:after="0"/>
        <w:rPr>
          <w:i/>
          <w:iCs/>
          <w:sz w:val="16"/>
        </w:rPr>
      </w:pPr>
      <w:r>
        <w:rPr>
          <w:rFonts w:ascii="Comic Sans MS" w:hAnsi="Comic Sans MS"/>
          <w:b/>
        </w:rPr>
        <w:t>CCSS/GLCE</w:t>
      </w:r>
      <w:proofErr w:type="gramStart"/>
      <w:r w:rsidRPr="005878C3">
        <w:rPr>
          <w:rFonts w:ascii="Comic Sans MS" w:hAnsi="Comic Sans MS"/>
          <w:b/>
          <w:sz w:val="16"/>
          <w:szCs w:val="16"/>
        </w:rPr>
        <w:t>:_</w:t>
      </w:r>
      <w:proofErr w:type="gramEnd"/>
      <w:r w:rsidR="00562456" w:rsidRPr="00562456">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C1 Purposes of Government</w:t>
      </w:r>
      <w:r w:rsidR="00562456">
        <w:rPr>
          <w:rFonts w:ascii="Verdana" w:hAnsi="Verdana"/>
          <w:color w:val="000000"/>
          <w:sz w:val="17"/>
          <w:szCs w:val="17"/>
        </w:rPr>
        <w:br/>
      </w:r>
      <w:r w:rsidR="00562456">
        <w:rPr>
          <w:rFonts w:ascii="Verdana" w:hAnsi="Verdana"/>
          <w:color w:val="000000"/>
          <w:sz w:val="17"/>
          <w:szCs w:val="17"/>
          <w:shd w:val="clear" w:color="auto" w:fill="FFFFFF"/>
        </w:rPr>
        <w:t>Explain why people create governments.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C1.0.1 Explain why people form governments.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C1.0.2 Distinguish between government action and private action.</w:t>
      </w:r>
      <w:r w:rsidR="008F0495">
        <w:rPr>
          <w:rFonts w:ascii="Verdana" w:hAnsi="Verdana"/>
          <w:color w:val="000000"/>
          <w:sz w:val="17"/>
          <w:szCs w:val="17"/>
          <w:shd w:val="clear" w:color="auto" w:fill="FFFFFF"/>
        </w:rPr>
        <w:t xml:space="preserve"> </w:t>
      </w:r>
      <w:proofErr w:type="gramStart"/>
      <w:r w:rsidR="00562456">
        <w:rPr>
          <w:rFonts w:ascii="Verdana" w:hAnsi="Verdana"/>
          <w:color w:val="000000"/>
          <w:sz w:val="17"/>
          <w:szCs w:val="17"/>
          <w:shd w:val="clear" w:color="auto" w:fill="FFFFFF"/>
        </w:rPr>
        <w:t>C2 Values and Principles of American Democracy</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Understand values and principles of American constitutional democracy.</w:t>
      </w:r>
      <w:proofErr w:type="gramEnd"/>
      <w:r w:rsidR="00562456">
        <w:rPr>
          <w:rFonts w:ascii="Verdana" w:hAnsi="Verdana"/>
          <w:color w:val="000000"/>
          <w:sz w:val="17"/>
          <w:szCs w:val="17"/>
        </w:rPr>
        <w:br/>
      </w:r>
      <w:r w:rsidR="00562456">
        <w:rPr>
          <w:rFonts w:ascii="Verdana" w:hAnsi="Verdana"/>
          <w:color w:val="000000"/>
          <w:sz w:val="17"/>
          <w:szCs w:val="17"/>
          <w:shd w:val="clear" w:color="auto" w:fill="FFFFFF"/>
        </w:rPr>
        <w:t>2 – C2.0.1 Explain how local governments balance individual rights with the common good to solve local community problems.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C2.0.2 Describe how the Pledge of Allegiance reflects the core democratic value of patriotism.</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C3 Structure and Functions of Government</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Describe the structure of government in the United States and how it functions to serve citizens.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C3.0.1 Give examples of how local governments make, enforce, and interpret laws (ordinances) in the local community.</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C3.0.2 Use examples to describe how local government affects the lives of its citizens.</w:t>
      </w:r>
      <w:r w:rsidR="00562456">
        <w:rPr>
          <w:rFonts w:ascii="Verdana" w:hAnsi="Verdana"/>
          <w:color w:val="000000"/>
          <w:sz w:val="17"/>
          <w:szCs w:val="17"/>
        </w:rPr>
        <w:br/>
      </w:r>
      <w:r w:rsidR="00562456">
        <w:rPr>
          <w:rFonts w:ascii="Verdana" w:hAnsi="Verdana"/>
          <w:color w:val="000000"/>
          <w:sz w:val="17"/>
          <w:szCs w:val="17"/>
          <w:shd w:val="clear" w:color="auto" w:fill="FFFFFF"/>
        </w:rPr>
        <w:t>2 – C3.0.3 Identify services commonly provided by local governments (e.g., police, fire departments, schools, libraries, parks).</w:t>
      </w:r>
      <w:r w:rsidR="00562456">
        <w:rPr>
          <w:rFonts w:ascii="Verdana" w:hAnsi="Verdana"/>
          <w:color w:val="000000"/>
          <w:sz w:val="17"/>
          <w:szCs w:val="17"/>
        </w:rPr>
        <w:br/>
      </w:r>
      <w:proofErr w:type="gramStart"/>
      <w:r w:rsidR="00562456">
        <w:rPr>
          <w:rFonts w:ascii="Verdana" w:hAnsi="Verdana"/>
          <w:color w:val="000000"/>
          <w:sz w:val="17"/>
          <w:szCs w:val="17"/>
          <w:shd w:val="clear" w:color="auto" w:fill="FFFFFF"/>
        </w:rPr>
        <w:t>C5 Role of the Citizen in American Democracy</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Explain important rights and how, when, and where American citizens demonstrate their responsibilities by participating in government.</w:t>
      </w:r>
      <w:proofErr w:type="gramEnd"/>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C5.0.1 Identify ways citizens participate in community decisions.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2 – C5.0.2 Distinguish between personal and civic responsibilities and explain why they are important in community life.</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 xml:space="preserve">MI: GLCE: English Language Arts OBSOLETE, MI: 2nd </w:t>
      </w:r>
      <w:proofErr w:type="gramStart"/>
      <w:r w:rsidR="00562456">
        <w:rPr>
          <w:rFonts w:ascii="Verdana" w:hAnsi="Verdana"/>
          <w:color w:val="000000"/>
          <w:sz w:val="17"/>
          <w:szCs w:val="17"/>
          <w:shd w:val="clear" w:color="auto" w:fill="FFFFFF"/>
        </w:rPr>
        <w:t>Grade ,</w:t>
      </w:r>
      <w:proofErr w:type="gramEnd"/>
      <w:r w:rsidR="00562456">
        <w:rPr>
          <w:rFonts w:ascii="Verdana" w:hAnsi="Verdana"/>
          <w:color w:val="000000"/>
          <w:sz w:val="17"/>
          <w:szCs w:val="17"/>
          <w:shd w:val="clear" w:color="auto" w:fill="FFFFFF"/>
        </w:rPr>
        <w:t xml:space="preserve"> Reading</w:t>
      </w:r>
      <w:r w:rsidR="00562456">
        <w:rPr>
          <w:rFonts w:ascii="Verdana" w:hAnsi="Verdana"/>
          <w:color w:val="000000"/>
          <w:sz w:val="17"/>
          <w:szCs w:val="17"/>
        </w:rPr>
        <w:br/>
      </w:r>
      <w:r w:rsidR="00562456">
        <w:rPr>
          <w:rFonts w:ascii="Verdana" w:hAnsi="Verdana"/>
          <w:color w:val="000000"/>
          <w:sz w:val="17"/>
          <w:szCs w:val="17"/>
          <w:shd w:val="clear" w:color="auto" w:fill="FFFFFF"/>
        </w:rPr>
        <w:t>Narrative Text</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R.NT.02.03 identify and describe characters’ actions and motivations, setting (time and place), problem/solution, and sequence of events.</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R.NT.02.05 respond to individual and multiple texts by finding evidence, discussing, illustrating, and/or writing to reflect, make connections, take a position, and/or show understanding.</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Comprehension</w:t>
      </w:r>
      <w:r w:rsidR="008F0495">
        <w:rPr>
          <w:rFonts w:ascii="Verdana" w:hAnsi="Verdana"/>
          <w:color w:val="000000"/>
          <w:sz w:val="17"/>
          <w:szCs w:val="17"/>
          <w:shd w:val="clear" w:color="auto" w:fill="FFFFFF"/>
        </w:rPr>
        <w:t xml:space="preserve"> </w:t>
      </w:r>
      <w:r w:rsidR="00562456">
        <w:rPr>
          <w:rFonts w:ascii="Verdana" w:hAnsi="Verdana"/>
          <w:color w:val="000000"/>
          <w:sz w:val="17"/>
          <w:szCs w:val="17"/>
          <w:shd w:val="clear" w:color="auto" w:fill="FFFFFF"/>
        </w:rPr>
        <w:t>R.CM.02.01 make text-to-self and text-to-text connections and comparisons by activating prior knowledge, connecting personal knowledge, experience, and understanding of others to ideas in text through oral and written responses.</w:t>
      </w:r>
      <w:r w:rsidRPr="005878C3">
        <w:rPr>
          <w:sz w:val="16"/>
          <w:szCs w:val="16"/>
        </w:rPr>
        <w:t xml:space="preserve"> </w:t>
      </w:r>
      <w:r w:rsidR="008B1269" w:rsidRPr="008B1269">
        <w:rPr>
          <w:i/>
          <w:iCs/>
          <w:sz w:val="16"/>
        </w:rPr>
        <w:t>2 - G4.0.3</w:t>
      </w:r>
      <w:proofErr w:type="gramStart"/>
      <w:r w:rsidR="008B1269">
        <w:rPr>
          <w:i/>
          <w:iCs/>
          <w:sz w:val="16"/>
        </w:rPr>
        <w:t>:</w:t>
      </w:r>
      <w:r w:rsidR="008B1269" w:rsidRPr="008B1269">
        <w:rPr>
          <w:iCs/>
          <w:sz w:val="16"/>
        </w:rPr>
        <w:t>Use</w:t>
      </w:r>
      <w:proofErr w:type="gramEnd"/>
      <w:r w:rsidR="008B1269" w:rsidRPr="008B1269">
        <w:rPr>
          <w:iCs/>
          <w:sz w:val="16"/>
        </w:rPr>
        <w:t xml:space="preserve"> components of culture (e.g., foods, language, religion, traditions) to describe diversity in the local community</w:t>
      </w:r>
      <w:r w:rsidR="008B1269" w:rsidRPr="008B1269">
        <w:rPr>
          <w:i/>
          <w:iCs/>
          <w:sz w:val="16"/>
        </w:rPr>
        <w:t>.</w:t>
      </w:r>
    </w:p>
    <w:p w:rsidR="005878C3" w:rsidRPr="005878C3" w:rsidRDefault="005878C3" w:rsidP="005878C3">
      <w:pPr>
        <w:rPr>
          <w:rFonts w:ascii="Comic Sans MS" w:hAnsi="Comic Sans MS"/>
          <w:sz w:val="16"/>
          <w:szCs w:val="16"/>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157193" w:rsidTr="00A81D0B">
        <w:trPr>
          <w:trHeight w:val="1039"/>
        </w:trPr>
        <w:tc>
          <w:tcPr>
            <w:tcW w:w="2583" w:type="dxa"/>
          </w:tcPr>
          <w:p w:rsidR="00157193" w:rsidRDefault="00157193" w:rsidP="00851AD9">
            <w:pPr>
              <w:rPr>
                <w:rFonts w:ascii="Comic Sans MS" w:hAnsi="Comic Sans MS"/>
                <w:b/>
                <w:bCs/>
              </w:rPr>
            </w:pPr>
            <w:r w:rsidRPr="002B616A">
              <w:rPr>
                <w:rFonts w:ascii="Comic Sans MS" w:hAnsi="Comic Sans MS"/>
                <w:b/>
                <w:bCs/>
                <w:sz w:val="22"/>
                <w:szCs w:val="22"/>
              </w:rPr>
              <w:t>Content</w:t>
            </w:r>
          </w:p>
          <w:p w:rsidR="00157193" w:rsidRPr="002B616A" w:rsidRDefault="00157193" w:rsidP="00851AD9">
            <w:pPr>
              <w:rPr>
                <w:rFonts w:ascii="Comic Sans MS" w:hAnsi="Comic Sans MS"/>
                <w:b/>
                <w:bCs/>
              </w:rPr>
            </w:pPr>
            <w:r w:rsidRPr="002B616A">
              <w:rPr>
                <w:rFonts w:ascii="Comic Sans MS" w:hAnsi="Comic Sans MS"/>
                <w:b/>
                <w:bCs/>
                <w:sz w:val="22"/>
                <w:szCs w:val="22"/>
              </w:rPr>
              <w:t>Objective:</w:t>
            </w:r>
          </w:p>
        </w:tc>
        <w:tc>
          <w:tcPr>
            <w:tcW w:w="2658" w:type="dxa"/>
          </w:tcPr>
          <w:p w:rsidR="00157193" w:rsidRPr="006347C7" w:rsidRDefault="00157193" w:rsidP="00851AD9">
            <w:r>
              <w:t>.</w:t>
            </w:r>
          </w:p>
        </w:tc>
        <w:tc>
          <w:tcPr>
            <w:tcW w:w="2658" w:type="dxa"/>
          </w:tcPr>
          <w:p w:rsidR="00157193" w:rsidRPr="00A2250B" w:rsidRDefault="00157193" w:rsidP="00851AD9"/>
        </w:tc>
        <w:tc>
          <w:tcPr>
            <w:tcW w:w="2658" w:type="dxa"/>
          </w:tcPr>
          <w:p w:rsidR="00157193" w:rsidRPr="00A2250B" w:rsidRDefault="00157193" w:rsidP="00DF5052">
            <w:r>
              <w:t>I can demonstrate knowledge of the culture of a community by listing the components of a community on a tree map.</w:t>
            </w:r>
          </w:p>
        </w:tc>
        <w:tc>
          <w:tcPr>
            <w:tcW w:w="2469" w:type="dxa"/>
          </w:tcPr>
          <w:p w:rsidR="00157193" w:rsidRPr="005A6DB4" w:rsidRDefault="00157193" w:rsidP="00DF5052">
            <w:r>
              <w:t xml:space="preserve"> </w:t>
            </w:r>
          </w:p>
        </w:tc>
        <w:tc>
          <w:tcPr>
            <w:tcW w:w="2469" w:type="dxa"/>
          </w:tcPr>
          <w:p w:rsidR="00157193" w:rsidRPr="00A2250B" w:rsidRDefault="00157193" w:rsidP="00DF5052">
            <w:r>
              <w:t>I can demonstrate knowledge of the culture of a community by listing the components of a community on a tree map.</w:t>
            </w:r>
          </w:p>
        </w:tc>
      </w:tr>
      <w:tr w:rsidR="00157193" w:rsidTr="00A81D0B">
        <w:trPr>
          <w:trHeight w:val="442"/>
        </w:trPr>
        <w:tc>
          <w:tcPr>
            <w:tcW w:w="2583" w:type="dxa"/>
          </w:tcPr>
          <w:p w:rsidR="00157193" w:rsidRDefault="00157193" w:rsidP="00851AD9">
            <w:pPr>
              <w:rPr>
                <w:rFonts w:ascii="Comic Sans MS" w:hAnsi="Comic Sans MS"/>
                <w:b/>
              </w:rPr>
            </w:pPr>
            <w:r w:rsidRPr="002B616A">
              <w:rPr>
                <w:rFonts w:ascii="Comic Sans MS" w:hAnsi="Comic Sans MS"/>
                <w:b/>
                <w:sz w:val="22"/>
                <w:szCs w:val="22"/>
              </w:rPr>
              <w:t xml:space="preserve">Language </w:t>
            </w:r>
          </w:p>
          <w:p w:rsidR="00157193" w:rsidRPr="002B616A" w:rsidRDefault="00157193" w:rsidP="00851AD9">
            <w:pPr>
              <w:rPr>
                <w:rFonts w:ascii="Comic Sans MS" w:hAnsi="Comic Sans MS"/>
                <w:b/>
              </w:rPr>
            </w:pPr>
            <w:r w:rsidRPr="002B616A">
              <w:rPr>
                <w:rFonts w:ascii="Comic Sans MS" w:hAnsi="Comic Sans MS"/>
                <w:b/>
                <w:sz w:val="22"/>
                <w:szCs w:val="22"/>
              </w:rPr>
              <w:t>Objectives:</w:t>
            </w:r>
          </w:p>
        </w:tc>
        <w:tc>
          <w:tcPr>
            <w:tcW w:w="2658" w:type="dxa"/>
          </w:tcPr>
          <w:p w:rsidR="00157193" w:rsidRDefault="00157193" w:rsidP="00851AD9"/>
        </w:tc>
        <w:tc>
          <w:tcPr>
            <w:tcW w:w="2658" w:type="dxa"/>
          </w:tcPr>
          <w:p w:rsidR="00157193" w:rsidRDefault="00157193" w:rsidP="008B1269"/>
        </w:tc>
        <w:tc>
          <w:tcPr>
            <w:tcW w:w="2658" w:type="dxa"/>
          </w:tcPr>
          <w:p w:rsidR="00157193" w:rsidRDefault="00157193" w:rsidP="00DF5052">
            <w:r w:rsidRPr="008B1269">
              <w:rPr>
                <w:sz w:val="22"/>
              </w:rPr>
              <w:t>I can orally state 2 examples of the culture of a community using the stem: One component of a community is ____ an example from my community is_____. Another component of a community is ____ an example from my community is_____.</w:t>
            </w:r>
          </w:p>
        </w:tc>
        <w:tc>
          <w:tcPr>
            <w:tcW w:w="2469" w:type="dxa"/>
          </w:tcPr>
          <w:p w:rsidR="00157193" w:rsidRPr="005A6DB4" w:rsidRDefault="00157193" w:rsidP="00DF5052"/>
        </w:tc>
        <w:tc>
          <w:tcPr>
            <w:tcW w:w="2469" w:type="dxa"/>
          </w:tcPr>
          <w:p w:rsidR="00157193" w:rsidRDefault="00157193" w:rsidP="00DF5052">
            <w:r w:rsidRPr="008B1269">
              <w:rPr>
                <w:sz w:val="22"/>
              </w:rPr>
              <w:t>I can orally state 2 examples of the culture of a community using the stem: One component of a community is ____ an example from my community is_____. Another component of a community is ____ an example from my community is_____.</w:t>
            </w:r>
          </w:p>
        </w:tc>
      </w:tr>
      <w:tr w:rsidR="00157193" w:rsidTr="00A81D0B">
        <w:trPr>
          <w:trHeight w:val="404"/>
        </w:trPr>
        <w:tc>
          <w:tcPr>
            <w:tcW w:w="2583" w:type="dxa"/>
          </w:tcPr>
          <w:p w:rsidR="00157193" w:rsidRPr="002B616A" w:rsidRDefault="00157193" w:rsidP="00851AD9">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157193" w:rsidRPr="002B616A" w:rsidRDefault="00157193" w:rsidP="00851AD9">
            <w:pPr>
              <w:rPr>
                <w:rFonts w:ascii="Comic Sans MS" w:hAnsi="Comic Sans MS"/>
              </w:rPr>
            </w:pPr>
          </w:p>
        </w:tc>
        <w:tc>
          <w:tcPr>
            <w:tcW w:w="2658" w:type="dxa"/>
          </w:tcPr>
          <w:p w:rsidR="00157193" w:rsidRPr="005A6DB4" w:rsidRDefault="00157193" w:rsidP="00743335"/>
        </w:tc>
        <w:tc>
          <w:tcPr>
            <w:tcW w:w="2658" w:type="dxa"/>
          </w:tcPr>
          <w:p w:rsidR="00157193" w:rsidRPr="005A6DB4" w:rsidRDefault="00157193" w:rsidP="00460FF2"/>
        </w:tc>
        <w:tc>
          <w:tcPr>
            <w:tcW w:w="2658" w:type="dxa"/>
          </w:tcPr>
          <w:p w:rsidR="00157193" w:rsidRPr="005A6DB4" w:rsidRDefault="00157193" w:rsidP="00DF5052">
            <w:r>
              <w:t xml:space="preserve">2 day project- Characteristics of a community- </w:t>
            </w:r>
            <w:r w:rsidRPr="008B1269">
              <w:rPr>
                <w:color w:val="FF0000"/>
              </w:rPr>
              <w:t>Natural, building, business, transportation</w:t>
            </w:r>
            <w:r>
              <w:t>, places to have fun, government, diversity.</w:t>
            </w:r>
          </w:p>
        </w:tc>
        <w:tc>
          <w:tcPr>
            <w:tcW w:w="2469" w:type="dxa"/>
          </w:tcPr>
          <w:p w:rsidR="00157193" w:rsidRPr="005A6DB4" w:rsidRDefault="00157193" w:rsidP="00DF5052"/>
        </w:tc>
        <w:tc>
          <w:tcPr>
            <w:tcW w:w="2469" w:type="dxa"/>
          </w:tcPr>
          <w:p w:rsidR="00157193" w:rsidRPr="005A6DB4" w:rsidRDefault="00157193" w:rsidP="00DF5052">
            <w:r w:rsidRPr="008B1269">
              <w:t xml:space="preserve">2 day project- Characteristics of a community- Natural, building, business, transportation, </w:t>
            </w:r>
            <w:r w:rsidRPr="008B1269">
              <w:rPr>
                <w:color w:val="FF0000"/>
              </w:rPr>
              <w:t>places to have fun, government, diversity.</w:t>
            </w:r>
          </w:p>
        </w:tc>
      </w:tr>
    </w:tbl>
    <w:p w:rsidR="00A947FC" w:rsidRDefault="00A947FC" w:rsidP="00A947FC"/>
    <w:p w:rsidR="002B082D" w:rsidRDefault="00E75FA9"/>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135F77"/>
    <w:rsid w:val="00157193"/>
    <w:rsid w:val="0017168A"/>
    <w:rsid w:val="001E0C76"/>
    <w:rsid w:val="001E4338"/>
    <w:rsid w:val="00246482"/>
    <w:rsid w:val="0029258F"/>
    <w:rsid w:val="003F6E96"/>
    <w:rsid w:val="00402E6E"/>
    <w:rsid w:val="00421798"/>
    <w:rsid w:val="00460FF2"/>
    <w:rsid w:val="004C1742"/>
    <w:rsid w:val="004F17BE"/>
    <w:rsid w:val="004F3F3A"/>
    <w:rsid w:val="00505E3E"/>
    <w:rsid w:val="005175B5"/>
    <w:rsid w:val="00522E55"/>
    <w:rsid w:val="00562456"/>
    <w:rsid w:val="005729D0"/>
    <w:rsid w:val="005878C3"/>
    <w:rsid w:val="00587EDA"/>
    <w:rsid w:val="0059187F"/>
    <w:rsid w:val="005C6FBF"/>
    <w:rsid w:val="005F02EA"/>
    <w:rsid w:val="006C24CC"/>
    <w:rsid w:val="006D3F32"/>
    <w:rsid w:val="00740FF3"/>
    <w:rsid w:val="00743335"/>
    <w:rsid w:val="007C0852"/>
    <w:rsid w:val="007F1925"/>
    <w:rsid w:val="00816F89"/>
    <w:rsid w:val="008363CF"/>
    <w:rsid w:val="00851AD9"/>
    <w:rsid w:val="0087017A"/>
    <w:rsid w:val="008871C7"/>
    <w:rsid w:val="008A7349"/>
    <w:rsid w:val="008B060C"/>
    <w:rsid w:val="008B1269"/>
    <w:rsid w:val="008F0495"/>
    <w:rsid w:val="009040A7"/>
    <w:rsid w:val="00904561"/>
    <w:rsid w:val="00904A04"/>
    <w:rsid w:val="00945464"/>
    <w:rsid w:val="009A0E52"/>
    <w:rsid w:val="009E2B8C"/>
    <w:rsid w:val="00A04DA6"/>
    <w:rsid w:val="00A2091B"/>
    <w:rsid w:val="00A938A0"/>
    <w:rsid w:val="00A947FC"/>
    <w:rsid w:val="00B30596"/>
    <w:rsid w:val="00B54D53"/>
    <w:rsid w:val="00BA5DAA"/>
    <w:rsid w:val="00BB00C0"/>
    <w:rsid w:val="00BB57BF"/>
    <w:rsid w:val="00BF67F4"/>
    <w:rsid w:val="00C235B3"/>
    <w:rsid w:val="00C61456"/>
    <w:rsid w:val="00C8619C"/>
    <w:rsid w:val="00C8732A"/>
    <w:rsid w:val="00CA26D1"/>
    <w:rsid w:val="00CE26F7"/>
    <w:rsid w:val="00D15CFC"/>
    <w:rsid w:val="00D31A1B"/>
    <w:rsid w:val="00D447B4"/>
    <w:rsid w:val="00D73E4F"/>
    <w:rsid w:val="00DA25FB"/>
    <w:rsid w:val="00E31941"/>
    <w:rsid w:val="00E31BC8"/>
    <w:rsid w:val="00E75968"/>
    <w:rsid w:val="00E75FA9"/>
    <w:rsid w:val="00E82C8F"/>
    <w:rsid w:val="00E9198A"/>
    <w:rsid w:val="00EB4E5E"/>
    <w:rsid w:val="00F7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 w:type="paragraph" w:styleId="BodyTextIndent">
    <w:name w:val="Body Text Indent"/>
    <w:basedOn w:val="Normal"/>
    <w:link w:val="BodyTextIndentChar"/>
    <w:rsid w:val="008B1269"/>
    <w:pPr>
      <w:autoSpaceDE w:val="0"/>
      <w:autoSpaceDN w:val="0"/>
      <w:adjustRightInd w:val="0"/>
      <w:spacing w:after="60"/>
      <w:ind w:left="1440" w:hanging="1440"/>
    </w:pPr>
    <w:rPr>
      <w:rFonts w:ascii="Arial" w:hAnsi="Arial" w:cs="Arial"/>
    </w:rPr>
  </w:style>
  <w:style w:type="character" w:customStyle="1" w:styleId="BodyTextIndentChar">
    <w:name w:val="Body Text Indent Char"/>
    <w:basedOn w:val="DefaultParagraphFont"/>
    <w:link w:val="BodyTextIndent"/>
    <w:rsid w:val="008B1269"/>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 w:type="paragraph" w:styleId="BodyTextIndent">
    <w:name w:val="Body Text Indent"/>
    <w:basedOn w:val="Normal"/>
    <w:link w:val="BodyTextIndentChar"/>
    <w:rsid w:val="008B1269"/>
    <w:pPr>
      <w:autoSpaceDE w:val="0"/>
      <w:autoSpaceDN w:val="0"/>
      <w:adjustRightInd w:val="0"/>
      <w:spacing w:after="60"/>
      <w:ind w:left="1440" w:hanging="1440"/>
    </w:pPr>
    <w:rPr>
      <w:rFonts w:ascii="Arial" w:hAnsi="Arial" w:cs="Arial"/>
    </w:rPr>
  </w:style>
  <w:style w:type="character" w:customStyle="1" w:styleId="BodyTextIndentChar">
    <w:name w:val="Body Text Indent Char"/>
    <w:basedOn w:val="DefaultParagraphFont"/>
    <w:link w:val="BodyTextIndent"/>
    <w:rsid w:val="008B1269"/>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0753">
      <w:bodyDiv w:val="1"/>
      <w:marLeft w:val="0"/>
      <w:marRight w:val="0"/>
      <w:marTop w:val="0"/>
      <w:marBottom w:val="0"/>
      <w:divBdr>
        <w:top w:val="none" w:sz="0" w:space="0" w:color="auto"/>
        <w:left w:val="none" w:sz="0" w:space="0" w:color="auto"/>
        <w:bottom w:val="none" w:sz="0" w:space="0" w:color="auto"/>
        <w:right w:val="none" w:sz="0" w:space="0" w:color="auto"/>
      </w:divBdr>
    </w:div>
    <w:div w:id="1836416549">
      <w:bodyDiv w:val="1"/>
      <w:marLeft w:val="0"/>
      <w:marRight w:val="0"/>
      <w:marTop w:val="0"/>
      <w:marBottom w:val="0"/>
      <w:divBdr>
        <w:top w:val="none" w:sz="0" w:space="0" w:color="auto"/>
        <w:left w:val="none" w:sz="0" w:space="0" w:color="auto"/>
        <w:bottom w:val="none" w:sz="0" w:space="0" w:color="auto"/>
        <w:right w:val="none" w:sz="0" w:space="0" w:color="auto"/>
      </w:divBdr>
      <w:divsChild>
        <w:div w:id="209345056">
          <w:marLeft w:val="0"/>
          <w:marRight w:val="0"/>
          <w:marTop w:val="0"/>
          <w:marBottom w:val="0"/>
          <w:divBdr>
            <w:top w:val="none" w:sz="0" w:space="0" w:color="auto"/>
            <w:left w:val="none" w:sz="0" w:space="0" w:color="auto"/>
            <w:bottom w:val="none" w:sz="0" w:space="0" w:color="auto"/>
            <w:right w:val="none" w:sz="0" w:space="0" w:color="auto"/>
          </w:divBdr>
        </w:div>
        <w:div w:id="1421290056">
          <w:marLeft w:val="0"/>
          <w:marRight w:val="0"/>
          <w:marTop w:val="0"/>
          <w:marBottom w:val="0"/>
          <w:divBdr>
            <w:top w:val="none" w:sz="0" w:space="0" w:color="auto"/>
            <w:left w:val="none" w:sz="0" w:space="0" w:color="auto"/>
            <w:bottom w:val="none" w:sz="0" w:space="0" w:color="auto"/>
            <w:right w:val="none" w:sz="0" w:space="0" w:color="auto"/>
          </w:divBdr>
        </w:div>
        <w:div w:id="174610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3</cp:revision>
  <cp:lastPrinted>2014-12-01T13:00:00Z</cp:lastPrinted>
  <dcterms:created xsi:type="dcterms:W3CDTF">2014-12-06T01:46:00Z</dcterms:created>
  <dcterms:modified xsi:type="dcterms:W3CDTF">2014-12-08T00:36:00Z</dcterms:modified>
</cp:coreProperties>
</file>